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2EC9" w14:textId="2E5FBCA0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34898FD7" w14:textId="77777777" w:rsidR="009676AC" w:rsidRDefault="009676AC" w:rsidP="009676AC"/>
    <w:p w14:paraId="1C5FF523" w14:textId="0194D90A" w:rsidR="006D090D" w:rsidRPr="002E5301" w:rsidRDefault="00EF0D73" w:rsidP="002E53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5301">
        <w:rPr>
          <w:rFonts w:ascii="Arial" w:hAnsi="Arial" w:cs="Arial"/>
          <w:b/>
          <w:bCs/>
          <w:sz w:val="28"/>
          <w:szCs w:val="28"/>
        </w:rPr>
        <w:t>LISTA KANDIDATOV</w:t>
      </w:r>
      <w:r w:rsidR="006D090D" w:rsidRPr="002E5301">
        <w:rPr>
          <w:rFonts w:ascii="Arial" w:hAnsi="Arial" w:cs="Arial"/>
          <w:b/>
          <w:bCs/>
          <w:sz w:val="28"/>
          <w:szCs w:val="28"/>
        </w:rPr>
        <w:t xml:space="preserve"> ZA LOKALNE VOLITVE</w:t>
      </w:r>
    </w:p>
    <w:p w14:paraId="4656F647" w14:textId="77777777" w:rsidR="002E5301" w:rsidRPr="002E5301" w:rsidRDefault="002E5301" w:rsidP="002E5301"/>
    <w:p w14:paraId="01B24103" w14:textId="77777777" w:rsidR="002E5301" w:rsidRPr="002E5301" w:rsidRDefault="002E5301" w:rsidP="002E53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5301">
        <w:rPr>
          <w:rFonts w:ascii="Arial" w:hAnsi="Arial" w:cs="Arial"/>
          <w:b/>
          <w:bCs/>
          <w:sz w:val="28"/>
          <w:szCs w:val="28"/>
        </w:rPr>
        <w:t>za volitve članov občinskega sveta</w:t>
      </w:r>
    </w:p>
    <w:p w14:paraId="284C1060" w14:textId="240F801B" w:rsidR="002E64C8" w:rsidRPr="002E5301" w:rsidRDefault="009676AC" w:rsidP="002E53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r w:rsidR="008961C2">
        <w:rPr>
          <w:rFonts w:ascii="Arial" w:hAnsi="Arial" w:cs="Arial"/>
        </w:rPr>
        <w:t>proporcionalni</w:t>
      </w:r>
      <w:r>
        <w:rPr>
          <w:rFonts w:ascii="Arial" w:hAnsi="Arial" w:cs="Arial"/>
        </w:rPr>
        <w:t xml:space="preserve"> volilni sistem)</w:t>
      </w:r>
      <w:r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4DD527EA" w:rsidR="006E2A22" w:rsidRPr="002E64C8" w:rsidRDefault="002E5301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A</w:t>
      </w:r>
      <w:r w:rsidR="006E2A22">
        <w:rPr>
          <w:rFonts w:ascii="Arial" w:hAnsi="Arial" w:cs="Arial"/>
        </w:rPr>
        <w:t>. Volilna enota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63405A60" w:rsidR="008961C2" w:rsidRPr="007B729E" w:rsidRDefault="0006109D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196E6EAE" w:rsidR="00A0292B" w:rsidRPr="00870B44" w:rsidRDefault="0006109D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C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4F11E97E" w:rsidR="009676AC" w:rsidRDefault="0006109D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D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4EC4ACC0" w:rsidR="009676AC" w:rsidRDefault="0006109D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09F2171D" w:rsidR="00C43D7C" w:rsidRPr="00EA76D1" w:rsidRDefault="0006109D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29AB800F" w:rsidR="006E2A22" w:rsidRDefault="0006109D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G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2B2E3F9D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6980852B" w14:textId="77777777" w:rsidR="00601E86" w:rsidRDefault="00601E86" w:rsidP="00601E86">
      <w:pPr>
        <w:tabs>
          <w:tab w:val="left" w:pos="284"/>
          <w:tab w:val="left" w:pos="851"/>
        </w:tabs>
        <w:jc w:val="both"/>
        <w:rPr>
          <w:rFonts w:cs="Tahoma"/>
          <w:b/>
          <w:sz w:val="16"/>
          <w:szCs w:val="16"/>
        </w:rPr>
      </w:pPr>
    </w:p>
    <w:p w14:paraId="3EF4F75F" w14:textId="4B272E8B" w:rsidR="007934DC" w:rsidRPr="00FB0888" w:rsidRDefault="00601E86" w:rsidP="007934DC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422A57">
        <w:rPr>
          <w:rFonts w:ascii="Arial" w:hAnsi="Arial" w:cs="Arial"/>
          <w:sz w:val="18"/>
          <w:szCs w:val="18"/>
          <w:u w:val="single"/>
        </w:rPr>
        <w:t>OPOMBA</w:t>
      </w:r>
      <w:r w:rsidRPr="00422A57">
        <w:rPr>
          <w:rFonts w:ascii="Arial" w:hAnsi="Arial" w:cs="Arial"/>
          <w:sz w:val="18"/>
          <w:szCs w:val="18"/>
        </w:rPr>
        <w:t>:</w:t>
      </w:r>
      <w:r w:rsidRPr="00422A57">
        <w:rPr>
          <w:rFonts w:ascii="Arial" w:hAnsi="Arial" w:cs="Arial"/>
          <w:sz w:val="18"/>
          <w:szCs w:val="18"/>
        </w:rPr>
        <w:tab/>
        <w:t>Na listi je lahko najmanj en kandidat/kandidatka, oziroma največ toliko kandidatov/kandidatk, kot se voli članov občinskega sveta v volilni enoti.</w:t>
      </w:r>
      <w:r w:rsidR="007934DC" w:rsidRPr="007934DC">
        <w:rPr>
          <w:rFonts w:ascii="Arial" w:hAnsi="Arial" w:cs="Arial"/>
          <w:sz w:val="18"/>
          <w:szCs w:val="16"/>
        </w:rPr>
        <w:t xml:space="preserve"> </w:t>
      </w:r>
      <w:r w:rsidR="007934DC">
        <w:rPr>
          <w:rFonts w:ascii="Arial" w:hAnsi="Arial" w:cs="Arial"/>
          <w:sz w:val="18"/>
          <w:szCs w:val="16"/>
        </w:rPr>
        <w:t>(Volilna enota 1 ´- 7 kandidatov, Volilna enota 2 – 8 kandidatov)</w:t>
      </w:r>
    </w:p>
    <w:p w14:paraId="0281A528" w14:textId="56C2DBC4" w:rsidR="00601E86" w:rsidRPr="00422A57" w:rsidRDefault="00601E86" w:rsidP="00601E86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8"/>
        </w:rPr>
      </w:pPr>
    </w:p>
    <w:p w14:paraId="284B3D6F" w14:textId="77777777" w:rsidR="00601E86" w:rsidRPr="00422A57" w:rsidRDefault="00601E86" w:rsidP="001C42AE">
      <w:pPr>
        <w:spacing w:line="288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B8899A1" w14:textId="77777777" w:rsidR="00422A57" w:rsidRDefault="00422A57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7679D190" w14:textId="77777777" w:rsidR="00422A57" w:rsidRDefault="00422A57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383C2755" w14:textId="427AA788" w:rsidR="002F51F5" w:rsidRPr="001114AF" w:rsidRDefault="0006109D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013601C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  <w:r w:rsidR="00617DA2">
        <w:rPr>
          <w:rFonts w:ascii="Arial" w:hAnsi="Arial" w:cs="Arial"/>
          <w:sz w:val="18"/>
          <w:szCs w:val="16"/>
        </w:rPr>
        <w:t xml:space="preserve"> (Volilna enota </w:t>
      </w:r>
      <w:r w:rsidR="00FB07E7">
        <w:rPr>
          <w:rFonts w:ascii="Arial" w:hAnsi="Arial" w:cs="Arial"/>
          <w:sz w:val="18"/>
          <w:szCs w:val="16"/>
        </w:rPr>
        <w:t>1</w:t>
      </w:r>
      <w:r w:rsidR="00617DA2">
        <w:rPr>
          <w:rFonts w:ascii="Arial" w:hAnsi="Arial" w:cs="Arial"/>
          <w:sz w:val="18"/>
          <w:szCs w:val="16"/>
        </w:rPr>
        <w:t xml:space="preserve"> </w:t>
      </w:r>
      <w:r w:rsidR="00FB07E7">
        <w:rPr>
          <w:rFonts w:ascii="Arial" w:hAnsi="Arial" w:cs="Arial"/>
          <w:sz w:val="18"/>
          <w:szCs w:val="16"/>
        </w:rPr>
        <w:t>´- 7 kandidatov, Volilna enota 2 – 8 kandidatov)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312C0DCB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</w:t>
      </w:r>
      <w:r w:rsidR="007934DC">
        <w:rPr>
          <w:rFonts w:ascii="Arial" w:hAnsi="Arial" w:cs="Arial"/>
          <w:sz w:val="18"/>
          <w:szCs w:val="18"/>
        </w:rPr>
        <w:t xml:space="preserve"> (minimalno število je 30)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5FD6" w14:textId="77777777" w:rsidR="00B02B89" w:rsidRPr="00985512" w:rsidRDefault="00B02B89" w:rsidP="00B02B89">
    <w:pPr>
      <w:overflowPunct w:val="0"/>
      <w:autoSpaceDE w:val="0"/>
      <w:autoSpaceDN w:val="0"/>
      <w:adjustRightInd w:val="0"/>
      <w:ind w:left="6804"/>
      <w:jc w:val="right"/>
      <w:textAlignment w:val="baseline"/>
      <w:rPr>
        <w:rFonts w:cs="Tahoma"/>
        <w:color w:val="595959"/>
        <w:sz w:val="20"/>
        <w:szCs w:val="20"/>
      </w:rPr>
    </w:pPr>
    <w:r w:rsidRPr="00985512">
      <w:rPr>
        <w:rFonts w:cs="Tahoma"/>
        <w:color w:val="595959"/>
        <w:sz w:val="20"/>
        <w:szCs w:val="20"/>
      </w:rPr>
      <w:t>LOKALNE VOLITVE</w:t>
    </w:r>
  </w:p>
  <w:p w14:paraId="47F93C87" w14:textId="77777777" w:rsidR="00B02B89" w:rsidRPr="00985512" w:rsidRDefault="00B02B89" w:rsidP="00B02B89">
    <w:pPr>
      <w:overflowPunct w:val="0"/>
      <w:autoSpaceDE w:val="0"/>
      <w:autoSpaceDN w:val="0"/>
      <w:adjustRightInd w:val="0"/>
      <w:ind w:left="6804"/>
      <w:jc w:val="right"/>
      <w:textAlignment w:val="baseline"/>
      <w:rPr>
        <w:rFonts w:cs="Tahoma"/>
        <w:b/>
        <w:color w:val="595959"/>
        <w:sz w:val="20"/>
        <w:szCs w:val="20"/>
      </w:rPr>
    </w:pPr>
    <w:r w:rsidRPr="00985512">
      <w:rPr>
        <w:rFonts w:cs="Tahoma"/>
        <w:b/>
        <w:color w:val="595959"/>
        <w:sz w:val="20"/>
        <w:szCs w:val="20"/>
      </w:rPr>
      <w:t>Obrazec LV-</w:t>
    </w:r>
    <w:r>
      <w:rPr>
        <w:rFonts w:cs="Tahoma"/>
        <w:b/>
        <w:color w:val="595959"/>
        <w:sz w:val="20"/>
        <w:szCs w:val="20"/>
      </w:rPr>
      <w:t>7</w:t>
    </w:r>
  </w:p>
  <w:p w14:paraId="3F93F231" w14:textId="1FCC085B" w:rsidR="00B02B89" w:rsidRPr="00322FA7" w:rsidRDefault="00322FA7" w:rsidP="00322FA7">
    <w:pPr>
      <w:overflowPunct w:val="0"/>
      <w:autoSpaceDE w:val="0"/>
      <w:autoSpaceDN w:val="0"/>
      <w:adjustRightInd w:val="0"/>
      <w:ind w:left="6804"/>
      <w:jc w:val="right"/>
      <w:textAlignment w:val="baseline"/>
      <w:rPr>
        <w:rFonts w:cs="Tahoma"/>
        <w:color w:val="595959"/>
        <w:sz w:val="20"/>
        <w:szCs w:val="20"/>
      </w:rPr>
    </w:pPr>
    <w:r w:rsidRPr="00322FA7">
      <w:rPr>
        <w:rFonts w:cs="Tahoma"/>
        <w:color w:val="595959"/>
        <w:sz w:val="20"/>
        <w:szCs w:val="20"/>
      </w:rPr>
      <w:t>Občinski svet</w:t>
    </w:r>
  </w:p>
  <w:p w14:paraId="2D744C98" w14:textId="33564636" w:rsidR="0083176F" w:rsidRPr="00B02B89" w:rsidRDefault="0083176F" w:rsidP="00B02B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554307">
    <w:abstractNumId w:val="3"/>
  </w:num>
  <w:num w:numId="2" w16cid:durableId="1487550898">
    <w:abstractNumId w:val="6"/>
  </w:num>
  <w:num w:numId="3" w16cid:durableId="1117917170">
    <w:abstractNumId w:val="2"/>
  </w:num>
  <w:num w:numId="4" w16cid:durableId="642927576">
    <w:abstractNumId w:val="4"/>
  </w:num>
  <w:num w:numId="5" w16cid:durableId="1033388882">
    <w:abstractNumId w:val="0"/>
  </w:num>
  <w:num w:numId="6" w16cid:durableId="294336599">
    <w:abstractNumId w:val="1"/>
  </w:num>
  <w:num w:numId="7" w16cid:durableId="1364328961">
    <w:abstractNumId w:val="7"/>
  </w:num>
  <w:num w:numId="8" w16cid:durableId="41937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6109D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5301"/>
    <w:rsid w:val="002E64C8"/>
    <w:rsid w:val="002E765B"/>
    <w:rsid w:val="002F51F5"/>
    <w:rsid w:val="00322FA7"/>
    <w:rsid w:val="003B2FC2"/>
    <w:rsid w:val="0040368F"/>
    <w:rsid w:val="00414142"/>
    <w:rsid w:val="00420715"/>
    <w:rsid w:val="00422A57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01E86"/>
    <w:rsid w:val="00617DA2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934DC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C7C3F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2B89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7E7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Beti Čufer</cp:lastModifiedBy>
  <cp:revision>9</cp:revision>
  <dcterms:created xsi:type="dcterms:W3CDTF">2022-09-05T12:55:00Z</dcterms:created>
  <dcterms:modified xsi:type="dcterms:W3CDTF">2022-09-07T07:34:00Z</dcterms:modified>
</cp:coreProperties>
</file>