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0F1F" w14:textId="77777777" w:rsidR="003E36AA" w:rsidRPr="003E36AA" w:rsidRDefault="003E36AA" w:rsidP="003E36AA">
      <w:pPr>
        <w:spacing w:after="0" w:line="240" w:lineRule="auto"/>
        <w:jc w:val="both"/>
        <w:rPr>
          <w:rFonts w:ascii="Arial" w:eastAsia="Times New Roman" w:hAnsi="Arial" w:cs="Arial"/>
          <w:b/>
          <w:kern w:val="0"/>
          <w:sz w:val="20"/>
          <w:szCs w:val="20"/>
          <w:lang w:eastAsia="sl-SI"/>
          <w14:ligatures w14:val="none"/>
        </w:rPr>
      </w:pPr>
      <w:r w:rsidRPr="003E36AA">
        <w:rPr>
          <w:rFonts w:ascii="Arial" w:eastAsia="Times New Roman" w:hAnsi="Arial" w:cs="Arial"/>
          <w:b/>
          <w:kern w:val="0"/>
          <w:sz w:val="20"/>
          <w:szCs w:val="20"/>
          <w:lang w:eastAsia="sl-SI"/>
          <w14:ligatures w14:val="none"/>
        </w:rPr>
        <w:t>OBČINA RENČE-VOGRSKO</w:t>
      </w:r>
      <w:r w:rsidRPr="003E36AA">
        <w:rPr>
          <w:rFonts w:ascii="Arial" w:eastAsia="Times New Roman" w:hAnsi="Arial" w:cs="Arial"/>
          <w:b/>
          <w:kern w:val="0"/>
          <w:sz w:val="20"/>
          <w:szCs w:val="20"/>
          <w:lang w:eastAsia="sl-SI"/>
          <w14:ligatures w14:val="none"/>
        </w:rPr>
        <w:tab/>
      </w:r>
      <w:r w:rsidRPr="003E36AA">
        <w:rPr>
          <w:rFonts w:ascii="Arial" w:eastAsia="Times New Roman" w:hAnsi="Arial" w:cs="Arial"/>
          <w:b/>
          <w:kern w:val="0"/>
          <w:sz w:val="20"/>
          <w:szCs w:val="20"/>
          <w:lang w:eastAsia="sl-SI"/>
          <w14:ligatures w14:val="none"/>
        </w:rPr>
        <w:tab/>
      </w:r>
      <w:r w:rsidRPr="003E36AA">
        <w:rPr>
          <w:rFonts w:ascii="Arial" w:eastAsia="Times New Roman" w:hAnsi="Arial" w:cs="Arial"/>
          <w:b/>
          <w:kern w:val="0"/>
          <w:sz w:val="20"/>
          <w:szCs w:val="20"/>
          <w:lang w:eastAsia="sl-SI"/>
          <w14:ligatures w14:val="none"/>
        </w:rPr>
        <w:tab/>
      </w:r>
      <w:r w:rsidRPr="003E36AA">
        <w:rPr>
          <w:rFonts w:ascii="Arial" w:eastAsia="Times New Roman" w:hAnsi="Arial" w:cs="Arial"/>
          <w:b/>
          <w:kern w:val="0"/>
          <w:sz w:val="20"/>
          <w:szCs w:val="20"/>
          <w:lang w:eastAsia="sl-SI"/>
          <w14:ligatures w14:val="none"/>
        </w:rPr>
        <w:tab/>
      </w:r>
      <w:r w:rsidRPr="003E36AA">
        <w:rPr>
          <w:rFonts w:ascii="Arial" w:eastAsia="Times New Roman" w:hAnsi="Arial" w:cs="Arial"/>
          <w:b/>
          <w:kern w:val="0"/>
          <w:sz w:val="20"/>
          <w:szCs w:val="20"/>
          <w:lang w:eastAsia="sl-SI"/>
          <w14:ligatures w14:val="none"/>
        </w:rPr>
        <w:tab/>
      </w:r>
      <w:r w:rsidRPr="003E36AA">
        <w:rPr>
          <w:rFonts w:ascii="Arial" w:eastAsia="Times New Roman" w:hAnsi="Arial" w:cs="Arial"/>
          <w:b/>
          <w:kern w:val="0"/>
          <w:sz w:val="20"/>
          <w:szCs w:val="20"/>
          <w:lang w:eastAsia="sl-SI"/>
          <w14:ligatures w14:val="none"/>
        </w:rPr>
        <w:tab/>
      </w:r>
      <w:r w:rsidRPr="003E36AA">
        <w:rPr>
          <w:rFonts w:ascii="Arial" w:eastAsia="Times New Roman" w:hAnsi="Arial" w:cs="Arial"/>
          <w:b/>
          <w:kern w:val="0"/>
          <w:sz w:val="20"/>
          <w:szCs w:val="20"/>
          <w:lang w:eastAsia="sl-SI"/>
          <w14:ligatures w14:val="none"/>
        </w:rPr>
        <w:tab/>
        <w:t xml:space="preserve">                PREDLOG OBČINSKI SVET</w:t>
      </w:r>
      <w:r w:rsidRPr="003E36AA">
        <w:rPr>
          <w:rFonts w:ascii="Arial" w:eastAsia="Times New Roman" w:hAnsi="Arial" w:cs="Arial"/>
          <w:b/>
          <w:kern w:val="0"/>
          <w:sz w:val="20"/>
          <w:szCs w:val="20"/>
          <w:lang w:eastAsia="sl-SI"/>
          <w14:ligatures w14:val="none"/>
        </w:rPr>
        <w:tab/>
      </w:r>
      <w:r w:rsidRPr="003E36AA">
        <w:rPr>
          <w:rFonts w:ascii="Arial" w:eastAsia="Times New Roman" w:hAnsi="Arial" w:cs="Arial"/>
          <w:b/>
          <w:kern w:val="0"/>
          <w:sz w:val="20"/>
          <w:szCs w:val="20"/>
          <w:lang w:eastAsia="sl-SI"/>
          <w14:ligatures w14:val="none"/>
        </w:rPr>
        <w:tab/>
      </w:r>
      <w:r w:rsidRPr="003E36AA">
        <w:rPr>
          <w:rFonts w:ascii="Arial" w:eastAsia="Times New Roman" w:hAnsi="Arial" w:cs="Arial"/>
          <w:b/>
          <w:kern w:val="0"/>
          <w:sz w:val="20"/>
          <w:szCs w:val="20"/>
          <w:lang w:eastAsia="sl-SI"/>
          <w14:ligatures w14:val="none"/>
        </w:rPr>
        <w:tab/>
      </w:r>
      <w:r w:rsidRPr="003E36AA">
        <w:rPr>
          <w:rFonts w:ascii="Arial" w:eastAsia="Times New Roman" w:hAnsi="Arial" w:cs="Arial"/>
          <w:b/>
          <w:kern w:val="0"/>
          <w:sz w:val="20"/>
          <w:szCs w:val="20"/>
          <w:lang w:eastAsia="sl-SI"/>
          <w14:ligatures w14:val="none"/>
        </w:rPr>
        <w:tab/>
      </w:r>
      <w:r w:rsidRPr="003E36AA">
        <w:rPr>
          <w:rFonts w:ascii="Arial" w:eastAsia="Times New Roman" w:hAnsi="Arial" w:cs="Arial"/>
          <w:b/>
          <w:kern w:val="0"/>
          <w:sz w:val="20"/>
          <w:szCs w:val="20"/>
          <w:lang w:eastAsia="sl-SI"/>
          <w14:ligatures w14:val="none"/>
        </w:rPr>
        <w:tab/>
      </w:r>
      <w:r w:rsidRPr="003E36AA">
        <w:rPr>
          <w:rFonts w:ascii="Arial" w:eastAsia="Times New Roman" w:hAnsi="Arial" w:cs="Arial"/>
          <w:b/>
          <w:kern w:val="0"/>
          <w:sz w:val="20"/>
          <w:szCs w:val="20"/>
          <w:lang w:eastAsia="sl-SI"/>
          <w14:ligatures w14:val="none"/>
        </w:rPr>
        <w:tab/>
      </w:r>
      <w:r w:rsidRPr="003E36AA">
        <w:rPr>
          <w:rFonts w:ascii="Arial" w:eastAsia="Times New Roman" w:hAnsi="Arial" w:cs="Arial"/>
          <w:b/>
          <w:color w:val="00CCFF"/>
          <w:kern w:val="0"/>
          <w:sz w:val="20"/>
          <w:szCs w:val="20"/>
          <w:lang w:eastAsia="sl-SI"/>
          <w14:ligatures w14:val="none"/>
        </w:rPr>
        <w:t xml:space="preserve">                                </w:t>
      </w:r>
    </w:p>
    <w:p w14:paraId="13E8DA0D" w14:textId="77777777" w:rsidR="003E36AA" w:rsidRPr="003E36AA" w:rsidRDefault="003E36AA" w:rsidP="003E36AA">
      <w:pPr>
        <w:spacing w:after="0" w:line="240" w:lineRule="auto"/>
        <w:ind w:left="3540" w:firstLine="708"/>
        <w:jc w:val="both"/>
        <w:rPr>
          <w:rFonts w:ascii="Arial" w:eastAsia="Times New Roman" w:hAnsi="Arial" w:cs="Arial"/>
          <w:color w:val="FF0000"/>
          <w:kern w:val="0"/>
          <w:sz w:val="20"/>
          <w:szCs w:val="20"/>
          <w:lang w:eastAsia="sl-SI"/>
          <w14:ligatures w14:val="none"/>
        </w:rPr>
      </w:pPr>
    </w:p>
    <w:p w14:paraId="6701EAA1" w14:textId="77777777" w:rsidR="003E36AA" w:rsidRPr="003E36AA" w:rsidRDefault="003E36AA" w:rsidP="003E36AA">
      <w:pPr>
        <w:spacing w:after="0" w:line="240" w:lineRule="auto"/>
        <w:ind w:left="3540" w:firstLine="708"/>
        <w:jc w:val="both"/>
        <w:rPr>
          <w:rFonts w:ascii="Arial" w:eastAsia="Times New Roman" w:hAnsi="Arial" w:cs="Arial"/>
          <w:color w:val="FF0000"/>
          <w:kern w:val="0"/>
          <w:sz w:val="20"/>
          <w:szCs w:val="20"/>
          <w:lang w:eastAsia="sl-SI"/>
          <w14:ligatures w14:val="none"/>
        </w:rPr>
      </w:pPr>
    </w:p>
    <w:p w14:paraId="4F930E62" w14:textId="77777777" w:rsidR="003E36AA" w:rsidRPr="003E36AA" w:rsidRDefault="003E36AA" w:rsidP="003E36AA">
      <w:pPr>
        <w:spacing w:after="0" w:line="240" w:lineRule="auto"/>
        <w:jc w:val="both"/>
        <w:rPr>
          <w:rFonts w:ascii="Arial" w:eastAsia="Times New Roman" w:hAnsi="Arial" w:cs="Arial"/>
          <w:color w:val="FF0000"/>
          <w:kern w:val="0"/>
          <w:sz w:val="20"/>
          <w:szCs w:val="20"/>
          <w:lang w:eastAsia="sl-SI"/>
          <w14:ligatures w14:val="none"/>
        </w:rPr>
      </w:pPr>
      <w:r w:rsidRPr="003E36AA">
        <w:rPr>
          <w:rFonts w:ascii="Arial" w:eastAsia="Times New Roman" w:hAnsi="Arial" w:cs="Arial"/>
          <w:i/>
          <w:kern w:val="0"/>
          <w:sz w:val="20"/>
          <w:szCs w:val="20"/>
          <w:u w:val="single"/>
          <w:lang w:eastAsia="sl-SI"/>
          <w14:ligatures w14:val="none"/>
        </w:rPr>
        <w:t>NASLOV:</w:t>
      </w:r>
      <w:r w:rsidRPr="003E36AA">
        <w:rPr>
          <w:rFonts w:ascii="Arial" w:eastAsia="Times New Roman" w:hAnsi="Arial" w:cs="Arial"/>
          <w:kern w:val="0"/>
          <w:sz w:val="20"/>
          <w:szCs w:val="20"/>
          <w:lang w:eastAsia="sl-SI"/>
          <w14:ligatures w14:val="none"/>
        </w:rPr>
        <w:t xml:space="preserve">  </w:t>
      </w:r>
    </w:p>
    <w:p w14:paraId="579BB505" w14:textId="77777777" w:rsidR="003E36AA" w:rsidRPr="003E36AA" w:rsidRDefault="003E36AA" w:rsidP="003E36AA">
      <w:pPr>
        <w:spacing w:after="0" w:line="240" w:lineRule="auto"/>
        <w:jc w:val="both"/>
        <w:rPr>
          <w:rFonts w:ascii="Arial" w:eastAsia="Times New Roman" w:hAnsi="Arial" w:cs="Arial"/>
          <w:b/>
          <w:color w:val="000000"/>
          <w:kern w:val="0"/>
          <w:sz w:val="20"/>
          <w:szCs w:val="20"/>
          <w:lang w:eastAsia="sl-SI"/>
          <w14:ligatures w14:val="none"/>
        </w:rPr>
      </w:pPr>
      <w:r w:rsidRPr="003E36AA">
        <w:rPr>
          <w:rFonts w:ascii="Arial" w:eastAsia="Times New Roman" w:hAnsi="Arial" w:cs="Arial"/>
          <w:b/>
          <w:color w:val="00CCFF"/>
          <w:kern w:val="0"/>
          <w:sz w:val="20"/>
          <w:szCs w:val="20"/>
          <w:lang w:eastAsia="sl-SI"/>
          <w14:ligatures w14:val="none"/>
        </w:rPr>
        <w:t xml:space="preserve">                        </w:t>
      </w:r>
    </w:p>
    <w:p w14:paraId="0B7C5E7B" w14:textId="1486D3F3" w:rsidR="003E36AA" w:rsidRPr="003E36AA" w:rsidRDefault="003E36AA" w:rsidP="003E36AA">
      <w:pPr>
        <w:spacing w:after="0" w:line="240" w:lineRule="auto"/>
        <w:jc w:val="both"/>
        <w:rPr>
          <w:rFonts w:ascii="Arial" w:eastAsia="Times New Roman" w:hAnsi="Arial" w:cs="Arial"/>
          <w:color w:val="FF0000"/>
          <w:kern w:val="0"/>
          <w:sz w:val="20"/>
          <w:szCs w:val="20"/>
          <w:lang w:eastAsia="sl-SI"/>
          <w14:ligatures w14:val="none"/>
        </w:rPr>
      </w:pPr>
      <w:bookmarkStart w:id="0" w:name="_Hlk135122320"/>
      <w:r w:rsidRPr="003E36AA">
        <w:rPr>
          <w:rFonts w:ascii="Arial" w:eastAsia="Times New Roman" w:hAnsi="Arial" w:cs="Arial"/>
          <w:b/>
          <w:kern w:val="0"/>
          <w:sz w:val="20"/>
          <w:szCs w:val="20"/>
          <w:lang w:eastAsia="sl-SI"/>
          <w14:ligatures w14:val="none"/>
        </w:rPr>
        <w:t xml:space="preserve">SKLEP O SOGLASJU K </w:t>
      </w:r>
      <w:r>
        <w:rPr>
          <w:rFonts w:ascii="Arial" w:eastAsia="Times New Roman" w:hAnsi="Arial" w:cs="Arial"/>
          <w:b/>
          <w:kern w:val="0"/>
          <w:sz w:val="20"/>
          <w:szCs w:val="20"/>
          <w:lang w:eastAsia="sl-SI"/>
          <w14:ligatures w14:val="none"/>
        </w:rPr>
        <w:t xml:space="preserve">NOVI </w:t>
      </w:r>
      <w:r w:rsidRPr="003E36AA">
        <w:rPr>
          <w:rFonts w:ascii="Arial" w:eastAsia="Times New Roman" w:hAnsi="Arial" w:cs="Arial"/>
          <w:b/>
          <w:kern w:val="0"/>
          <w:sz w:val="20"/>
          <w:szCs w:val="20"/>
          <w:lang w:eastAsia="sl-SI"/>
          <w14:ligatures w14:val="none"/>
        </w:rPr>
        <w:t xml:space="preserve">EKONOMSKI CENI STORITVE »POMOČ DRUŽINI NA DOMU« V OBČINI RENČE-VOGRSKO </w:t>
      </w:r>
    </w:p>
    <w:bookmarkEnd w:id="0"/>
    <w:p w14:paraId="3D414A1C" w14:textId="77777777" w:rsidR="003E36AA" w:rsidRPr="003E36AA" w:rsidRDefault="003E36AA" w:rsidP="003E36AA">
      <w:pPr>
        <w:spacing w:after="0" w:line="240" w:lineRule="auto"/>
        <w:rPr>
          <w:rFonts w:ascii="Arial" w:eastAsia="Times New Roman" w:hAnsi="Arial" w:cs="Arial"/>
          <w:i/>
          <w:kern w:val="0"/>
          <w:sz w:val="20"/>
          <w:szCs w:val="20"/>
          <w:u w:val="single"/>
          <w:lang w:eastAsia="sl-SI"/>
          <w14:ligatures w14:val="none"/>
        </w:rPr>
      </w:pPr>
    </w:p>
    <w:p w14:paraId="0CC4DB35" w14:textId="77777777" w:rsidR="003E36AA" w:rsidRPr="003E36AA" w:rsidRDefault="003E36AA" w:rsidP="003E36AA">
      <w:pPr>
        <w:spacing w:after="0" w:line="240" w:lineRule="auto"/>
        <w:rPr>
          <w:rFonts w:ascii="Arial" w:eastAsia="Times New Roman" w:hAnsi="Arial" w:cs="Arial"/>
          <w:i/>
          <w:kern w:val="0"/>
          <w:sz w:val="20"/>
          <w:szCs w:val="20"/>
          <w:u w:val="single"/>
          <w:lang w:eastAsia="sl-SI"/>
          <w14:ligatures w14:val="none"/>
        </w:rPr>
      </w:pPr>
    </w:p>
    <w:p w14:paraId="771A3B38" w14:textId="77777777" w:rsidR="003E36AA" w:rsidRPr="003E36AA" w:rsidRDefault="003E36AA" w:rsidP="003E36AA">
      <w:pPr>
        <w:spacing w:after="0" w:line="240" w:lineRule="auto"/>
        <w:jc w:val="both"/>
        <w:rPr>
          <w:rFonts w:ascii="Arial" w:eastAsia="Times New Roman" w:hAnsi="Arial" w:cs="Arial"/>
          <w:color w:val="FF0000"/>
          <w:kern w:val="0"/>
          <w:sz w:val="20"/>
          <w:szCs w:val="20"/>
          <w:lang w:eastAsia="sl-SI"/>
          <w14:ligatures w14:val="none"/>
        </w:rPr>
      </w:pPr>
      <w:r w:rsidRPr="003E36AA">
        <w:rPr>
          <w:rFonts w:ascii="Arial" w:eastAsia="Times New Roman" w:hAnsi="Arial" w:cs="Arial"/>
          <w:i/>
          <w:kern w:val="0"/>
          <w:sz w:val="20"/>
          <w:szCs w:val="20"/>
          <w:u w:val="single"/>
          <w:lang w:eastAsia="sl-SI"/>
          <w14:ligatures w14:val="none"/>
        </w:rPr>
        <w:t>PRAVNA PODLAGA:</w:t>
      </w:r>
      <w:r w:rsidRPr="003E36AA">
        <w:rPr>
          <w:rFonts w:ascii="Arial" w:eastAsia="Times New Roman" w:hAnsi="Arial" w:cs="Arial"/>
          <w:kern w:val="0"/>
          <w:sz w:val="20"/>
          <w:szCs w:val="20"/>
          <w:lang w:eastAsia="sl-SI"/>
          <w14:ligatures w14:val="none"/>
        </w:rPr>
        <w:t xml:space="preserve">  </w:t>
      </w:r>
    </w:p>
    <w:p w14:paraId="445ED1AC"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p>
    <w:p w14:paraId="049E96EB" w14:textId="7D926289" w:rsidR="003E36AA" w:rsidRPr="003E36AA" w:rsidRDefault="003E36AA" w:rsidP="003E36AA">
      <w:pPr>
        <w:numPr>
          <w:ilvl w:val="0"/>
          <w:numId w:val="1"/>
        </w:numPr>
        <w:spacing w:after="0" w:line="240" w:lineRule="auto"/>
        <w:jc w:val="both"/>
        <w:rPr>
          <w:rFonts w:ascii="Arial" w:hAnsi="Arial" w:cs="Arial"/>
          <w:bCs/>
          <w:i/>
          <w:kern w:val="36"/>
          <w:sz w:val="20"/>
          <w:szCs w:val="20"/>
          <w14:ligatures w14:val="none"/>
        </w:rPr>
      </w:pPr>
      <w:bookmarkStart w:id="1" w:name="_Hlk43283060"/>
      <w:bookmarkStart w:id="2" w:name="_Hlk161664275"/>
      <w:r w:rsidRPr="003E36AA">
        <w:rPr>
          <w:rFonts w:ascii="Arial" w:eastAsia="Times New Roman" w:hAnsi="Arial" w:cs="Arial"/>
          <w:kern w:val="0"/>
          <w:sz w:val="20"/>
          <w:szCs w:val="20"/>
          <w:lang w:eastAsia="sl-SI"/>
          <w14:ligatures w14:val="none"/>
        </w:rPr>
        <w:t xml:space="preserve">43. </w:t>
      </w:r>
      <w:r w:rsidR="00252389">
        <w:rPr>
          <w:rFonts w:ascii="Arial" w:eastAsia="Times New Roman" w:hAnsi="Arial" w:cs="Arial"/>
          <w:kern w:val="0"/>
          <w:sz w:val="20"/>
          <w:szCs w:val="20"/>
          <w:lang w:eastAsia="sl-SI"/>
          <w14:ligatures w14:val="none"/>
        </w:rPr>
        <w:t xml:space="preserve">in 101. </w:t>
      </w:r>
      <w:r w:rsidRPr="003E36AA">
        <w:rPr>
          <w:rFonts w:ascii="Arial" w:eastAsia="Times New Roman" w:hAnsi="Arial" w:cs="Arial"/>
          <w:kern w:val="0"/>
          <w:sz w:val="20"/>
          <w:szCs w:val="20"/>
          <w:lang w:eastAsia="sl-SI"/>
          <w14:ligatures w14:val="none"/>
        </w:rPr>
        <w:t xml:space="preserve">člen Zakona o socialnem varstvu </w:t>
      </w:r>
      <w:r w:rsidRPr="003E36AA">
        <w:rPr>
          <w:rFonts w:ascii="Arial" w:hAnsi="Arial" w:cs="Arial"/>
          <w:bCs/>
          <w:kern w:val="36"/>
          <w:sz w:val="20"/>
          <w:szCs w:val="20"/>
          <w14:ligatures w14:val="none"/>
        </w:rPr>
        <w:t xml:space="preserve">(Uradni list RS, št. 3/07 – </w:t>
      </w:r>
      <w:r w:rsidR="00252389">
        <w:rPr>
          <w:rFonts w:ascii="Arial" w:hAnsi="Arial" w:cs="Arial"/>
          <w:bCs/>
          <w:kern w:val="36"/>
          <w:sz w:val="20"/>
          <w:szCs w:val="20"/>
          <w14:ligatures w14:val="none"/>
        </w:rPr>
        <w:t>UPB s spremembami</w:t>
      </w:r>
      <w:r w:rsidR="008F3075">
        <w:rPr>
          <w:rFonts w:ascii="Arial" w:hAnsi="Arial" w:cs="Arial"/>
          <w:bCs/>
          <w:kern w:val="36"/>
          <w:sz w:val="20"/>
          <w:szCs w:val="20"/>
          <w14:ligatures w14:val="none"/>
        </w:rPr>
        <w:t>)</w:t>
      </w:r>
      <w:r w:rsidR="00252389">
        <w:rPr>
          <w:rFonts w:ascii="Arial" w:hAnsi="Arial" w:cs="Arial"/>
          <w:bCs/>
          <w:kern w:val="36"/>
          <w:sz w:val="20"/>
          <w:szCs w:val="20"/>
          <w14:ligatures w14:val="none"/>
        </w:rPr>
        <w:t>,</w:t>
      </w:r>
    </w:p>
    <w:bookmarkEnd w:id="1"/>
    <w:p w14:paraId="53106A45" w14:textId="68557D03" w:rsidR="003E36AA" w:rsidRPr="003E36AA" w:rsidRDefault="003E36AA" w:rsidP="003E36AA">
      <w:pPr>
        <w:numPr>
          <w:ilvl w:val="0"/>
          <w:numId w:val="1"/>
        </w:num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17. člen </w:t>
      </w:r>
      <w:bookmarkStart w:id="3" w:name="_Hlk43280398"/>
      <w:r w:rsidRPr="003E36AA">
        <w:rPr>
          <w:rFonts w:ascii="Arial" w:eastAsia="Times New Roman" w:hAnsi="Arial" w:cs="Arial"/>
          <w:kern w:val="0"/>
          <w:sz w:val="20"/>
          <w:szCs w:val="20"/>
          <w:lang w:eastAsia="sl-SI"/>
          <w14:ligatures w14:val="none"/>
        </w:rPr>
        <w:t xml:space="preserve">Pravilnika o metodologiji za oblikovanje cen socialno varstvenih storitev </w:t>
      </w:r>
      <w:bookmarkStart w:id="4" w:name="_Hlk43283105"/>
      <w:bookmarkEnd w:id="3"/>
      <w:r w:rsidRPr="003E36AA">
        <w:rPr>
          <w:rFonts w:ascii="Arial" w:eastAsia="Times New Roman" w:hAnsi="Arial" w:cs="Arial"/>
          <w:kern w:val="0"/>
          <w:sz w:val="20"/>
          <w:szCs w:val="20"/>
          <w:lang w:eastAsia="sl-SI"/>
          <w14:ligatures w14:val="none"/>
        </w:rPr>
        <w:t>(Uradni list RS, št. 87/06</w:t>
      </w:r>
      <w:r w:rsidR="0015348C">
        <w:rPr>
          <w:rFonts w:ascii="Arial" w:eastAsia="Times New Roman" w:hAnsi="Arial" w:cs="Arial"/>
          <w:kern w:val="0"/>
          <w:sz w:val="20"/>
          <w:szCs w:val="20"/>
          <w:lang w:eastAsia="sl-SI"/>
          <w14:ligatures w14:val="none"/>
        </w:rPr>
        <w:t xml:space="preserve"> s spremembami</w:t>
      </w:r>
      <w:r w:rsidRPr="003E36AA">
        <w:rPr>
          <w:rFonts w:ascii="Arial" w:eastAsia="Times New Roman" w:hAnsi="Arial" w:cs="Arial"/>
          <w:kern w:val="0"/>
          <w:sz w:val="20"/>
          <w:szCs w:val="20"/>
          <w:lang w:eastAsia="sl-SI"/>
          <w14:ligatures w14:val="none"/>
        </w:rPr>
        <w:t>),</w:t>
      </w:r>
      <w:bookmarkEnd w:id="4"/>
    </w:p>
    <w:bookmarkEnd w:id="2"/>
    <w:p w14:paraId="37C9BC0C" w14:textId="77777777" w:rsidR="003E36AA" w:rsidRPr="003E36AA" w:rsidRDefault="003E36AA" w:rsidP="003E36AA">
      <w:pPr>
        <w:numPr>
          <w:ilvl w:val="0"/>
          <w:numId w:val="1"/>
        </w:num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18. člen Statuta Občine Renče-Vogrsko (Uradni list RS, št. 22/12 – uradno prečiščeno besedilo, 88/15 in 14/18).</w:t>
      </w:r>
    </w:p>
    <w:p w14:paraId="1CEDC3B2" w14:textId="77777777" w:rsidR="003E36AA" w:rsidRPr="003E36AA" w:rsidRDefault="003E36AA" w:rsidP="003E36AA">
      <w:pPr>
        <w:spacing w:after="0" w:line="240" w:lineRule="auto"/>
        <w:jc w:val="both"/>
        <w:rPr>
          <w:rFonts w:ascii="Arial" w:eastAsia="Times New Roman" w:hAnsi="Arial" w:cs="Arial"/>
          <w:i/>
          <w:kern w:val="0"/>
          <w:sz w:val="20"/>
          <w:szCs w:val="20"/>
          <w:u w:val="single"/>
          <w:lang w:eastAsia="sl-SI"/>
          <w14:ligatures w14:val="none"/>
        </w:rPr>
      </w:pPr>
    </w:p>
    <w:p w14:paraId="687932DE" w14:textId="77777777" w:rsidR="003E36AA" w:rsidRPr="003E36AA" w:rsidRDefault="003E36AA" w:rsidP="003E36AA">
      <w:pPr>
        <w:spacing w:after="0" w:line="240" w:lineRule="auto"/>
        <w:jc w:val="both"/>
        <w:rPr>
          <w:rFonts w:ascii="Arial" w:eastAsia="Times New Roman" w:hAnsi="Arial" w:cs="Arial"/>
          <w:color w:val="FF0000"/>
          <w:kern w:val="0"/>
          <w:sz w:val="20"/>
          <w:szCs w:val="20"/>
          <w:lang w:eastAsia="sl-SI"/>
          <w14:ligatures w14:val="none"/>
        </w:rPr>
      </w:pPr>
      <w:r w:rsidRPr="003E36AA">
        <w:rPr>
          <w:rFonts w:ascii="Arial" w:eastAsia="Times New Roman" w:hAnsi="Arial" w:cs="Arial"/>
          <w:i/>
          <w:kern w:val="0"/>
          <w:sz w:val="20"/>
          <w:szCs w:val="20"/>
          <w:u w:val="single"/>
          <w:lang w:eastAsia="sl-SI"/>
          <w14:ligatures w14:val="none"/>
        </w:rPr>
        <w:t>PREDLAGATELJ:</w:t>
      </w:r>
      <w:r w:rsidRPr="003E36AA">
        <w:rPr>
          <w:rFonts w:ascii="Arial" w:eastAsia="Times New Roman" w:hAnsi="Arial" w:cs="Arial"/>
          <w:kern w:val="0"/>
          <w:sz w:val="20"/>
          <w:szCs w:val="20"/>
          <w:lang w:eastAsia="sl-SI"/>
          <w14:ligatures w14:val="none"/>
        </w:rPr>
        <w:t xml:space="preserve">  </w:t>
      </w:r>
    </w:p>
    <w:p w14:paraId="0CA15920" w14:textId="77777777" w:rsidR="003E36AA" w:rsidRPr="003E36AA" w:rsidRDefault="003E36AA" w:rsidP="003E36AA">
      <w:pPr>
        <w:spacing w:after="0" w:line="240" w:lineRule="auto"/>
        <w:rPr>
          <w:rFonts w:ascii="Arial" w:eastAsia="Times New Roman" w:hAnsi="Arial" w:cs="Arial"/>
          <w:kern w:val="0"/>
          <w:sz w:val="20"/>
          <w:szCs w:val="20"/>
          <w:lang w:eastAsia="sl-SI"/>
          <w14:ligatures w14:val="none"/>
        </w:rPr>
      </w:pPr>
    </w:p>
    <w:p w14:paraId="24E4D860" w14:textId="77777777" w:rsidR="003E36AA" w:rsidRPr="003E36AA" w:rsidRDefault="003E36AA" w:rsidP="003E36AA">
      <w:pPr>
        <w:spacing w:after="0" w:line="240" w:lineRule="auto"/>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Tarik Žigon, Župan</w:t>
      </w:r>
    </w:p>
    <w:p w14:paraId="0D29DB0F" w14:textId="77777777" w:rsidR="003E36AA" w:rsidRPr="003E36AA" w:rsidRDefault="003E36AA" w:rsidP="003E36AA">
      <w:pPr>
        <w:spacing w:after="0" w:line="240" w:lineRule="auto"/>
        <w:rPr>
          <w:rFonts w:ascii="Arial" w:eastAsia="Times New Roman" w:hAnsi="Arial" w:cs="Arial"/>
          <w:i/>
          <w:kern w:val="0"/>
          <w:sz w:val="20"/>
          <w:szCs w:val="20"/>
          <w:u w:val="single"/>
          <w:lang w:eastAsia="sl-SI"/>
          <w14:ligatures w14:val="none"/>
        </w:rPr>
      </w:pPr>
    </w:p>
    <w:p w14:paraId="19C58BD1" w14:textId="77777777" w:rsidR="003E36AA" w:rsidRPr="003E36AA" w:rsidRDefault="003E36AA" w:rsidP="003E36AA">
      <w:pPr>
        <w:spacing w:after="0" w:line="240" w:lineRule="auto"/>
        <w:rPr>
          <w:rFonts w:ascii="Arial" w:eastAsia="Times New Roman" w:hAnsi="Arial" w:cs="Arial"/>
          <w:kern w:val="0"/>
          <w:sz w:val="20"/>
          <w:szCs w:val="20"/>
          <w:lang w:eastAsia="sl-SI"/>
          <w14:ligatures w14:val="none"/>
        </w:rPr>
      </w:pPr>
      <w:r w:rsidRPr="003E36AA">
        <w:rPr>
          <w:rFonts w:ascii="Arial" w:eastAsia="Times New Roman" w:hAnsi="Arial" w:cs="Arial"/>
          <w:i/>
          <w:kern w:val="0"/>
          <w:sz w:val="20"/>
          <w:szCs w:val="20"/>
          <w:u w:val="single"/>
          <w:lang w:eastAsia="sl-SI"/>
          <w14:ligatures w14:val="none"/>
        </w:rPr>
        <w:t>PRIPRAVLJALEC:</w:t>
      </w:r>
      <w:r w:rsidRPr="003E36AA">
        <w:rPr>
          <w:rFonts w:ascii="Arial" w:eastAsia="Times New Roman" w:hAnsi="Arial" w:cs="Arial"/>
          <w:kern w:val="0"/>
          <w:sz w:val="20"/>
          <w:szCs w:val="20"/>
          <w:lang w:eastAsia="sl-SI"/>
          <w14:ligatures w14:val="none"/>
        </w:rPr>
        <w:t xml:space="preserve"> </w:t>
      </w:r>
    </w:p>
    <w:p w14:paraId="4A91A1B3" w14:textId="77777777" w:rsidR="003E36AA" w:rsidRPr="003E36AA" w:rsidRDefault="003E36AA" w:rsidP="003E36AA">
      <w:pPr>
        <w:spacing w:after="0" w:line="240" w:lineRule="auto"/>
        <w:rPr>
          <w:rFonts w:ascii="Arial" w:eastAsia="Times New Roman" w:hAnsi="Arial" w:cs="Arial"/>
          <w:kern w:val="0"/>
          <w:sz w:val="20"/>
          <w:szCs w:val="20"/>
          <w:lang w:eastAsia="sl-SI"/>
          <w14:ligatures w14:val="none"/>
        </w:rPr>
      </w:pPr>
    </w:p>
    <w:p w14:paraId="0A3A47FF" w14:textId="73DB300E" w:rsidR="003E36AA" w:rsidRPr="003E36AA" w:rsidRDefault="003E36AA" w:rsidP="003E36AA">
      <w:pPr>
        <w:spacing w:after="0" w:line="240" w:lineRule="auto"/>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Župan, občinska uprava </w:t>
      </w:r>
    </w:p>
    <w:p w14:paraId="78E8C8E4" w14:textId="77777777" w:rsidR="003E36AA" w:rsidRPr="003E36AA" w:rsidRDefault="003E36AA" w:rsidP="003E36AA">
      <w:pPr>
        <w:spacing w:after="0" w:line="240" w:lineRule="auto"/>
        <w:rPr>
          <w:rFonts w:ascii="Arial" w:eastAsia="Times New Roman" w:hAnsi="Arial" w:cs="Arial"/>
          <w:i/>
          <w:kern w:val="0"/>
          <w:sz w:val="20"/>
          <w:szCs w:val="20"/>
          <w:u w:val="single"/>
          <w:lang w:eastAsia="sl-SI"/>
          <w14:ligatures w14:val="none"/>
        </w:rPr>
      </w:pPr>
    </w:p>
    <w:p w14:paraId="156FC911" w14:textId="77777777" w:rsidR="003E36AA" w:rsidRPr="003E36AA" w:rsidRDefault="003E36AA" w:rsidP="003E36AA">
      <w:pPr>
        <w:spacing w:after="0" w:line="240" w:lineRule="auto"/>
        <w:rPr>
          <w:rFonts w:ascii="Arial" w:eastAsia="Times New Roman" w:hAnsi="Arial" w:cs="Arial"/>
          <w:i/>
          <w:kern w:val="0"/>
          <w:sz w:val="20"/>
          <w:szCs w:val="20"/>
          <w:u w:val="single"/>
          <w:lang w:eastAsia="sl-SI"/>
          <w14:ligatures w14:val="none"/>
        </w:rPr>
      </w:pPr>
      <w:r w:rsidRPr="003E36AA">
        <w:rPr>
          <w:rFonts w:ascii="Arial" w:eastAsia="Times New Roman" w:hAnsi="Arial" w:cs="Arial"/>
          <w:i/>
          <w:kern w:val="0"/>
          <w:sz w:val="20"/>
          <w:szCs w:val="20"/>
          <w:u w:val="single"/>
          <w:lang w:eastAsia="sl-SI"/>
          <w14:ligatures w14:val="none"/>
        </w:rPr>
        <w:t xml:space="preserve">OBRAZLOŽITEV:  </w:t>
      </w:r>
    </w:p>
    <w:p w14:paraId="7C815CED"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p>
    <w:p w14:paraId="09D6E271" w14:textId="77777777" w:rsidR="003E36AA" w:rsidRPr="003E36AA" w:rsidRDefault="003E36AA" w:rsidP="003E36AA">
      <w:pPr>
        <w:spacing w:after="0" w:line="240" w:lineRule="auto"/>
        <w:jc w:val="both"/>
        <w:rPr>
          <w:rFonts w:ascii="Arial" w:eastAsia="Times New Roman" w:hAnsi="Arial" w:cs="Arial"/>
          <w:b/>
          <w:bCs/>
          <w:kern w:val="0"/>
          <w:sz w:val="20"/>
          <w:szCs w:val="20"/>
          <w:lang w:eastAsia="sl-SI"/>
          <w14:ligatures w14:val="none"/>
        </w:rPr>
      </w:pPr>
      <w:r w:rsidRPr="003E36AA">
        <w:rPr>
          <w:rFonts w:ascii="Arial" w:eastAsia="Times New Roman" w:hAnsi="Arial" w:cs="Arial"/>
          <w:b/>
          <w:bCs/>
          <w:kern w:val="0"/>
          <w:sz w:val="20"/>
          <w:szCs w:val="20"/>
          <w:lang w:eastAsia="sl-SI"/>
          <w14:ligatures w14:val="none"/>
        </w:rPr>
        <w:t>1. Ekonomska cena storitve</w:t>
      </w:r>
    </w:p>
    <w:p w14:paraId="13B9C3B9"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Storitev »Pomoč družini na domu« je socialno varstvena storitev, ki jo je na podlagi 43. člena Zakona o socialnem varstvu (v nadaljevanju: Zakon) kot javno službo dolžna zagotavljati in organizirati lokalna skupnost. Določanje cene storitve in subvencionirane cene za uporabnika opredeljujejo naslednji predpisi:</w:t>
      </w:r>
    </w:p>
    <w:p w14:paraId="58964C4C" w14:textId="77777777" w:rsidR="003E36AA" w:rsidRPr="003E36AA" w:rsidRDefault="003E36AA" w:rsidP="003E36AA">
      <w:pPr>
        <w:numPr>
          <w:ilvl w:val="0"/>
          <w:numId w:val="3"/>
        </w:num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99. člen Zakona določa, da občina storitev </w:t>
      </w:r>
      <w:r w:rsidRPr="003E36AA">
        <w:rPr>
          <w:rFonts w:ascii="Arial" w:eastAsia="Times New Roman" w:hAnsi="Arial" w:cs="Arial"/>
          <w:kern w:val="0"/>
          <w:sz w:val="20"/>
          <w:szCs w:val="20"/>
          <w:lang w:val="x-none" w:eastAsia="sl-SI"/>
          <w14:ligatures w14:val="none"/>
        </w:rPr>
        <w:t>pomoč družini na domu</w:t>
      </w:r>
      <w:r w:rsidRPr="003E36AA">
        <w:rPr>
          <w:rFonts w:ascii="Arial" w:eastAsia="Times New Roman" w:hAnsi="Arial" w:cs="Arial"/>
          <w:kern w:val="0"/>
          <w:sz w:val="20"/>
          <w:szCs w:val="20"/>
          <w:lang w:eastAsia="sl-SI"/>
          <w14:ligatures w14:val="none"/>
        </w:rPr>
        <w:t xml:space="preserve"> financira</w:t>
      </w:r>
      <w:r w:rsidRPr="003E36AA">
        <w:rPr>
          <w:rFonts w:ascii="Arial" w:eastAsia="Times New Roman" w:hAnsi="Arial" w:cs="Arial"/>
          <w:kern w:val="0"/>
          <w:sz w:val="20"/>
          <w:szCs w:val="20"/>
          <w:lang w:val="x-none" w:eastAsia="sl-SI"/>
          <w14:ligatures w14:val="none"/>
        </w:rPr>
        <w:t xml:space="preserve"> najmanj v višini 50</w:t>
      </w:r>
      <w:r w:rsidRPr="003E36AA">
        <w:rPr>
          <w:rFonts w:ascii="Arial" w:eastAsia="Times New Roman" w:hAnsi="Arial" w:cs="Arial"/>
          <w:kern w:val="0"/>
          <w:sz w:val="20"/>
          <w:szCs w:val="20"/>
          <w:lang w:eastAsia="sl-SI"/>
          <w14:ligatures w14:val="none"/>
        </w:rPr>
        <w:t xml:space="preserve"> </w:t>
      </w:r>
      <w:r w:rsidRPr="003E36AA">
        <w:rPr>
          <w:rFonts w:ascii="Arial" w:eastAsia="Times New Roman" w:hAnsi="Arial" w:cs="Arial"/>
          <w:kern w:val="0"/>
          <w:sz w:val="20"/>
          <w:szCs w:val="20"/>
          <w:lang w:val="x-none" w:eastAsia="sl-SI"/>
          <w14:ligatures w14:val="none"/>
        </w:rPr>
        <w:t>% subvencije k ceni storitve in v višini, za katero je upravičenec oziroma drug zavezanec delno ali v celoti oproščen plačila</w:t>
      </w:r>
      <w:r w:rsidRPr="003E36AA">
        <w:rPr>
          <w:rFonts w:ascii="Arial" w:eastAsia="Times New Roman" w:hAnsi="Arial" w:cs="Arial"/>
          <w:kern w:val="0"/>
          <w:sz w:val="20"/>
          <w:szCs w:val="20"/>
          <w:lang w:eastAsia="sl-SI"/>
          <w14:ligatures w14:val="none"/>
        </w:rPr>
        <w:t xml:space="preserve">. </w:t>
      </w:r>
    </w:p>
    <w:p w14:paraId="18F9F360" w14:textId="77777777" w:rsidR="003E36AA" w:rsidRPr="003E36AA" w:rsidRDefault="003E36AA" w:rsidP="003E36AA">
      <w:pPr>
        <w:numPr>
          <w:ilvl w:val="0"/>
          <w:numId w:val="3"/>
        </w:num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Pravilnik o metodologiji za oblikovanje cen socialno varstvenih storitev (v nadaljevanju: Pravilnik) za določitev cene storitve v 36. členu določa, da i</w:t>
      </w:r>
      <w:proofErr w:type="spellStart"/>
      <w:r w:rsidRPr="003E36AA">
        <w:rPr>
          <w:rFonts w:ascii="Arial" w:eastAsia="Times New Roman" w:hAnsi="Arial" w:cs="Arial"/>
          <w:kern w:val="0"/>
          <w:sz w:val="20"/>
          <w:szCs w:val="20"/>
          <w:lang w:val="x-none" w:eastAsia="sl-SI"/>
          <w14:ligatures w14:val="none"/>
        </w:rPr>
        <w:t>zvajalec</w:t>
      </w:r>
      <w:proofErr w:type="spellEnd"/>
      <w:r w:rsidRPr="003E36AA">
        <w:rPr>
          <w:rFonts w:ascii="Arial" w:eastAsia="Times New Roman" w:hAnsi="Arial" w:cs="Arial"/>
          <w:kern w:val="0"/>
          <w:sz w:val="20"/>
          <w:szCs w:val="20"/>
          <w:lang w:val="x-none" w:eastAsia="sl-SI"/>
          <w14:ligatures w14:val="none"/>
        </w:rPr>
        <w:t xml:space="preserve"> vloži vlogo za soglasje k </w:t>
      </w:r>
      <w:r w:rsidRPr="003E36AA">
        <w:rPr>
          <w:rFonts w:ascii="Arial" w:eastAsia="Times New Roman" w:hAnsi="Arial" w:cs="Arial"/>
          <w:kern w:val="0"/>
          <w:sz w:val="20"/>
          <w:szCs w:val="20"/>
          <w:lang w:eastAsia="sl-SI"/>
          <w14:ligatures w14:val="none"/>
        </w:rPr>
        <w:t xml:space="preserve">ekonomski </w:t>
      </w:r>
      <w:r w:rsidRPr="003E36AA">
        <w:rPr>
          <w:rFonts w:ascii="Arial" w:eastAsia="Times New Roman" w:hAnsi="Arial" w:cs="Arial"/>
          <w:kern w:val="0"/>
          <w:sz w:val="20"/>
          <w:szCs w:val="20"/>
          <w:lang w:val="x-none" w:eastAsia="sl-SI"/>
          <w14:ligatures w14:val="none"/>
        </w:rPr>
        <w:t>ceni pri pristojnem organu pred začetkom izvajanja storitve</w:t>
      </w:r>
      <w:r w:rsidRPr="003E36AA">
        <w:rPr>
          <w:rFonts w:ascii="Arial" w:eastAsia="Times New Roman" w:hAnsi="Arial" w:cs="Arial"/>
          <w:kern w:val="0"/>
          <w:sz w:val="20"/>
          <w:szCs w:val="20"/>
          <w:lang w:eastAsia="sl-SI"/>
          <w14:ligatures w14:val="none"/>
        </w:rPr>
        <w:t>.</w:t>
      </w:r>
    </w:p>
    <w:p w14:paraId="47FA75B4" w14:textId="77777777" w:rsidR="003E36AA" w:rsidRPr="003E36AA" w:rsidRDefault="003E36AA" w:rsidP="003E36AA">
      <w:pPr>
        <w:numPr>
          <w:ilvl w:val="0"/>
          <w:numId w:val="3"/>
        </w:num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40. člen Pravilnika določa način, po katerem mora izvajalec izvesti postopek usklajevanja ekonomskih cen storitve.</w:t>
      </w:r>
    </w:p>
    <w:p w14:paraId="6E824D55" w14:textId="77777777" w:rsidR="003E36AA" w:rsidRPr="003E36AA" w:rsidRDefault="003E36AA" w:rsidP="003E36AA">
      <w:pPr>
        <w:numPr>
          <w:ilvl w:val="0"/>
          <w:numId w:val="3"/>
        </w:num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42. člen Pravilnika določa, da je i</w:t>
      </w:r>
      <w:proofErr w:type="spellStart"/>
      <w:r w:rsidRPr="003E36AA">
        <w:rPr>
          <w:rFonts w:ascii="Arial" w:eastAsia="Times New Roman" w:hAnsi="Arial" w:cs="Arial"/>
          <w:kern w:val="0"/>
          <w:sz w:val="20"/>
          <w:szCs w:val="20"/>
          <w:lang w:val="x-none" w:eastAsia="sl-SI"/>
          <w14:ligatures w14:val="none"/>
        </w:rPr>
        <w:t>zvajalec</w:t>
      </w:r>
      <w:proofErr w:type="spellEnd"/>
      <w:r w:rsidRPr="003E36AA">
        <w:rPr>
          <w:rFonts w:ascii="Arial" w:eastAsia="Times New Roman" w:hAnsi="Arial" w:cs="Arial"/>
          <w:kern w:val="0"/>
          <w:sz w:val="20"/>
          <w:szCs w:val="20"/>
          <w:lang w:val="x-none" w:eastAsia="sl-SI"/>
          <w14:ligatures w14:val="none"/>
        </w:rPr>
        <w:t xml:space="preserve"> storitve dolžan pristojnemu organu pošiljati obvestilo o višini cene, usklajene v skladu z določbo 40. in 41. člena </w:t>
      </w:r>
      <w:r w:rsidRPr="003E36AA">
        <w:rPr>
          <w:rFonts w:ascii="Arial" w:eastAsia="Times New Roman" w:hAnsi="Arial" w:cs="Arial"/>
          <w:kern w:val="0"/>
          <w:sz w:val="20"/>
          <w:szCs w:val="20"/>
          <w:lang w:eastAsia="sl-SI"/>
          <w14:ligatures w14:val="none"/>
        </w:rPr>
        <w:t>P</w:t>
      </w:r>
      <w:proofErr w:type="spellStart"/>
      <w:r w:rsidRPr="003E36AA">
        <w:rPr>
          <w:rFonts w:ascii="Arial" w:eastAsia="Times New Roman" w:hAnsi="Arial" w:cs="Arial"/>
          <w:kern w:val="0"/>
          <w:sz w:val="20"/>
          <w:szCs w:val="20"/>
          <w:lang w:val="x-none" w:eastAsia="sl-SI"/>
          <w14:ligatures w14:val="none"/>
        </w:rPr>
        <w:t>ravilnika</w:t>
      </w:r>
      <w:proofErr w:type="spellEnd"/>
      <w:r w:rsidRPr="003E36AA">
        <w:rPr>
          <w:rFonts w:ascii="Arial" w:eastAsia="Times New Roman" w:hAnsi="Arial" w:cs="Arial"/>
          <w:kern w:val="0"/>
          <w:sz w:val="20"/>
          <w:szCs w:val="20"/>
          <w:lang w:val="x-none" w:eastAsia="sl-SI"/>
          <w14:ligatures w14:val="none"/>
        </w:rPr>
        <w:t>, v roku 15 dni od uskladitve.</w:t>
      </w:r>
    </w:p>
    <w:p w14:paraId="17DDB902" w14:textId="77777777" w:rsidR="003E36AA" w:rsidRPr="003E36AA" w:rsidRDefault="003E36AA" w:rsidP="003E36AA">
      <w:pPr>
        <w:spacing w:after="0" w:line="240" w:lineRule="auto"/>
        <w:ind w:left="720"/>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(Uskladitev ekonomske cene storitve: Ko je cena določena, se jo na podlagi 40. in 41. člena Pravilnika o metodologiji za oblikovanje cen socialno varstvenih storitev usklajuje 1x letno, in sicer praviloma prvega marca, glede na letne rasti elementov cen. Letne rasti elementov cen enkrat letno, in sicer najkasneje do 15. februarja v letu, objavi minister, pristojen za socialno varstvo. Na podlagi 42. člena istega pravilnika je izvajalec storitve dolžan pristojnemu organu pošiljati obvestilo o višini cene, usklajene v skladu z določbo 40. in 41. člena tega pravilnika, v roku 15 dni od uskladitve. To pomeni, da se cena avtomatično revalorizira na podlagi količnika, ki ga v februarju določi minister. </w:t>
      </w:r>
    </w:p>
    <w:p w14:paraId="300F3068" w14:textId="77777777" w:rsidR="003E36AA" w:rsidRPr="003E36AA" w:rsidRDefault="003E36AA" w:rsidP="003E36AA">
      <w:pPr>
        <w:spacing w:after="0" w:line="240" w:lineRule="auto"/>
        <w:ind w:left="720"/>
        <w:jc w:val="both"/>
        <w:rPr>
          <w:rFonts w:ascii="Arial" w:eastAsia="Times New Roman" w:hAnsi="Arial" w:cs="Arial"/>
          <w:kern w:val="0"/>
          <w:sz w:val="20"/>
          <w:szCs w:val="20"/>
          <w:lang w:eastAsia="sl-SI"/>
          <w14:ligatures w14:val="none"/>
        </w:rPr>
      </w:pPr>
    </w:p>
    <w:p w14:paraId="1ED1D8A4" w14:textId="395B1C15" w:rsidR="003E36AA" w:rsidRPr="003E36AA" w:rsidRDefault="003E36AA" w:rsidP="003E36AA">
      <w:pPr>
        <w:spacing w:after="0" w:line="240" w:lineRule="auto"/>
        <w:ind w:right="72"/>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V Občini Renče-Vogrsko od 1. 1. 2016 izvaja socialno-varstveno storitev »Pomoč družini na domu« Dom upokojencev Nova Gorica, na podlagi neposredne pogodbe. Storitev za povprečno od 39 do 4</w:t>
      </w:r>
      <w:r w:rsidR="0015348C">
        <w:rPr>
          <w:rFonts w:ascii="Arial" w:eastAsia="Times New Roman" w:hAnsi="Arial" w:cs="Arial"/>
          <w:kern w:val="0"/>
          <w:sz w:val="20"/>
          <w:szCs w:val="20"/>
          <w:lang w:eastAsia="sl-SI"/>
          <w14:ligatures w14:val="none"/>
        </w:rPr>
        <w:t>4</w:t>
      </w:r>
      <w:r w:rsidRPr="003E36AA">
        <w:rPr>
          <w:rFonts w:ascii="Arial" w:eastAsia="Times New Roman" w:hAnsi="Arial" w:cs="Arial"/>
          <w:kern w:val="0"/>
          <w:sz w:val="20"/>
          <w:szCs w:val="20"/>
          <w:lang w:eastAsia="sl-SI"/>
          <w14:ligatures w14:val="none"/>
        </w:rPr>
        <w:t xml:space="preserve"> uporabnikov mesečno izvaja 4,5 izvajalk neposredne oskrbe v rednem delovnem razmerju. </w:t>
      </w:r>
    </w:p>
    <w:p w14:paraId="7370D288"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p>
    <w:p w14:paraId="4A49AC22" w14:textId="104887EB"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Izvajalec storitve »Pomoč družini na domu« Dom upokojencev Nova Gorica je Občini Renče-Vogrsko dne </w:t>
      </w:r>
      <w:r w:rsidR="0015348C">
        <w:rPr>
          <w:rFonts w:ascii="Arial" w:eastAsia="Times New Roman" w:hAnsi="Arial" w:cs="Arial"/>
          <w:kern w:val="0"/>
          <w:sz w:val="20"/>
          <w:szCs w:val="20"/>
          <w:lang w:eastAsia="sl-SI"/>
          <w14:ligatures w14:val="none"/>
        </w:rPr>
        <w:t>6. 12.</w:t>
      </w:r>
      <w:r w:rsidRPr="003E36AA">
        <w:rPr>
          <w:rFonts w:ascii="Arial" w:eastAsia="Times New Roman" w:hAnsi="Arial" w:cs="Arial"/>
          <w:kern w:val="0"/>
          <w:sz w:val="20"/>
          <w:szCs w:val="20"/>
          <w:lang w:eastAsia="sl-SI"/>
          <w14:ligatures w14:val="none"/>
        </w:rPr>
        <w:t xml:space="preserve"> 2023 skladno z 42. členom Pravilnika dostavil dopis s predlogom cene storitve pomoči na domu za leto 2023 na podlagi uskladitve cene storitve v skladu s 40. členom Pravilnika. Izračun </w:t>
      </w:r>
      <w:r w:rsidRPr="003E36AA">
        <w:rPr>
          <w:rFonts w:ascii="Arial" w:eastAsia="Times New Roman" w:hAnsi="Arial" w:cs="Arial"/>
          <w:kern w:val="0"/>
          <w:sz w:val="20"/>
          <w:szCs w:val="20"/>
          <w:lang w:eastAsia="sl-SI"/>
          <w14:ligatures w14:val="none"/>
        </w:rPr>
        <w:lastRenderedPageBreak/>
        <w:t>uskladitve cene je pripravljen na zakonsko predpisanih obrazcih na podlagi 12. člena Pravilnika in na podlagi povprečnih realiziranih stroškov za izvajanje storitve v letu 202</w:t>
      </w:r>
      <w:r w:rsidR="0015348C">
        <w:rPr>
          <w:rFonts w:ascii="Arial" w:eastAsia="Times New Roman" w:hAnsi="Arial" w:cs="Arial"/>
          <w:kern w:val="0"/>
          <w:sz w:val="20"/>
          <w:szCs w:val="20"/>
          <w:lang w:eastAsia="sl-SI"/>
          <w14:ligatures w14:val="none"/>
        </w:rPr>
        <w:t>3</w:t>
      </w:r>
      <w:r w:rsidRPr="003E36AA">
        <w:rPr>
          <w:rFonts w:ascii="Arial" w:eastAsia="Times New Roman" w:hAnsi="Arial" w:cs="Arial"/>
          <w:kern w:val="0"/>
          <w:sz w:val="20"/>
          <w:szCs w:val="20"/>
          <w:lang w:eastAsia="sl-SI"/>
          <w14:ligatures w14:val="none"/>
        </w:rPr>
        <w:t>.  Iz</w:t>
      </w:r>
      <w:r w:rsidR="0015348C">
        <w:rPr>
          <w:rFonts w:ascii="Arial" w:eastAsia="Times New Roman" w:hAnsi="Arial" w:cs="Arial"/>
          <w:kern w:val="0"/>
          <w:sz w:val="20"/>
          <w:szCs w:val="20"/>
          <w:lang w:eastAsia="sl-SI"/>
          <w14:ligatures w14:val="none"/>
        </w:rPr>
        <w:t xml:space="preserve"> pojasnil in</w:t>
      </w:r>
      <w:r w:rsidRPr="003E36AA">
        <w:rPr>
          <w:rFonts w:ascii="Arial" w:eastAsia="Times New Roman" w:hAnsi="Arial" w:cs="Arial"/>
          <w:kern w:val="0"/>
          <w:sz w:val="20"/>
          <w:szCs w:val="20"/>
          <w:lang w:eastAsia="sl-SI"/>
          <w14:ligatures w14:val="none"/>
        </w:rPr>
        <w:t xml:space="preserve"> obračuna </w:t>
      </w:r>
      <w:r w:rsidR="0015348C">
        <w:rPr>
          <w:rFonts w:ascii="Arial" w:eastAsia="Times New Roman" w:hAnsi="Arial" w:cs="Arial"/>
          <w:kern w:val="0"/>
          <w:sz w:val="20"/>
          <w:szCs w:val="20"/>
          <w:lang w:eastAsia="sl-SI"/>
          <w14:ligatures w14:val="none"/>
        </w:rPr>
        <w:t>predloga nove cene</w:t>
      </w:r>
      <w:r w:rsidRPr="003E36AA">
        <w:rPr>
          <w:rFonts w:ascii="Arial" w:eastAsia="Times New Roman" w:hAnsi="Arial" w:cs="Arial"/>
          <w:kern w:val="0"/>
          <w:sz w:val="20"/>
          <w:szCs w:val="20"/>
          <w:lang w:eastAsia="sl-SI"/>
          <w14:ligatures w14:val="none"/>
        </w:rPr>
        <w:t xml:space="preserve"> izhaja, da </w:t>
      </w:r>
      <w:r w:rsidR="0015348C">
        <w:rPr>
          <w:rFonts w:ascii="Arial" w:eastAsia="Times New Roman" w:hAnsi="Arial" w:cs="Arial"/>
          <w:kern w:val="0"/>
          <w:sz w:val="20"/>
          <w:szCs w:val="20"/>
          <w:lang w:eastAsia="sl-SI"/>
          <w14:ligatures w14:val="none"/>
        </w:rPr>
        <w:t xml:space="preserve">bi </w:t>
      </w:r>
      <w:r w:rsidRPr="003E36AA">
        <w:rPr>
          <w:rFonts w:ascii="Arial" w:eastAsia="Times New Roman" w:hAnsi="Arial" w:cs="Arial"/>
          <w:kern w:val="0"/>
          <w:sz w:val="20"/>
          <w:szCs w:val="20"/>
          <w:lang w:eastAsia="sl-SI"/>
          <w14:ligatures w14:val="none"/>
        </w:rPr>
        <w:t xml:space="preserve">ekonomska cene storitve skladno s predpisi o uskladitvi ekonomske cene </w:t>
      </w:r>
      <w:r w:rsidR="0015348C">
        <w:rPr>
          <w:rFonts w:ascii="Arial" w:eastAsia="Times New Roman" w:hAnsi="Arial" w:cs="Arial"/>
          <w:kern w:val="0"/>
          <w:sz w:val="20"/>
          <w:szCs w:val="20"/>
          <w:lang w:eastAsia="sl-SI"/>
          <w14:ligatures w14:val="none"/>
        </w:rPr>
        <w:t xml:space="preserve">in za </w:t>
      </w:r>
      <w:r w:rsidR="0015348C" w:rsidRPr="0015348C">
        <w:rPr>
          <w:rFonts w:ascii="Arial" w:eastAsia="Times New Roman" w:hAnsi="Arial" w:cs="Arial"/>
          <w:kern w:val="0"/>
          <w:sz w:val="20"/>
          <w:szCs w:val="20"/>
          <w:u w:val="single"/>
          <w:lang w:eastAsia="sl-SI"/>
          <w14:ligatures w14:val="none"/>
        </w:rPr>
        <w:t>5 zaposlenih</w:t>
      </w:r>
      <w:r w:rsidR="0015348C">
        <w:rPr>
          <w:rFonts w:ascii="Arial" w:eastAsia="Times New Roman" w:hAnsi="Arial" w:cs="Arial"/>
          <w:kern w:val="0"/>
          <w:sz w:val="20"/>
          <w:szCs w:val="20"/>
          <w:lang w:eastAsia="sl-SI"/>
          <w14:ligatures w14:val="none"/>
        </w:rPr>
        <w:t xml:space="preserve"> (sedaj 4,5 zaposlenih) </w:t>
      </w:r>
      <w:r w:rsidRPr="003E36AA">
        <w:rPr>
          <w:rFonts w:ascii="Arial" w:eastAsia="Times New Roman" w:hAnsi="Arial" w:cs="Arial"/>
          <w:kern w:val="0"/>
          <w:sz w:val="20"/>
          <w:szCs w:val="20"/>
          <w:lang w:eastAsia="sl-SI"/>
          <w14:ligatures w14:val="none"/>
        </w:rPr>
        <w:t>znaša</w:t>
      </w:r>
      <w:r w:rsidR="0015348C">
        <w:rPr>
          <w:rFonts w:ascii="Arial" w:eastAsia="Times New Roman" w:hAnsi="Arial" w:cs="Arial"/>
          <w:kern w:val="0"/>
          <w:sz w:val="20"/>
          <w:szCs w:val="20"/>
          <w:lang w:eastAsia="sl-SI"/>
          <w14:ligatures w14:val="none"/>
        </w:rPr>
        <w:t>la</w:t>
      </w:r>
      <w:r w:rsidRPr="003E36AA">
        <w:rPr>
          <w:rFonts w:ascii="Arial" w:eastAsia="Times New Roman" w:hAnsi="Arial" w:cs="Arial"/>
          <w:kern w:val="0"/>
          <w:sz w:val="20"/>
          <w:szCs w:val="20"/>
          <w:lang w:eastAsia="sl-SI"/>
          <w14:ligatures w14:val="none"/>
        </w:rPr>
        <w:t xml:space="preserve"> </w:t>
      </w:r>
      <w:r w:rsidRPr="003E36AA">
        <w:rPr>
          <w:rFonts w:ascii="Arial" w:eastAsia="Times New Roman" w:hAnsi="Arial" w:cs="Arial"/>
          <w:kern w:val="0"/>
          <w:sz w:val="20"/>
          <w:szCs w:val="20"/>
          <w:u w:val="single"/>
          <w:lang w:eastAsia="sl-SI"/>
          <w14:ligatures w14:val="none"/>
        </w:rPr>
        <w:t>27,</w:t>
      </w:r>
      <w:r w:rsidR="0085282C">
        <w:rPr>
          <w:rFonts w:ascii="Arial" w:eastAsia="Times New Roman" w:hAnsi="Arial" w:cs="Arial"/>
          <w:kern w:val="0"/>
          <w:sz w:val="20"/>
          <w:szCs w:val="20"/>
          <w:u w:val="single"/>
          <w:lang w:eastAsia="sl-SI"/>
          <w14:ligatures w14:val="none"/>
        </w:rPr>
        <w:t>38</w:t>
      </w:r>
      <w:r w:rsidRPr="003E36AA">
        <w:rPr>
          <w:rFonts w:ascii="Arial" w:eastAsia="Times New Roman" w:hAnsi="Arial" w:cs="Arial"/>
          <w:kern w:val="0"/>
          <w:sz w:val="20"/>
          <w:szCs w:val="20"/>
          <w:u w:val="single"/>
          <w:lang w:eastAsia="sl-SI"/>
          <w14:ligatures w14:val="none"/>
        </w:rPr>
        <w:t xml:space="preserve"> EUR</w:t>
      </w:r>
      <w:r w:rsidRPr="003E36AA">
        <w:rPr>
          <w:rFonts w:ascii="Arial" w:eastAsia="Times New Roman" w:hAnsi="Arial" w:cs="Arial"/>
          <w:kern w:val="0"/>
          <w:sz w:val="20"/>
          <w:szCs w:val="20"/>
          <w:lang w:eastAsia="sl-SI"/>
          <w14:ligatures w14:val="none"/>
        </w:rPr>
        <w:t xml:space="preserve"> </w:t>
      </w:r>
      <w:r w:rsidR="0015348C">
        <w:rPr>
          <w:rFonts w:ascii="Arial" w:eastAsia="Times New Roman" w:hAnsi="Arial" w:cs="Arial"/>
          <w:kern w:val="0"/>
          <w:sz w:val="20"/>
          <w:szCs w:val="20"/>
          <w:lang w:eastAsia="sl-SI"/>
          <w14:ligatures w14:val="none"/>
        </w:rPr>
        <w:t>(sedaj 27,00 EUR)</w:t>
      </w:r>
      <w:r w:rsidR="0015348C" w:rsidRPr="003E36AA">
        <w:rPr>
          <w:rFonts w:ascii="Arial" w:eastAsia="Times New Roman" w:hAnsi="Arial" w:cs="Arial"/>
          <w:kern w:val="0"/>
          <w:sz w:val="20"/>
          <w:szCs w:val="20"/>
          <w:lang w:eastAsia="sl-SI"/>
          <w14:ligatures w14:val="none"/>
        </w:rPr>
        <w:t xml:space="preserve"> </w:t>
      </w:r>
      <w:r w:rsidRPr="003E36AA">
        <w:rPr>
          <w:rFonts w:ascii="Arial" w:eastAsia="Times New Roman" w:hAnsi="Arial" w:cs="Arial"/>
          <w:kern w:val="0"/>
          <w:sz w:val="20"/>
          <w:szCs w:val="20"/>
          <w:lang w:eastAsia="sl-SI"/>
          <w14:ligatures w14:val="none"/>
        </w:rPr>
        <w:t xml:space="preserve">in </w:t>
      </w:r>
      <w:r w:rsidR="0015348C">
        <w:rPr>
          <w:rFonts w:ascii="Arial" w:eastAsia="Times New Roman" w:hAnsi="Arial" w:cs="Arial"/>
          <w:kern w:val="0"/>
          <w:sz w:val="20"/>
          <w:szCs w:val="20"/>
          <w:lang w:eastAsia="sl-SI"/>
          <w14:ligatures w14:val="none"/>
        </w:rPr>
        <w:t>bi bila</w:t>
      </w:r>
      <w:r w:rsidRPr="003E36AA">
        <w:rPr>
          <w:rFonts w:ascii="Arial" w:eastAsia="Times New Roman" w:hAnsi="Arial" w:cs="Arial"/>
          <w:kern w:val="0"/>
          <w:sz w:val="20"/>
          <w:szCs w:val="20"/>
          <w:lang w:eastAsia="sl-SI"/>
          <w14:ligatures w14:val="none"/>
        </w:rPr>
        <w:t xml:space="preserve"> za 1</w:t>
      </w:r>
      <w:r w:rsidR="0015348C">
        <w:rPr>
          <w:rFonts w:ascii="Arial" w:eastAsia="Times New Roman" w:hAnsi="Arial" w:cs="Arial"/>
          <w:kern w:val="0"/>
          <w:sz w:val="20"/>
          <w:szCs w:val="20"/>
          <w:lang w:eastAsia="sl-SI"/>
          <w14:ligatures w14:val="none"/>
        </w:rPr>
        <w:t>,4</w:t>
      </w:r>
      <w:r w:rsidRPr="003E36AA">
        <w:rPr>
          <w:rFonts w:ascii="Arial" w:eastAsia="Times New Roman" w:hAnsi="Arial" w:cs="Arial"/>
          <w:kern w:val="0"/>
          <w:sz w:val="20"/>
          <w:szCs w:val="20"/>
          <w:lang w:eastAsia="sl-SI"/>
          <w14:ligatures w14:val="none"/>
        </w:rPr>
        <w:t xml:space="preserve"> % višja od sedanje cene.</w:t>
      </w:r>
    </w:p>
    <w:p w14:paraId="075D7098"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p>
    <w:p w14:paraId="26B51B56"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Iz obrazložitve uskladitve cene izhaja, da je izvajalec v izračunu nove cene upošteval več izhodišč o dvigu stroškov storitve, izpostavljamo predvsem naslednja:</w:t>
      </w:r>
    </w:p>
    <w:p w14:paraId="0CE67ADA"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p>
    <w:p w14:paraId="0103B10D" w14:textId="77777777" w:rsidR="003E36AA" w:rsidRPr="003E36AA" w:rsidRDefault="003E36AA" w:rsidP="003E36AA">
      <w:pPr>
        <w:numPr>
          <w:ilvl w:val="0"/>
          <w:numId w:val="4"/>
        </w:numPr>
        <w:spacing w:after="0" w:line="240" w:lineRule="auto"/>
        <w:contextualSpacing/>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Dvig izhodiščne bruto osnovne plače za delovno mesto socialni oskrbovalec za 3 plačne razrede (november 2021)</w:t>
      </w:r>
    </w:p>
    <w:p w14:paraId="05ABE783" w14:textId="77777777" w:rsidR="003E36AA" w:rsidRPr="003E36AA" w:rsidRDefault="003E36AA" w:rsidP="003E36AA">
      <w:pPr>
        <w:numPr>
          <w:ilvl w:val="0"/>
          <w:numId w:val="4"/>
        </w:numPr>
        <w:spacing w:after="0" w:line="240" w:lineRule="auto"/>
        <w:contextualSpacing/>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Dvig nominalnih vrednosti posamičnih plačnih razredov (oktober 2022)</w:t>
      </w:r>
    </w:p>
    <w:p w14:paraId="2EDD5160" w14:textId="77777777" w:rsidR="003E36AA" w:rsidRPr="003E36AA" w:rsidRDefault="003E36AA" w:rsidP="003E36AA">
      <w:pPr>
        <w:numPr>
          <w:ilvl w:val="0"/>
          <w:numId w:val="4"/>
        </w:numPr>
        <w:spacing w:after="0" w:line="240" w:lineRule="auto"/>
        <w:contextualSpacing/>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Višje uvrstitve vodstvenih delovnih mest po Aneksu h Kolektivni pogodbi (januar 2023)</w:t>
      </w:r>
    </w:p>
    <w:p w14:paraId="7B87AB78" w14:textId="77777777" w:rsidR="003E36AA" w:rsidRPr="003E36AA" w:rsidRDefault="003E36AA" w:rsidP="003E36AA">
      <w:pPr>
        <w:numPr>
          <w:ilvl w:val="0"/>
          <w:numId w:val="4"/>
        </w:numPr>
        <w:spacing w:after="0" w:line="240" w:lineRule="auto"/>
        <w:contextualSpacing/>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Dvig minimalne plače</w:t>
      </w:r>
    </w:p>
    <w:p w14:paraId="1ECA021C" w14:textId="77777777" w:rsidR="003E36AA" w:rsidRPr="003E36AA" w:rsidRDefault="003E36AA" w:rsidP="003E36AA">
      <w:pPr>
        <w:numPr>
          <w:ilvl w:val="0"/>
          <w:numId w:val="4"/>
        </w:numPr>
        <w:spacing w:after="0" w:line="240" w:lineRule="auto"/>
        <w:contextualSpacing/>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Redna napredovanja v višji plačni razred</w:t>
      </w:r>
    </w:p>
    <w:p w14:paraId="46BFB06E" w14:textId="77777777" w:rsidR="003E36AA" w:rsidRPr="003E36AA" w:rsidRDefault="003E36AA" w:rsidP="003E36AA">
      <w:pPr>
        <w:numPr>
          <w:ilvl w:val="0"/>
          <w:numId w:val="4"/>
        </w:numPr>
        <w:spacing w:after="0" w:line="240" w:lineRule="auto"/>
        <w:contextualSpacing/>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Dodatki po Kolektivni pogodbi</w:t>
      </w:r>
    </w:p>
    <w:p w14:paraId="42E05802" w14:textId="77777777" w:rsidR="003E36AA" w:rsidRPr="003E36AA" w:rsidRDefault="003E36AA" w:rsidP="003E36AA">
      <w:pPr>
        <w:numPr>
          <w:ilvl w:val="0"/>
          <w:numId w:val="4"/>
        </w:numPr>
        <w:spacing w:after="0" w:line="240" w:lineRule="auto"/>
        <w:contextualSpacing/>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Višji regres za letni dopust</w:t>
      </w:r>
    </w:p>
    <w:p w14:paraId="339D1BB8" w14:textId="77777777" w:rsidR="003E36AA" w:rsidRDefault="003E36AA" w:rsidP="003E36AA">
      <w:pPr>
        <w:numPr>
          <w:ilvl w:val="0"/>
          <w:numId w:val="4"/>
        </w:numPr>
        <w:spacing w:after="0" w:line="240" w:lineRule="auto"/>
        <w:contextualSpacing/>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Višji regres za prehrano</w:t>
      </w:r>
    </w:p>
    <w:p w14:paraId="582E2446" w14:textId="02851518" w:rsidR="0015348C" w:rsidRPr="003E36AA" w:rsidRDefault="0015348C" w:rsidP="003E36AA">
      <w:pPr>
        <w:numPr>
          <w:ilvl w:val="0"/>
          <w:numId w:val="4"/>
        </w:numPr>
        <w:spacing w:after="0" w:line="240" w:lineRule="auto"/>
        <w:contextualSpacing/>
        <w:jc w:val="both"/>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t xml:space="preserve">V izračun je </w:t>
      </w:r>
      <w:proofErr w:type="spellStart"/>
      <w:r>
        <w:rPr>
          <w:rFonts w:ascii="Arial" w:eastAsia="Times New Roman" w:hAnsi="Arial" w:cs="Arial"/>
          <w:kern w:val="0"/>
          <w:sz w:val="20"/>
          <w:szCs w:val="20"/>
          <w:lang w:eastAsia="sl-SI"/>
          <w14:ligatures w14:val="none"/>
        </w:rPr>
        <w:t>vkalkuliran</w:t>
      </w:r>
      <w:proofErr w:type="spellEnd"/>
      <w:r>
        <w:rPr>
          <w:rFonts w:ascii="Arial" w:eastAsia="Times New Roman" w:hAnsi="Arial" w:cs="Arial"/>
          <w:kern w:val="0"/>
          <w:sz w:val="20"/>
          <w:szCs w:val="20"/>
          <w:lang w:eastAsia="sl-SI"/>
          <w14:ligatures w14:val="none"/>
        </w:rPr>
        <w:t xml:space="preserve"> strošek dela za 5 oskrbovalk, torej 0,5 delavke več kot do sedaj.</w:t>
      </w:r>
    </w:p>
    <w:p w14:paraId="2D3D3743"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p>
    <w:p w14:paraId="207DE1E1" w14:textId="01FD504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Cena je </w:t>
      </w:r>
      <w:r w:rsidR="00574017">
        <w:rPr>
          <w:rFonts w:ascii="Arial" w:eastAsia="Times New Roman" w:hAnsi="Arial" w:cs="Arial"/>
          <w:kern w:val="0"/>
          <w:sz w:val="20"/>
          <w:szCs w:val="20"/>
          <w:lang w:eastAsia="sl-SI"/>
          <w14:ligatures w14:val="none"/>
        </w:rPr>
        <w:t xml:space="preserve">torej </w:t>
      </w:r>
      <w:r w:rsidRPr="003E36AA">
        <w:rPr>
          <w:rFonts w:ascii="Arial" w:eastAsia="Times New Roman" w:hAnsi="Arial" w:cs="Arial"/>
          <w:kern w:val="0"/>
          <w:sz w:val="20"/>
          <w:szCs w:val="20"/>
          <w:lang w:eastAsia="sl-SI"/>
          <w14:ligatures w14:val="none"/>
        </w:rPr>
        <w:t>izračunana za 5 zaposlen</w:t>
      </w:r>
      <w:r w:rsidR="00F3701F">
        <w:rPr>
          <w:rFonts w:ascii="Arial" w:eastAsia="Times New Roman" w:hAnsi="Arial" w:cs="Arial"/>
          <w:kern w:val="0"/>
          <w:sz w:val="20"/>
          <w:szCs w:val="20"/>
          <w:lang w:eastAsia="sl-SI"/>
          <w14:ligatures w14:val="none"/>
        </w:rPr>
        <w:t>i</w:t>
      </w:r>
      <w:r w:rsidR="00574017">
        <w:rPr>
          <w:rFonts w:ascii="Arial" w:eastAsia="Times New Roman" w:hAnsi="Arial" w:cs="Arial"/>
          <w:kern w:val="0"/>
          <w:sz w:val="20"/>
          <w:szCs w:val="20"/>
          <w:lang w:eastAsia="sl-SI"/>
          <w14:ligatures w14:val="none"/>
        </w:rPr>
        <w:t>h</w:t>
      </w:r>
      <w:r w:rsidRPr="003E36AA">
        <w:rPr>
          <w:rFonts w:ascii="Arial" w:eastAsia="Times New Roman" w:hAnsi="Arial" w:cs="Arial"/>
          <w:kern w:val="0"/>
          <w:sz w:val="20"/>
          <w:szCs w:val="20"/>
          <w:lang w:eastAsia="sl-SI"/>
          <w14:ligatures w14:val="none"/>
        </w:rPr>
        <w:t xml:space="preserve"> oskrbovalke, za povprečno 4</w:t>
      </w:r>
      <w:r w:rsidR="00574017">
        <w:rPr>
          <w:rFonts w:ascii="Arial" w:eastAsia="Times New Roman" w:hAnsi="Arial" w:cs="Arial"/>
          <w:kern w:val="0"/>
          <w:sz w:val="20"/>
          <w:szCs w:val="20"/>
          <w:lang w:eastAsia="sl-SI"/>
          <w14:ligatures w14:val="none"/>
        </w:rPr>
        <w:t>3</w:t>
      </w:r>
      <w:r w:rsidRPr="003E36AA">
        <w:rPr>
          <w:rFonts w:ascii="Arial" w:eastAsia="Times New Roman" w:hAnsi="Arial" w:cs="Arial"/>
          <w:kern w:val="0"/>
          <w:sz w:val="20"/>
          <w:szCs w:val="20"/>
          <w:lang w:eastAsia="sl-SI"/>
          <w14:ligatures w14:val="none"/>
        </w:rPr>
        <w:t xml:space="preserve"> uporabnikov mesečno, za 105 efektivnih ur na oskrbovalko in za 0,3</w:t>
      </w:r>
      <w:r w:rsidR="00574017">
        <w:rPr>
          <w:rFonts w:ascii="Arial" w:eastAsia="Times New Roman" w:hAnsi="Arial" w:cs="Arial"/>
          <w:kern w:val="0"/>
          <w:sz w:val="20"/>
          <w:szCs w:val="20"/>
          <w:lang w:eastAsia="sl-SI"/>
          <w14:ligatures w14:val="none"/>
        </w:rPr>
        <w:t>4</w:t>
      </w:r>
      <w:r w:rsidRPr="003E36AA">
        <w:rPr>
          <w:rFonts w:ascii="Arial" w:eastAsia="Times New Roman" w:hAnsi="Arial" w:cs="Arial"/>
          <w:kern w:val="0"/>
          <w:sz w:val="20"/>
          <w:szCs w:val="20"/>
          <w:lang w:eastAsia="sl-SI"/>
          <w14:ligatures w14:val="none"/>
        </w:rPr>
        <w:t xml:space="preserve"> deleža strokovnega delavca za strokovno pripravo ter vodenje in koordiniranje.</w:t>
      </w:r>
    </w:p>
    <w:p w14:paraId="6F6EC338"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p>
    <w:p w14:paraId="5F56FF7C" w14:textId="3D84A58F" w:rsidR="003E36AA" w:rsidRDefault="003E36AA" w:rsidP="003E36AA">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V primeru subvencionirane cene za uporabnika v višini</w:t>
      </w:r>
      <w:r w:rsidR="00574017">
        <w:rPr>
          <w:rFonts w:ascii="Arial" w:eastAsia="Times New Roman" w:hAnsi="Arial" w:cs="Arial"/>
          <w:kern w:val="0"/>
          <w:sz w:val="20"/>
          <w:szCs w:val="20"/>
          <w:lang w:eastAsia="sl-SI"/>
          <w14:ligatures w14:val="none"/>
        </w:rPr>
        <w:t xml:space="preserve"> 6,00</w:t>
      </w:r>
      <w:r w:rsidRPr="003E36AA">
        <w:rPr>
          <w:rFonts w:ascii="Arial" w:eastAsia="Times New Roman" w:hAnsi="Arial" w:cs="Arial"/>
          <w:kern w:val="0"/>
          <w:sz w:val="20"/>
          <w:szCs w:val="20"/>
          <w:lang w:eastAsia="sl-SI"/>
          <w14:ligatures w14:val="none"/>
        </w:rPr>
        <w:t xml:space="preserve"> EUR bi subvencija znašala </w:t>
      </w:r>
      <w:r w:rsidR="00574017">
        <w:rPr>
          <w:rFonts w:ascii="Arial" w:eastAsia="Times New Roman" w:hAnsi="Arial" w:cs="Arial"/>
          <w:kern w:val="0"/>
          <w:sz w:val="20"/>
          <w:szCs w:val="20"/>
          <w:lang w:eastAsia="sl-SI"/>
          <w14:ligatures w14:val="none"/>
        </w:rPr>
        <w:t>72,23</w:t>
      </w:r>
      <w:r w:rsidRPr="003E36AA">
        <w:rPr>
          <w:rFonts w:ascii="Arial" w:eastAsia="Times New Roman" w:hAnsi="Arial" w:cs="Arial"/>
          <w:kern w:val="0"/>
          <w:sz w:val="20"/>
          <w:szCs w:val="20"/>
          <w:lang w:eastAsia="sl-SI"/>
          <w14:ligatures w14:val="none"/>
        </w:rPr>
        <w:t xml:space="preserve"> %</w:t>
      </w:r>
      <w:r w:rsidR="00574017">
        <w:rPr>
          <w:rFonts w:ascii="Arial" w:eastAsia="Times New Roman" w:hAnsi="Arial" w:cs="Arial"/>
          <w:kern w:val="0"/>
          <w:sz w:val="20"/>
          <w:szCs w:val="20"/>
          <w:lang w:eastAsia="sl-SI"/>
          <w14:ligatures w14:val="none"/>
        </w:rPr>
        <w:t xml:space="preserve">. </w:t>
      </w:r>
    </w:p>
    <w:p w14:paraId="60D5096F" w14:textId="77777777" w:rsidR="00574017" w:rsidRDefault="00574017" w:rsidP="003E36AA">
      <w:pPr>
        <w:spacing w:after="0" w:line="240" w:lineRule="auto"/>
        <w:jc w:val="both"/>
        <w:rPr>
          <w:rFonts w:ascii="Arial" w:eastAsia="Times New Roman" w:hAnsi="Arial" w:cs="Arial"/>
          <w:kern w:val="0"/>
          <w:sz w:val="20"/>
          <w:szCs w:val="20"/>
          <w:lang w:eastAsia="sl-SI"/>
          <w14:ligatures w14:val="none"/>
        </w:rPr>
      </w:pPr>
    </w:p>
    <w:p w14:paraId="604A3E2E" w14:textId="26A8BE71" w:rsidR="00574017" w:rsidRDefault="00574017" w:rsidP="003E36AA">
      <w:pPr>
        <w:spacing w:after="0" w:line="240" w:lineRule="auto"/>
        <w:jc w:val="both"/>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t xml:space="preserve">Ker je bil predlog nove cene izračunan za pet oskrbovalk brez predhodnega soglasja občine, smo izvajalca zaprosili za dodatno obrazložitev predloga z upoštevano dodatno </w:t>
      </w:r>
      <w:r w:rsidR="00CA0ED0">
        <w:rPr>
          <w:rFonts w:ascii="Arial" w:eastAsia="Times New Roman" w:hAnsi="Arial" w:cs="Arial"/>
          <w:kern w:val="0"/>
          <w:sz w:val="20"/>
          <w:szCs w:val="20"/>
          <w:lang w:eastAsia="sl-SI"/>
          <w14:ligatures w14:val="none"/>
        </w:rPr>
        <w:t xml:space="preserve">polovično </w:t>
      </w:r>
      <w:r>
        <w:rPr>
          <w:rFonts w:ascii="Arial" w:eastAsia="Times New Roman" w:hAnsi="Arial" w:cs="Arial"/>
          <w:kern w:val="0"/>
          <w:sz w:val="20"/>
          <w:szCs w:val="20"/>
          <w:lang w:eastAsia="sl-SI"/>
          <w14:ligatures w14:val="none"/>
        </w:rPr>
        <w:t xml:space="preserve">zaposlitvijo </w:t>
      </w:r>
      <w:r w:rsidR="00CA0ED0">
        <w:rPr>
          <w:rFonts w:ascii="Arial" w:eastAsia="Times New Roman" w:hAnsi="Arial" w:cs="Arial"/>
          <w:kern w:val="0"/>
          <w:sz w:val="20"/>
          <w:szCs w:val="20"/>
          <w:lang w:eastAsia="sl-SI"/>
          <w14:ligatures w14:val="none"/>
        </w:rPr>
        <w:t xml:space="preserve">in za predlog izračuna ekonomske cene za 4,5 zaposlenih oskrbovalk. Izvajale je zaprošeno dostavil dne 30. 1. 2024. Iz obračunov na predpisanih obrazcih izhaja, da bi nova ekonomska cena ob upoštevanju 4,5 zaposlenih oskrbovalk znašala 27,59 EUR. Dne 28. 2. 2024 je izvajalec dostavil dopolnjeno dokumentacijo in pojasnila, da bi ekonomska cena </w:t>
      </w:r>
      <w:r w:rsidR="000C7F6E">
        <w:rPr>
          <w:rFonts w:ascii="Arial" w:eastAsia="Times New Roman" w:hAnsi="Arial" w:cs="Arial"/>
          <w:kern w:val="0"/>
          <w:sz w:val="20"/>
          <w:szCs w:val="20"/>
          <w:lang w:eastAsia="sl-SI"/>
          <w14:ligatures w14:val="none"/>
        </w:rPr>
        <w:t>za</w:t>
      </w:r>
      <w:r w:rsidR="00CA0ED0">
        <w:rPr>
          <w:rFonts w:ascii="Arial" w:eastAsia="Times New Roman" w:hAnsi="Arial" w:cs="Arial"/>
          <w:kern w:val="0"/>
          <w:sz w:val="20"/>
          <w:szCs w:val="20"/>
          <w:lang w:eastAsia="sl-SI"/>
          <w14:ligatures w14:val="none"/>
        </w:rPr>
        <w:t xml:space="preserve"> 4,5 zaposlene oskrbovalke znašala 27,59 EUR in bi bila tako za 2 % višja</w:t>
      </w:r>
      <w:r w:rsidR="000C7F6E">
        <w:rPr>
          <w:rFonts w:ascii="Arial" w:eastAsia="Times New Roman" w:hAnsi="Arial" w:cs="Arial"/>
          <w:kern w:val="0"/>
          <w:sz w:val="20"/>
          <w:szCs w:val="20"/>
          <w:lang w:eastAsia="sl-SI"/>
          <w14:ligatures w14:val="none"/>
        </w:rPr>
        <w:t xml:space="preserve"> od cene,</w:t>
      </w:r>
      <w:r w:rsidR="00CA0ED0">
        <w:rPr>
          <w:rFonts w:ascii="Arial" w:eastAsia="Times New Roman" w:hAnsi="Arial" w:cs="Arial"/>
          <w:kern w:val="0"/>
          <w:sz w:val="20"/>
          <w:szCs w:val="20"/>
          <w:lang w:eastAsia="sl-SI"/>
          <w14:ligatures w14:val="none"/>
        </w:rPr>
        <w:t xml:space="preserve"> kot velja sedaj.</w:t>
      </w:r>
    </w:p>
    <w:p w14:paraId="0E01C3FD" w14:textId="77777777" w:rsidR="00CA0ED0" w:rsidRDefault="00CA0ED0" w:rsidP="003E36AA">
      <w:pPr>
        <w:spacing w:after="0" w:line="240" w:lineRule="auto"/>
        <w:jc w:val="both"/>
        <w:rPr>
          <w:rFonts w:ascii="Arial" w:eastAsia="Times New Roman" w:hAnsi="Arial" w:cs="Arial"/>
          <w:kern w:val="0"/>
          <w:sz w:val="20"/>
          <w:szCs w:val="20"/>
          <w:lang w:eastAsia="sl-SI"/>
          <w14:ligatures w14:val="none"/>
        </w:rPr>
      </w:pPr>
    </w:p>
    <w:p w14:paraId="483176A1" w14:textId="6E0A5B41" w:rsidR="00CA0ED0" w:rsidRPr="003E36AA" w:rsidRDefault="00CA0ED0" w:rsidP="003E36AA">
      <w:pPr>
        <w:spacing w:after="0" w:line="240" w:lineRule="auto"/>
        <w:jc w:val="both"/>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t>Dne 13. 3. 2024 je računovodska služba</w:t>
      </w:r>
      <w:r w:rsidR="003E2B74">
        <w:rPr>
          <w:rFonts w:ascii="Arial" w:eastAsia="Times New Roman" w:hAnsi="Arial" w:cs="Arial"/>
          <w:kern w:val="0"/>
          <w:sz w:val="20"/>
          <w:szCs w:val="20"/>
          <w:lang w:eastAsia="sl-SI"/>
          <w14:ligatures w14:val="none"/>
        </w:rPr>
        <w:t xml:space="preserve"> izvajalca </w:t>
      </w:r>
      <w:r>
        <w:rPr>
          <w:rFonts w:ascii="Arial" w:eastAsia="Times New Roman" w:hAnsi="Arial" w:cs="Arial"/>
          <w:kern w:val="0"/>
          <w:sz w:val="20"/>
          <w:szCs w:val="20"/>
          <w:lang w:eastAsia="sl-SI"/>
          <w14:ligatures w14:val="none"/>
        </w:rPr>
        <w:t xml:space="preserve">dostavila še dodatno obrazložitev k predlogu nove ekonomske cene in sicer tabelo, v kateri so prikazani vplivi zaposlitve 0,5 dodatne oskrbovalke. Iz te tabele izhaja, da </w:t>
      </w:r>
      <w:r w:rsidR="003E2B74">
        <w:rPr>
          <w:rFonts w:ascii="Arial" w:eastAsia="Times New Roman" w:hAnsi="Arial" w:cs="Arial"/>
          <w:kern w:val="0"/>
          <w:sz w:val="20"/>
          <w:szCs w:val="20"/>
          <w:lang w:eastAsia="sl-SI"/>
          <w14:ligatures w14:val="none"/>
        </w:rPr>
        <w:t xml:space="preserve">bi letni znesek občine za plačilo dodatne polovične zaposlitve pomenil dodatno plačilo </w:t>
      </w:r>
      <w:r w:rsidR="008B700B">
        <w:rPr>
          <w:rFonts w:ascii="Arial" w:eastAsia="Times New Roman" w:hAnsi="Arial" w:cs="Arial"/>
          <w:kern w:val="0"/>
          <w:sz w:val="20"/>
          <w:szCs w:val="20"/>
          <w:lang w:eastAsia="sl-SI"/>
          <w14:ligatures w14:val="none"/>
        </w:rPr>
        <w:t xml:space="preserve">s strani občine </w:t>
      </w:r>
      <w:r w:rsidR="003E2B74">
        <w:rPr>
          <w:rFonts w:ascii="Arial" w:eastAsia="Times New Roman" w:hAnsi="Arial" w:cs="Arial"/>
          <w:kern w:val="0"/>
          <w:sz w:val="20"/>
          <w:szCs w:val="20"/>
          <w:lang w:eastAsia="sl-SI"/>
          <w14:ligatures w14:val="none"/>
        </w:rPr>
        <w:t>v višini 11.951,10 EUR.</w:t>
      </w:r>
    </w:p>
    <w:p w14:paraId="78C0C924" w14:textId="77777777" w:rsidR="003E36AA" w:rsidRPr="003E36AA" w:rsidRDefault="003E36AA" w:rsidP="003E36AA">
      <w:pPr>
        <w:spacing w:before="100" w:beforeAutospacing="1" w:after="0" w:line="240" w:lineRule="auto"/>
        <w:jc w:val="both"/>
        <w:rPr>
          <w:rFonts w:ascii="Arial" w:eastAsia="Times New Roman" w:hAnsi="Arial" w:cs="Arial"/>
          <w:b/>
          <w:bCs/>
          <w:kern w:val="0"/>
          <w:sz w:val="20"/>
          <w:szCs w:val="20"/>
          <w:lang w:eastAsia="sl-SI"/>
          <w14:ligatures w14:val="none"/>
        </w:rPr>
      </w:pPr>
      <w:r w:rsidRPr="003E36AA">
        <w:rPr>
          <w:rFonts w:ascii="Arial" w:eastAsia="Times New Roman" w:hAnsi="Arial" w:cs="Arial"/>
          <w:b/>
          <w:bCs/>
          <w:kern w:val="0"/>
          <w:sz w:val="20"/>
          <w:szCs w:val="20"/>
          <w:lang w:eastAsia="sl-SI"/>
          <w14:ligatures w14:val="none"/>
        </w:rPr>
        <w:t>2. Subvencionirana cena za uporabnike storitve</w:t>
      </w:r>
    </w:p>
    <w:p w14:paraId="430EE5F1" w14:textId="64389538" w:rsidR="003E36AA" w:rsidRPr="003E36AA" w:rsidRDefault="003E36AA" w:rsidP="003E36AA">
      <w:pPr>
        <w:spacing w:after="0" w:line="240" w:lineRule="auto"/>
        <w:ind w:right="72"/>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Cena, h kateri da občina soglasje, je osnova za določitev subvencije k ceni oz. cene za uporabnika. Subvencionirana cena je cena, ki jo izvajalcu za eno uro plača uporabnik. Občina je dolžna na podlagi 99. člena Zakona določiti </w:t>
      </w:r>
      <w:r w:rsidRPr="003E36AA">
        <w:rPr>
          <w:rFonts w:ascii="Arial" w:eastAsia="Times New Roman" w:hAnsi="Arial" w:cs="Arial"/>
          <w:kern w:val="0"/>
          <w:sz w:val="20"/>
          <w:szCs w:val="20"/>
          <w:lang w:val="x-none" w:eastAsia="sl-SI"/>
          <w14:ligatures w14:val="none"/>
        </w:rPr>
        <w:t>najmanj 50</w:t>
      </w:r>
      <w:r w:rsidRPr="003E36AA">
        <w:rPr>
          <w:rFonts w:ascii="Arial" w:eastAsia="Times New Roman" w:hAnsi="Arial" w:cs="Arial"/>
          <w:kern w:val="0"/>
          <w:sz w:val="20"/>
          <w:szCs w:val="20"/>
          <w:lang w:eastAsia="sl-SI"/>
          <w14:ligatures w14:val="none"/>
        </w:rPr>
        <w:t xml:space="preserve"> </w:t>
      </w:r>
      <w:r w:rsidRPr="003E36AA">
        <w:rPr>
          <w:rFonts w:ascii="Arial" w:eastAsia="Times New Roman" w:hAnsi="Arial" w:cs="Arial"/>
          <w:kern w:val="0"/>
          <w:sz w:val="20"/>
          <w:szCs w:val="20"/>
          <w:lang w:val="x-none" w:eastAsia="sl-SI"/>
          <w14:ligatures w14:val="none"/>
        </w:rPr>
        <w:t>% subvencij</w:t>
      </w:r>
      <w:r w:rsidR="000C1219">
        <w:rPr>
          <w:rFonts w:ascii="Arial" w:eastAsia="Times New Roman" w:hAnsi="Arial" w:cs="Arial"/>
          <w:kern w:val="0"/>
          <w:sz w:val="20"/>
          <w:szCs w:val="20"/>
          <w:lang w:val="x-none" w:eastAsia="sl-SI"/>
          <w14:ligatures w14:val="none"/>
        </w:rPr>
        <w:t>o</w:t>
      </w:r>
      <w:r w:rsidRPr="003E36AA">
        <w:rPr>
          <w:rFonts w:ascii="Arial" w:eastAsia="Times New Roman" w:hAnsi="Arial" w:cs="Arial"/>
          <w:kern w:val="0"/>
          <w:sz w:val="20"/>
          <w:szCs w:val="20"/>
          <w:lang w:val="x-none" w:eastAsia="sl-SI"/>
          <w14:ligatures w14:val="none"/>
        </w:rPr>
        <w:t xml:space="preserve"> k ceni storitve</w:t>
      </w:r>
      <w:r w:rsidRPr="003E36AA">
        <w:rPr>
          <w:rFonts w:ascii="Arial" w:eastAsia="Times New Roman" w:hAnsi="Arial" w:cs="Arial"/>
          <w:kern w:val="0"/>
          <w:sz w:val="20"/>
          <w:szCs w:val="20"/>
          <w:lang w:eastAsia="sl-SI"/>
          <w14:ligatures w14:val="none"/>
        </w:rPr>
        <w:t>.</w:t>
      </w:r>
      <w:r w:rsidR="000C1219">
        <w:rPr>
          <w:rFonts w:ascii="Arial" w:eastAsia="Times New Roman" w:hAnsi="Arial" w:cs="Arial"/>
          <w:kern w:val="0"/>
          <w:sz w:val="20"/>
          <w:szCs w:val="20"/>
          <w:lang w:val="x-none" w:eastAsia="sl-SI"/>
          <w14:ligatures w14:val="none"/>
        </w:rPr>
        <w:t xml:space="preserve"> </w:t>
      </w:r>
      <w:r w:rsidRPr="003E36AA">
        <w:rPr>
          <w:rFonts w:ascii="Arial" w:eastAsia="Times New Roman" w:hAnsi="Arial" w:cs="Arial"/>
          <w:kern w:val="0"/>
          <w:sz w:val="20"/>
          <w:szCs w:val="20"/>
          <w:lang w:eastAsia="sl-SI"/>
          <w14:ligatures w14:val="none"/>
        </w:rPr>
        <w:t xml:space="preserve">Občina lahko določi tudi višjo subvencijo občine, kar pomeni dodatno znižanje plačil uporabnikov. </w:t>
      </w:r>
    </w:p>
    <w:p w14:paraId="2D9816EF" w14:textId="77777777" w:rsidR="003E36AA" w:rsidRPr="003E36AA" w:rsidRDefault="003E36AA" w:rsidP="003E36AA">
      <w:pPr>
        <w:spacing w:after="0" w:line="240" w:lineRule="auto"/>
        <w:ind w:right="72"/>
        <w:jc w:val="both"/>
        <w:rPr>
          <w:rFonts w:ascii="Arial" w:eastAsia="Times New Roman" w:hAnsi="Arial" w:cs="Arial"/>
          <w:kern w:val="0"/>
          <w:sz w:val="20"/>
          <w:szCs w:val="20"/>
          <w:lang w:eastAsia="sl-SI"/>
          <w14:ligatures w14:val="none"/>
        </w:rPr>
      </w:pPr>
    </w:p>
    <w:p w14:paraId="3EB49422" w14:textId="77777777" w:rsidR="003E36AA" w:rsidRPr="003E36AA" w:rsidRDefault="003E36AA" w:rsidP="003E36AA">
      <w:pPr>
        <w:spacing w:after="0" w:line="240" w:lineRule="auto"/>
        <w:ind w:right="72"/>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16. člen Pravilnika določa, da se lahko cena ure storitve, opravljene v nedeljo ali v nočnem času, poveča največ za 40 %, opravljene na dan državnega praznika in dela prostega dne pa največ za 50 %, in sicer glede na dejansko povečanje stroškov dela.</w:t>
      </w:r>
    </w:p>
    <w:p w14:paraId="30A3B6DE" w14:textId="77777777" w:rsidR="003E36AA" w:rsidRPr="003E36AA" w:rsidRDefault="003E36AA" w:rsidP="003E36AA">
      <w:pPr>
        <w:spacing w:after="0" w:line="240" w:lineRule="auto"/>
        <w:ind w:right="72"/>
        <w:jc w:val="both"/>
        <w:rPr>
          <w:rFonts w:ascii="Arial" w:eastAsia="Times New Roman" w:hAnsi="Arial" w:cs="Arial"/>
          <w:kern w:val="0"/>
          <w:sz w:val="20"/>
          <w:szCs w:val="20"/>
          <w:lang w:eastAsia="sl-SI"/>
          <w14:ligatures w14:val="none"/>
        </w:rPr>
      </w:pPr>
    </w:p>
    <w:p w14:paraId="13AB2650" w14:textId="77777777" w:rsidR="003E36AA" w:rsidRPr="003E36AA" w:rsidRDefault="003E36AA" w:rsidP="003E36AA">
      <w:pPr>
        <w:spacing w:after="0" w:line="240" w:lineRule="auto"/>
        <w:rPr>
          <w:rFonts w:ascii="Arial" w:hAnsi="Arial" w:cs="Arial"/>
          <w:b/>
          <w:bCs/>
          <w:kern w:val="0"/>
          <w:sz w:val="20"/>
          <w:szCs w:val="20"/>
          <w14:ligatures w14:val="none"/>
        </w:rPr>
      </w:pPr>
      <w:r w:rsidRPr="003E36AA">
        <w:rPr>
          <w:rFonts w:ascii="Arial" w:hAnsi="Arial" w:cs="Arial"/>
          <w:b/>
          <w:bCs/>
          <w:kern w:val="0"/>
          <w:sz w:val="20"/>
          <w:szCs w:val="20"/>
          <w14:ligatures w14:val="none"/>
        </w:rPr>
        <w:t>2. 1 Sedanje stanje:</w:t>
      </w:r>
    </w:p>
    <w:p w14:paraId="27E97F5D" w14:textId="77777777" w:rsidR="003E36AA" w:rsidRPr="003E36AA" w:rsidRDefault="003E36AA" w:rsidP="003E36AA">
      <w:pPr>
        <w:spacing w:after="0" w:line="240" w:lineRule="auto"/>
        <w:rPr>
          <w:rFonts w:ascii="Arial" w:hAnsi="Arial" w:cs="Arial"/>
          <w:kern w:val="0"/>
          <w:sz w:val="20"/>
          <w:szCs w:val="20"/>
          <w14:ligatures w14:val="none"/>
        </w:rPr>
      </w:pPr>
      <w:r w:rsidRPr="003E36AA">
        <w:rPr>
          <w:rFonts w:ascii="Arial" w:hAnsi="Arial" w:cs="Arial"/>
          <w:kern w:val="0"/>
          <w:sz w:val="20"/>
          <w:szCs w:val="20"/>
          <w14:ligatures w14:val="none"/>
        </w:rPr>
        <w:t>Na podlagi zadnjega sklepa Občinskega sveta znaša subvencionirana cena za uporabnika, kot sledi:</w:t>
      </w:r>
    </w:p>
    <w:p w14:paraId="43C7E462" w14:textId="3BF44E29" w:rsidR="003E36AA" w:rsidRPr="003E36AA" w:rsidRDefault="003E36AA" w:rsidP="003E36AA">
      <w:pPr>
        <w:numPr>
          <w:ilvl w:val="0"/>
          <w:numId w:val="2"/>
        </w:numPr>
        <w:spacing w:after="0" w:line="240" w:lineRule="auto"/>
        <w:contextualSpacing/>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od ponedeljka do sobote </w:t>
      </w:r>
      <w:r w:rsidR="000C1219">
        <w:rPr>
          <w:rFonts w:ascii="Arial" w:eastAsia="Times New Roman" w:hAnsi="Arial" w:cs="Arial"/>
          <w:kern w:val="0"/>
          <w:sz w:val="20"/>
          <w:szCs w:val="20"/>
          <w:lang w:eastAsia="sl-SI"/>
          <w14:ligatures w14:val="none"/>
        </w:rPr>
        <w:t>6</w:t>
      </w:r>
      <w:r w:rsidRPr="003E36AA">
        <w:rPr>
          <w:rFonts w:ascii="Arial" w:eastAsia="Times New Roman" w:hAnsi="Arial" w:cs="Arial"/>
          <w:kern w:val="0"/>
          <w:sz w:val="20"/>
          <w:szCs w:val="20"/>
          <w:lang w:eastAsia="sl-SI"/>
          <w14:ligatures w14:val="none"/>
        </w:rPr>
        <w:t>,00 EUR na uro,</w:t>
      </w:r>
    </w:p>
    <w:p w14:paraId="66915605" w14:textId="20175748" w:rsidR="003E36AA" w:rsidRPr="003E36AA" w:rsidRDefault="003E36AA" w:rsidP="003E36AA">
      <w:pPr>
        <w:numPr>
          <w:ilvl w:val="0"/>
          <w:numId w:val="2"/>
        </w:numPr>
        <w:spacing w:after="0" w:line="240" w:lineRule="auto"/>
        <w:contextualSpacing/>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ob nedeljah </w:t>
      </w:r>
      <w:r w:rsidR="000C1219">
        <w:rPr>
          <w:rFonts w:ascii="Arial" w:eastAsia="Times New Roman" w:hAnsi="Arial" w:cs="Arial"/>
          <w:kern w:val="0"/>
          <w:sz w:val="20"/>
          <w:szCs w:val="20"/>
          <w:lang w:eastAsia="sl-SI"/>
          <w14:ligatures w14:val="none"/>
        </w:rPr>
        <w:t>8,40</w:t>
      </w:r>
      <w:r w:rsidRPr="003E36AA">
        <w:rPr>
          <w:rFonts w:ascii="Arial" w:eastAsia="Times New Roman" w:hAnsi="Arial" w:cs="Arial"/>
          <w:kern w:val="0"/>
          <w:sz w:val="20"/>
          <w:szCs w:val="20"/>
          <w:lang w:eastAsia="sl-SI"/>
          <w14:ligatures w14:val="none"/>
        </w:rPr>
        <w:t xml:space="preserve"> EUR na uro in</w:t>
      </w:r>
    </w:p>
    <w:p w14:paraId="709DF686" w14:textId="0B656E22" w:rsidR="003E36AA" w:rsidRPr="003E36AA" w:rsidRDefault="003E36AA" w:rsidP="003E36AA">
      <w:pPr>
        <w:numPr>
          <w:ilvl w:val="0"/>
          <w:numId w:val="2"/>
        </w:numPr>
        <w:spacing w:after="0" w:line="240" w:lineRule="auto"/>
        <w:contextualSpacing/>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ob praznikih in drugih dela prostih dnevih </w:t>
      </w:r>
      <w:r w:rsidR="000C1219">
        <w:rPr>
          <w:rFonts w:ascii="Arial" w:eastAsia="Times New Roman" w:hAnsi="Arial" w:cs="Arial"/>
          <w:kern w:val="0"/>
          <w:sz w:val="20"/>
          <w:szCs w:val="20"/>
          <w:lang w:eastAsia="sl-SI"/>
          <w14:ligatures w14:val="none"/>
        </w:rPr>
        <w:t>9,0</w:t>
      </w:r>
      <w:r w:rsidRPr="003E36AA">
        <w:rPr>
          <w:rFonts w:ascii="Arial" w:eastAsia="Times New Roman" w:hAnsi="Arial" w:cs="Arial"/>
          <w:kern w:val="0"/>
          <w:sz w:val="20"/>
          <w:szCs w:val="20"/>
          <w:lang w:eastAsia="sl-SI"/>
          <w14:ligatures w14:val="none"/>
        </w:rPr>
        <w:t>0 EUR na uro.</w:t>
      </w:r>
    </w:p>
    <w:p w14:paraId="7707646B" w14:textId="77777777" w:rsidR="003E36AA" w:rsidRPr="003E36AA" w:rsidRDefault="003E36AA" w:rsidP="003E36AA">
      <w:pPr>
        <w:spacing w:after="0"/>
        <w:rPr>
          <w:rFonts w:ascii="Arial" w:hAnsi="Arial" w:cs="Arial"/>
          <w:kern w:val="0"/>
          <w:sz w:val="20"/>
          <w:szCs w:val="20"/>
          <w14:ligatures w14:val="none"/>
        </w:rPr>
      </w:pPr>
    </w:p>
    <w:p w14:paraId="71A452E1" w14:textId="77777777" w:rsidR="003E36AA" w:rsidRDefault="003E36AA" w:rsidP="003E36AA">
      <w:pPr>
        <w:spacing w:after="0"/>
        <w:rPr>
          <w:rFonts w:ascii="Arial" w:hAnsi="Arial" w:cs="Arial"/>
          <w:kern w:val="0"/>
          <w:sz w:val="20"/>
          <w:szCs w:val="20"/>
          <w14:ligatures w14:val="none"/>
        </w:rPr>
      </w:pPr>
      <w:r w:rsidRPr="003E36AA">
        <w:rPr>
          <w:rFonts w:ascii="Arial" w:hAnsi="Arial" w:cs="Arial"/>
          <w:kern w:val="0"/>
          <w:sz w:val="20"/>
          <w:szCs w:val="20"/>
          <w14:ligatures w14:val="none"/>
        </w:rPr>
        <w:t>Ob pripravi tega gradiva znašajo subvencionirane cene za uporabnika po občinah, v katerih Dom upokojencev Nova Gorica izvaja storitev, kot sledi:</w:t>
      </w:r>
    </w:p>
    <w:p w14:paraId="4676B1C5" w14:textId="77777777" w:rsidR="008F3075" w:rsidRPr="003E36AA" w:rsidRDefault="008F3075" w:rsidP="003E36AA">
      <w:pPr>
        <w:spacing w:after="0"/>
        <w:rPr>
          <w:rFonts w:ascii="Arial" w:hAnsi="Arial" w:cs="Arial"/>
          <w:kern w:val="0"/>
          <w:sz w:val="20"/>
          <w:szCs w:val="20"/>
          <w14:ligatures w14:val="none"/>
        </w:rPr>
      </w:pPr>
    </w:p>
    <w:p w14:paraId="480C853D" w14:textId="77777777" w:rsidR="003E36AA" w:rsidRPr="003E36AA" w:rsidRDefault="003E36AA" w:rsidP="003E36AA">
      <w:pPr>
        <w:spacing w:after="0" w:line="240" w:lineRule="auto"/>
        <w:jc w:val="both"/>
        <w:rPr>
          <w:rFonts w:ascii="Arial" w:eastAsia="Times New Roman" w:hAnsi="Arial" w:cs="Arial"/>
          <w:i/>
          <w:kern w:val="0"/>
          <w:sz w:val="20"/>
          <w:szCs w:val="20"/>
          <w:u w:val="single"/>
          <w:lang w:eastAsia="sl-SI"/>
          <w14:ligatures w14:val="none"/>
        </w:rPr>
      </w:pPr>
    </w:p>
    <w:tbl>
      <w:tblPr>
        <w:tblW w:w="10348" w:type="dxa"/>
        <w:tblInd w:w="-572" w:type="dxa"/>
        <w:tblLayout w:type="fixed"/>
        <w:tblCellMar>
          <w:left w:w="0" w:type="dxa"/>
          <w:right w:w="0" w:type="dxa"/>
        </w:tblCellMar>
        <w:tblLook w:val="04A0" w:firstRow="1" w:lastRow="0" w:firstColumn="1" w:lastColumn="0" w:noHBand="0" w:noVBand="1"/>
      </w:tblPr>
      <w:tblGrid>
        <w:gridCol w:w="1293"/>
        <w:gridCol w:w="1294"/>
        <w:gridCol w:w="1293"/>
        <w:gridCol w:w="1294"/>
        <w:gridCol w:w="1293"/>
        <w:gridCol w:w="1294"/>
        <w:gridCol w:w="1293"/>
        <w:gridCol w:w="1294"/>
      </w:tblGrid>
      <w:tr w:rsidR="000C1219" w:rsidRPr="003E36AA" w14:paraId="5410040E" w14:textId="5A1DC281" w:rsidTr="000C1219">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60469C" w14:textId="38117D08" w:rsidR="000C1219" w:rsidRPr="003E36AA" w:rsidRDefault="000C1219" w:rsidP="003E36AA">
            <w:pPr>
              <w:spacing w:after="0" w:line="276" w:lineRule="auto"/>
              <w:rPr>
                <w:rFonts w:ascii="Arial" w:hAnsi="Arial" w:cs="Arial"/>
                <w:kern w:val="0"/>
                <w:sz w:val="18"/>
                <w:szCs w:val="18"/>
                <w14:ligatures w14:val="none"/>
              </w:rPr>
            </w:pPr>
            <w:r w:rsidRPr="003E36AA">
              <w:rPr>
                <w:rFonts w:ascii="Arial" w:hAnsi="Arial" w:cs="Arial"/>
                <w:kern w:val="0"/>
                <w:sz w:val="18"/>
                <w:szCs w:val="18"/>
                <w14:ligatures w14:val="none"/>
              </w:rPr>
              <w:lastRenderedPageBreak/>
              <w:t>202</w:t>
            </w:r>
            <w:r w:rsidRPr="000C1219">
              <w:rPr>
                <w:rFonts w:ascii="Arial" w:hAnsi="Arial" w:cs="Arial"/>
                <w:kern w:val="0"/>
                <w:sz w:val="18"/>
                <w:szCs w:val="18"/>
                <w14:ligatures w14:val="none"/>
              </w:rPr>
              <w:t>3/2024</w:t>
            </w:r>
          </w:p>
        </w:tc>
        <w:tc>
          <w:tcPr>
            <w:tcW w:w="1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17D7345E" w14:textId="5CF22D9D" w:rsidR="000C1219" w:rsidRPr="000C1219" w:rsidRDefault="000C1219" w:rsidP="003E36AA">
            <w:pPr>
              <w:spacing w:after="0" w:line="276" w:lineRule="auto"/>
              <w:rPr>
                <w:rFonts w:ascii="Arial" w:hAnsi="Arial" w:cs="Arial"/>
                <w:color w:val="000000"/>
                <w:kern w:val="0"/>
                <w:sz w:val="18"/>
                <w:szCs w:val="18"/>
                <w:lang w:eastAsia="sl-SI"/>
                <w14:ligatures w14:val="none"/>
              </w:rPr>
            </w:pPr>
            <w:r w:rsidRPr="003E36AA">
              <w:rPr>
                <w:rFonts w:ascii="Arial" w:hAnsi="Arial" w:cs="Arial"/>
                <w:color w:val="000000"/>
                <w:kern w:val="0"/>
                <w:sz w:val="18"/>
                <w:szCs w:val="18"/>
                <w:lang w:eastAsia="sl-SI"/>
                <w14:ligatures w14:val="none"/>
              </w:rPr>
              <w:t>MONG</w:t>
            </w:r>
          </w:p>
          <w:p w14:paraId="3F819328" w14:textId="127E56EF" w:rsidR="000C1219" w:rsidRPr="003E36AA" w:rsidRDefault="000C1219" w:rsidP="003E36AA">
            <w:pPr>
              <w:spacing w:after="0" w:line="276" w:lineRule="auto"/>
              <w:rPr>
                <w:rFonts w:ascii="Arial" w:hAnsi="Arial" w:cs="Arial"/>
                <w:color w:val="000000"/>
                <w:kern w:val="0"/>
                <w:sz w:val="18"/>
                <w:szCs w:val="18"/>
                <w:lang w:eastAsia="sl-SI"/>
                <w14:ligatures w14:val="none"/>
              </w:rPr>
            </w:pPr>
            <w:r w:rsidRPr="000C1219">
              <w:rPr>
                <w:rFonts w:ascii="Arial" w:hAnsi="Arial" w:cs="Arial"/>
                <w:color w:val="000000"/>
                <w:kern w:val="0"/>
                <w:sz w:val="18"/>
                <w:szCs w:val="18"/>
                <w:lang w:eastAsia="sl-SI"/>
                <w14:ligatures w14:val="none"/>
              </w:rPr>
              <w:t>2024</w:t>
            </w:r>
            <w:r w:rsidRPr="003E36AA">
              <w:rPr>
                <w:rFonts w:ascii="Arial" w:hAnsi="Arial" w:cs="Arial"/>
                <w:color w:val="000000"/>
                <w:kern w:val="0"/>
                <w:sz w:val="18"/>
                <w:szCs w:val="18"/>
                <w:lang w:eastAsia="sl-SI"/>
                <w14:ligatures w14:val="none"/>
              </w:rPr>
              <w:t xml:space="preserve"> </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68F7401E" w14:textId="77777777" w:rsidR="000C1219" w:rsidRPr="003E36AA" w:rsidRDefault="000C1219" w:rsidP="003E36AA">
            <w:pPr>
              <w:spacing w:after="0" w:line="276" w:lineRule="auto"/>
              <w:rPr>
                <w:rFonts w:ascii="Arial" w:hAnsi="Arial" w:cs="Arial"/>
                <w:color w:val="000000"/>
                <w:kern w:val="0"/>
                <w:sz w:val="18"/>
                <w:szCs w:val="18"/>
                <w:lang w:eastAsia="sl-SI"/>
                <w14:ligatures w14:val="none"/>
              </w:rPr>
            </w:pPr>
            <w:r w:rsidRPr="003E36AA">
              <w:rPr>
                <w:rFonts w:ascii="Arial" w:hAnsi="Arial" w:cs="Arial"/>
                <w:color w:val="000000"/>
                <w:kern w:val="0"/>
                <w:sz w:val="18"/>
                <w:szCs w:val="18"/>
                <w:lang w:eastAsia="sl-SI"/>
                <w14:ligatures w14:val="none"/>
              </w:rPr>
              <w:t>BRDA</w:t>
            </w:r>
          </w:p>
          <w:p w14:paraId="7063AFE3" w14:textId="33D340E9" w:rsidR="000C1219" w:rsidRPr="003E36AA" w:rsidRDefault="000C1219" w:rsidP="003E36AA">
            <w:pPr>
              <w:spacing w:after="0" w:line="276" w:lineRule="auto"/>
              <w:rPr>
                <w:rFonts w:ascii="Arial" w:hAnsi="Arial" w:cs="Arial"/>
                <w:color w:val="000000"/>
                <w:kern w:val="0"/>
                <w:sz w:val="18"/>
                <w:szCs w:val="18"/>
                <w:lang w:eastAsia="sl-SI"/>
                <w14:ligatures w14:val="none"/>
              </w:rPr>
            </w:pPr>
            <w:r w:rsidRPr="000C1219">
              <w:rPr>
                <w:rFonts w:ascii="Arial" w:hAnsi="Arial" w:cs="Arial"/>
                <w:color w:val="000000"/>
                <w:kern w:val="0"/>
                <w:sz w:val="18"/>
                <w:szCs w:val="18"/>
                <w:lang w:eastAsia="sl-SI"/>
                <w14:ligatures w14:val="none"/>
              </w:rPr>
              <w:t>2024</w:t>
            </w:r>
            <w:r w:rsidRPr="003E36AA">
              <w:rPr>
                <w:rFonts w:ascii="Arial" w:hAnsi="Arial" w:cs="Arial"/>
                <w:color w:val="000000"/>
                <w:kern w:val="0"/>
                <w:sz w:val="18"/>
                <w:szCs w:val="18"/>
                <w:lang w:eastAsia="sl-SI"/>
                <w14:ligatures w14:val="none"/>
              </w:rPr>
              <w:t xml:space="preserve"> </w:t>
            </w:r>
          </w:p>
        </w:tc>
        <w:tc>
          <w:tcPr>
            <w:tcW w:w="1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3B5F945F" w14:textId="77777777" w:rsidR="000C1219" w:rsidRPr="003E36AA" w:rsidRDefault="000C1219" w:rsidP="003E36AA">
            <w:pPr>
              <w:spacing w:after="0" w:line="276" w:lineRule="auto"/>
              <w:rPr>
                <w:rFonts w:ascii="Arial" w:hAnsi="Arial" w:cs="Arial"/>
                <w:color w:val="000000"/>
                <w:kern w:val="0"/>
                <w:sz w:val="18"/>
                <w:szCs w:val="18"/>
                <w:lang w:eastAsia="sl-SI"/>
                <w14:ligatures w14:val="none"/>
              </w:rPr>
            </w:pPr>
            <w:r w:rsidRPr="003E36AA">
              <w:rPr>
                <w:rFonts w:ascii="Arial" w:hAnsi="Arial" w:cs="Arial"/>
                <w:color w:val="000000"/>
                <w:kern w:val="0"/>
                <w:sz w:val="18"/>
                <w:szCs w:val="18"/>
                <w:lang w:eastAsia="sl-SI"/>
                <w14:ligatures w14:val="none"/>
              </w:rPr>
              <w:t>KANAL</w:t>
            </w:r>
          </w:p>
          <w:p w14:paraId="5CCBD28F" w14:textId="4230A689" w:rsidR="000C1219" w:rsidRPr="003E36AA" w:rsidRDefault="000C1219" w:rsidP="003E36AA">
            <w:pPr>
              <w:spacing w:after="0" w:line="276" w:lineRule="auto"/>
              <w:rPr>
                <w:rFonts w:ascii="Arial" w:hAnsi="Arial" w:cs="Arial"/>
                <w:color w:val="000000"/>
                <w:kern w:val="0"/>
                <w:sz w:val="18"/>
                <w:szCs w:val="18"/>
                <w:lang w:eastAsia="sl-SI"/>
                <w14:ligatures w14:val="none"/>
              </w:rPr>
            </w:pPr>
            <w:r w:rsidRPr="000C1219">
              <w:rPr>
                <w:rFonts w:ascii="Arial" w:hAnsi="Arial" w:cs="Arial"/>
                <w:color w:val="000000"/>
                <w:kern w:val="0"/>
                <w:sz w:val="18"/>
                <w:szCs w:val="18"/>
                <w:lang w:eastAsia="sl-SI"/>
                <w14:ligatures w14:val="none"/>
              </w:rPr>
              <w:t>2023</w:t>
            </w:r>
            <w:r w:rsidRPr="003E36AA">
              <w:rPr>
                <w:rFonts w:ascii="Arial" w:hAnsi="Arial" w:cs="Arial"/>
                <w:color w:val="000000"/>
                <w:kern w:val="0"/>
                <w:sz w:val="18"/>
                <w:szCs w:val="18"/>
                <w:lang w:eastAsia="sl-SI"/>
                <w14:ligatures w14:val="none"/>
              </w:rPr>
              <w:t xml:space="preserve"> </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12598DD2" w14:textId="77777777" w:rsidR="000C1219" w:rsidRPr="003E36AA" w:rsidRDefault="000C1219" w:rsidP="003E36AA">
            <w:pPr>
              <w:spacing w:after="0" w:line="276" w:lineRule="auto"/>
              <w:rPr>
                <w:rFonts w:ascii="Arial" w:hAnsi="Arial" w:cs="Arial"/>
                <w:color w:val="000000"/>
                <w:kern w:val="0"/>
                <w:sz w:val="18"/>
                <w:szCs w:val="18"/>
                <w:lang w:eastAsia="sl-SI"/>
                <w14:ligatures w14:val="none"/>
              </w:rPr>
            </w:pPr>
            <w:r w:rsidRPr="003E36AA">
              <w:rPr>
                <w:rFonts w:ascii="Arial" w:hAnsi="Arial" w:cs="Arial"/>
                <w:color w:val="000000"/>
                <w:kern w:val="0"/>
                <w:sz w:val="18"/>
                <w:szCs w:val="18"/>
                <w:lang w:eastAsia="sl-SI"/>
                <w14:ligatures w14:val="none"/>
              </w:rPr>
              <w:t>MIREN</w:t>
            </w:r>
          </w:p>
          <w:p w14:paraId="10A26AEA" w14:textId="042ED845" w:rsidR="000C1219" w:rsidRPr="003E36AA" w:rsidRDefault="000C1219" w:rsidP="003E36AA">
            <w:pPr>
              <w:spacing w:after="0" w:line="276" w:lineRule="auto"/>
              <w:rPr>
                <w:rFonts w:ascii="Arial" w:hAnsi="Arial" w:cs="Arial"/>
                <w:color w:val="000000"/>
                <w:kern w:val="0"/>
                <w:sz w:val="18"/>
                <w:szCs w:val="18"/>
                <w:lang w:eastAsia="sl-SI"/>
                <w14:ligatures w14:val="none"/>
              </w:rPr>
            </w:pPr>
            <w:r w:rsidRPr="000C1219">
              <w:rPr>
                <w:rFonts w:ascii="Arial" w:hAnsi="Arial" w:cs="Arial"/>
                <w:color w:val="000000"/>
                <w:kern w:val="0"/>
                <w:sz w:val="18"/>
                <w:szCs w:val="18"/>
                <w:lang w:eastAsia="sl-SI"/>
                <w14:ligatures w14:val="none"/>
              </w:rPr>
              <w:t>2023</w:t>
            </w:r>
            <w:r w:rsidRPr="003E36AA">
              <w:rPr>
                <w:rFonts w:ascii="Arial" w:hAnsi="Arial" w:cs="Arial"/>
                <w:color w:val="000000"/>
                <w:kern w:val="0"/>
                <w:sz w:val="18"/>
                <w:szCs w:val="18"/>
                <w:lang w:eastAsia="sl-SI"/>
                <w14:ligatures w14:val="none"/>
              </w:rPr>
              <w:t xml:space="preserve"> </w:t>
            </w:r>
          </w:p>
        </w:tc>
        <w:tc>
          <w:tcPr>
            <w:tcW w:w="1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1EC3A45" w14:textId="62EB8F4C" w:rsidR="000C1219" w:rsidRPr="003E36AA" w:rsidRDefault="000C1219" w:rsidP="003E36AA">
            <w:pPr>
              <w:spacing w:after="0" w:line="276" w:lineRule="auto"/>
              <w:rPr>
                <w:rFonts w:ascii="Arial" w:hAnsi="Arial" w:cs="Arial"/>
                <w:color w:val="000000"/>
                <w:kern w:val="0"/>
                <w:sz w:val="18"/>
                <w:szCs w:val="18"/>
                <w:lang w:eastAsia="sl-SI"/>
                <w14:ligatures w14:val="none"/>
              </w:rPr>
            </w:pPr>
            <w:r w:rsidRPr="003E36AA">
              <w:rPr>
                <w:rFonts w:ascii="Arial" w:hAnsi="Arial" w:cs="Arial"/>
                <w:color w:val="000000"/>
                <w:kern w:val="0"/>
                <w:sz w:val="18"/>
                <w:szCs w:val="18"/>
                <w:lang w:eastAsia="sl-SI"/>
                <w14:ligatures w14:val="none"/>
              </w:rPr>
              <w:t>ŠEMPETER</w:t>
            </w:r>
            <w:r w:rsidRPr="000C1219">
              <w:rPr>
                <w:rFonts w:ascii="Arial" w:hAnsi="Arial" w:cs="Arial"/>
                <w:color w:val="000000"/>
                <w:kern w:val="0"/>
                <w:sz w:val="18"/>
                <w:szCs w:val="18"/>
                <w:lang w:eastAsia="sl-SI"/>
                <w14:ligatures w14:val="none"/>
              </w:rPr>
              <w:t>-VRTOJBA</w:t>
            </w:r>
          </w:p>
          <w:p w14:paraId="1E8449CD" w14:textId="58349564" w:rsidR="000C1219" w:rsidRPr="003E36AA" w:rsidRDefault="000C1219" w:rsidP="003E36AA">
            <w:pPr>
              <w:spacing w:after="0" w:line="276" w:lineRule="auto"/>
              <w:rPr>
                <w:rFonts w:ascii="Arial" w:hAnsi="Arial" w:cs="Arial"/>
                <w:color w:val="000000"/>
                <w:kern w:val="0"/>
                <w:sz w:val="18"/>
                <w:szCs w:val="18"/>
                <w:lang w:eastAsia="sl-SI"/>
                <w14:ligatures w14:val="none"/>
              </w:rPr>
            </w:pPr>
            <w:r w:rsidRPr="000C1219">
              <w:rPr>
                <w:rFonts w:ascii="Arial" w:hAnsi="Arial" w:cs="Arial"/>
                <w:color w:val="000000"/>
                <w:kern w:val="0"/>
                <w:sz w:val="18"/>
                <w:szCs w:val="18"/>
                <w:lang w:eastAsia="sl-SI"/>
                <w14:ligatures w14:val="none"/>
              </w:rPr>
              <w:t>2024</w:t>
            </w:r>
            <w:r w:rsidRPr="003E36AA">
              <w:rPr>
                <w:rFonts w:ascii="Arial" w:hAnsi="Arial" w:cs="Arial"/>
                <w:color w:val="000000"/>
                <w:kern w:val="0"/>
                <w:sz w:val="18"/>
                <w:szCs w:val="18"/>
                <w:lang w:eastAsia="sl-SI"/>
                <w14:ligatures w14:val="none"/>
              </w:rPr>
              <w:t xml:space="preserve"> </w:t>
            </w:r>
          </w:p>
        </w:tc>
        <w:tc>
          <w:tcPr>
            <w:tcW w:w="1293" w:type="dxa"/>
            <w:tcBorders>
              <w:top w:val="single" w:sz="4" w:space="0" w:color="auto"/>
              <w:left w:val="single" w:sz="4" w:space="0" w:color="auto"/>
              <w:bottom w:val="single" w:sz="4" w:space="0" w:color="auto"/>
              <w:right w:val="single" w:sz="4" w:space="0" w:color="auto"/>
            </w:tcBorders>
          </w:tcPr>
          <w:p w14:paraId="3A64A59C" w14:textId="77777777" w:rsidR="000C1219" w:rsidRDefault="000C1219" w:rsidP="003E36AA">
            <w:pPr>
              <w:spacing w:after="0" w:line="276" w:lineRule="auto"/>
              <w:rPr>
                <w:rFonts w:ascii="Arial" w:hAnsi="Arial" w:cs="Arial"/>
                <w:color w:val="000000"/>
                <w:kern w:val="0"/>
                <w:sz w:val="18"/>
                <w:szCs w:val="18"/>
                <w:lang w:eastAsia="sl-SI"/>
                <w14:ligatures w14:val="none"/>
              </w:rPr>
            </w:pPr>
          </w:p>
          <w:p w14:paraId="1A460C0F" w14:textId="77777777" w:rsidR="000C1219" w:rsidRDefault="000C1219" w:rsidP="003E36AA">
            <w:pPr>
              <w:spacing w:after="0" w:line="276" w:lineRule="auto"/>
              <w:rPr>
                <w:rFonts w:ascii="Arial" w:hAnsi="Arial" w:cs="Arial"/>
                <w:color w:val="000000"/>
                <w:kern w:val="0"/>
                <w:sz w:val="18"/>
                <w:szCs w:val="18"/>
                <w:lang w:eastAsia="sl-SI"/>
                <w14:ligatures w14:val="none"/>
              </w:rPr>
            </w:pPr>
          </w:p>
          <w:p w14:paraId="04D5B565" w14:textId="77777777" w:rsidR="000C1219" w:rsidRDefault="000C1219" w:rsidP="003E36AA">
            <w:pPr>
              <w:spacing w:after="0" w:line="276" w:lineRule="auto"/>
              <w:rPr>
                <w:rFonts w:ascii="Arial" w:hAnsi="Arial" w:cs="Arial"/>
                <w:color w:val="000000"/>
                <w:kern w:val="0"/>
                <w:sz w:val="18"/>
                <w:szCs w:val="18"/>
                <w:lang w:eastAsia="sl-SI"/>
                <w14:ligatures w14:val="none"/>
              </w:rPr>
            </w:pPr>
            <w:r>
              <w:rPr>
                <w:rFonts w:ascii="Arial" w:hAnsi="Arial" w:cs="Arial"/>
                <w:color w:val="000000"/>
                <w:kern w:val="0"/>
                <w:sz w:val="18"/>
                <w:szCs w:val="18"/>
                <w:lang w:eastAsia="sl-SI"/>
                <w14:ligatures w14:val="none"/>
              </w:rPr>
              <w:t>AJDOVŠČINA</w:t>
            </w:r>
          </w:p>
          <w:p w14:paraId="36F43612" w14:textId="4363B0BB" w:rsidR="000C1219" w:rsidRPr="000C1219" w:rsidRDefault="000C1219" w:rsidP="003E36AA">
            <w:pPr>
              <w:spacing w:after="0" w:line="276" w:lineRule="auto"/>
              <w:rPr>
                <w:rFonts w:ascii="Arial" w:hAnsi="Arial" w:cs="Arial"/>
                <w:color w:val="000000"/>
                <w:kern w:val="0"/>
                <w:sz w:val="18"/>
                <w:szCs w:val="18"/>
                <w:lang w:eastAsia="sl-SI"/>
                <w14:ligatures w14:val="none"/>
              </w:rPr>
            </w:pPr>
            <w:r>
              <w:rPr>
                <w:rFonts w:ascii="Arial" w:hAnsi="Arial" w:cs="Arial"/>
                <w:color w:val="000000"/>
                <w:kern w:val="0"/>
                <w:sz w:val="18"/>
                <w:szCs w:val="18"/>
                <w:lang w:eastAsia="sl-SI"/>
                <w14:ligatures w14:val="none"/>
              </w:rPr>
              <w:t>2023</w:t>
            </w:r>
          </w:p>
        </w:tc>
        <w:tc>
          <w:tcPr>
            <w:tcW w:w="1294" w:type="dxa"/>
            <w:tcBorders>
              <w:top w:val="single" w:sz="4" w:space="0" w:color="auto"/>
              <w:left w:val="single" w:sz="4" w:space="0" w:color="auto"/>
              <w:bottom w:val="single" w:sz="4" w:space="0" w:color="auto"/>
              <w:right w:val="single" w:sz="4" w:space="0" w:color="auto"/>
            </w:tcBorders>
          </w:tcPr>
          <w:p w14:paraId="5BD4364A" w14:textId="77777777" w:rsidR="000C1219" w:rsidRDefault="000C1219" w:rsidP="003E36AA">
            <w:pPr>
              <w:spacing w:after="0" w:line="276" w:lineRule="auto"/>
              <w:rPr>
                <w:rFonts w:ascii="Arial" w:hAnsi="Arial" w:cs="Arial"/>
                <w:color w:val="000000"/>
                <w:kern w:val="0"/>
                <w:sz w:val="18"/>
                <w:szCs w:val="18"/>
                <w:lang w:eastAsia="sl-SI"/>
                <w14:ligatures w14:val="none"/>
              </w:rPr>
            </w:pPr>
          </w:p>
          <w:p w14:paraId="1413318C" w14:textId="77777777" w:rsidR="000C1219" w:rsidRDefault="000C1219" w:rsidP="003E36AA">
            <w:pPr>
              <w:spacing w:after="0" w:line="276" w:lineRule="auto"/>
              <w:rPr>
                <w:rFonts w:ascii="Arial" w:hAnsi="Arial" w:cs="Arial"/>
                <w:color w:val="000000"/>
                <w:kern w:val="0"/>
                <w:sz w:val="18"/>
                <w:szCs w:val="18"/>
                <w:lang w:eastAsia="sl-SI"/>
                <w14:ligatures w14:val="none"/>
              </w:rPr>
            </w:pPr>
          </w:p>
          <w:p w14:paraId="279B0A61" w14:textId="77777777" w:rsidR="000C1219" w:rsidRDefault="000C1219" w:rsidP="003E36AA">
            <w:pPr>
              <w:spacing w:after="0" w:line="276" w:lineRule="auto"/>
              <w:rPr>
                <w:rFonts w:ascii="Arial" w:hAnsi="Arial" w:cs="Arial"/>
                <w:color w:val="000000"/>
                <w:kern w:val="0"/>
                <w:sz w:val="18"/>
                <w:szCs w:val="18"/>
                <w:lang w:eastAsia="sl-SI"/>
                <w14:ligatures w14:val="none"/>
              </w:rPr>
            </w:pPr>
            <w:r>
              <w:rPr>
                <w:rFonts w:ascii="Arial" w:hAnsi="Arial" w:cs="Arial"/>
                <w:color w:val="000000"/>
                <w:kern w:val="0"/>
                <w:sz w:val="18"/>
                <w:szCs w:val="18"/>
                <w:lang w:eastAsia="sl-SI"/>
                <w14:ligatures w14:val="none"/>
              </w:rPr>
              <w:t>VIPAVA</w:t>
            </w:r>
          </w:p>
          <w:p w14:paraId="42BBAC26" w14:textId="31C2EAB7" w:rsidR="000C1219" w:rsidRPr="000C1219" w:rsidRDefault="000C1219" w:rsidP="003E36AA">
            <w:pPr>
              <w:spacing w:after="0" w:line="276" w:lineRule="auto"/>
              <w:rPr>
                <w:rFonts w:ascii="Arial" w:hAnsi="Arial" w:cs="Arial"/>
                <w:color w:val="000000"/>
                <w:kern w:val="0"/>
                <w:sz w:val="18"/>
                <w:szCs w:val="18"/>
                <w:lang w:eastAsia="sl-SI"/>
                <w14:ligatures w14:val="none"/>
              </w:rPr>
            </w:pPr>
            <w:r>
              <w:rPr>
                <w:rFonts w:ascii="Arial" w:hAnsi="Arial" w:cs="Arial"/>
                <w:color w:val="000000"/>
                <w:kern w:val="0"/>
                <w:sz w:val="18"/>
                <w:szCs w:val="18"/>
                <w:lang w:eastAsia="sl-SI"/>
                <w14:ligatures w14:val="none"/>
              </w:rPr>
              <w:t>2023</w:t>
            </w:r>
          </w:p>
        </w:tc>
      </w:tr>
      <w:tr w:rsidR="000C1219" w:rsidRPr="003E36AA" w14:paraId="57037E02" w14:textId="34C80D1D" w:rsidTr="000C1219">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86AFA" w14:textId="77777777" w:rsidR="000C1219" w:rsidRPr="003E36AA" w:rsidRDefault="000C1219" w:rsidP="003E36AA">
            <w:pPr>
              <w:spacing w:after="200" w:line="276" w:lineRule="auto"/>
              <w:rPr>
                <w:rFonts w:ascii="Arial" w:hAnsi="Arial" w:cs="Arial"/>
                <w:kern w:val="0"/>
                <w:sz w:val="20"/>
                <w:szCs w:val="20"/>
                <w14:ligatures w14:val="none"/>
              </w:rPr>
            </w:pPr>
            <w:r w:rsidRPr="003E36AA">
              <w:rPr>
                <w:rFonts w:ascii="Arial" w:hAnsi="Arial" w:cs="Arial"/>
                <w:kern w:val="0"/>
                <w:sz w:val="20"/>
                <w:szCs w:val="20"/>
                <w14:ligatures w14:val="none"/>
              </w:rPr>
              <w:t>delavnik</w:t>
            </w:r>
          </w:p>
        </w:tc>
        <w:tc>
          <w:tcPr>
            <w:tcW w:w="1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7AC9CC8" w14:textId="5872413A" w:rsidR="000C1219" w:rsidRPr="003E36AA" w:rsidRDefault="000C1219" w:rsidP="003E36AA">
            <w:pPr>
              <w:spacing w:after="200" w:line="276" w:lineRule="auto"/>
              <w:jc w:val="center"/>
              <w:rPr>
                <w:rFonts w:ascii="Arial" w:hAnsi="Arial" w:cs="Arial"/>
                <w:color w:val="000000"/>
                <w:kern w:val="0"/>
                <w:sz w:val="20"/>
                <w:szCs w:val="20"/>
                <w:lang w:eastAsia="sl-SI"/>
                <w14:ligatures w14:val="none"/>
              </w:rPr>
            </w:pPr>
            <w:r w:rsidRPr="003E36AA">
              <w:rPr>
                <w:rFonts w:ascii="Arial" w:hAnsi="Arial" w:cs="Arial"/>
                <w:color w:val="000000"/>
                <w:kern w:val="0"/>
                <w:sz w:val="20"/>
                <w:szCs w:val="20"/>
                <w:lang w:eastAsia="sl-SI"/>
                <w14:ligatures w14:val="none"/>
              </w:rPr>
              <w:t>5,</w:t>
            </w:r>
            <w:r w:rsidR="00DA3928">
              <w:rPr>
                <w:rFonts w:ascii="Arial" w:hAnsi="Arial" w:cs="Arial"/>
                <w:color w:val="000000"/>
                <w:kern w:val="0"/>
                <w:sz w:val="20"/>
                <w:szCs w:val="20"/>
                <w:lang w:eastAsia="sl-SI"/>
                <w14:ligatures w14:val="none"/>
              </w:rPr>
              <w:t>5</w:t>
            </w:r>
            <w:r w:rsidRPr="003E36AA">
              <w:rPr>
                <w:rFonts w:ascii="Arial" w:hAnsi="Arial" w:cs="Arial"/>
                <w:color w:val="000000"/>
                <w:kern w:val="0"/>
                <w:sz w:val="20"/>
                <w:szCs w:val="20"/>
                <w:lang w:eastAsia="sl-SI"/>
                <w14:ligatures w14:val="none"/>
              </w:rPr>
              <w:t>0</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407AC0D" w14:textId="6208C182" w:rsidR="000C1219" w:rsidRPr="003E36AA" w:rsidRDefault="000C1219" w:rsidP="003E36AA">
            <w:pPr>
              <w:spacing w:after="200" w:line="276" w:lineRule="auto"/>
              <w:jc w:val="center"/>
              <w:rPr>
                <w:rFonts w:ascii="Arial" w:hAnsi="Arial" w:cs="Arial"/>
                <w:color w:val="000000"/>
                <w:kern w:val="0"/>
                <w:sz w:val="20"/>
                <w:szCs w:val="20"/>
                <w:lang w:eastAsia="sl-SI"/>
                <w14:ligatures w14:val="none"/>
              </w:rPr>
            </w:pPr>
            <w:r w:rsidRPr="003E36AA">
              <w:rPr>
                <w:rFonts w:ascii="Arial" w:hAnsi="Arial" w:cs="Arial"/>
                <w:color w:val="000000"/>
                <w:kern w:val="0"/>
                <w:sz w:val="20"/>
                <w:szCs w:val="20"/>
                <w:lang w:eastAsia="sl-SI"/>
                <w14:ligatures w14:val="none"/>
              </w:rPr>
              <w:t>5,</w:t>
            </w:r>
            <w:r w:rsidR="00DA3928">
              <w:rPr>
                <w:rFonts w:ascii="Arial" w:hAnsi="Arial" w:cs="Arial"/>
                <w:color w:val="000000"/>
                <w:kern w:val="0"/>
                <w:sz w:val="20"/>
                <w:szCs w:val="20"/>
                <w:lang w:eastAsia="sl-SI"/>
                <w14:ligatures w14:val="none"/>
              </w:rPr>
              <w:t>50</w:t>
            </w:r>
          </w:p>
        </w:tc>
        <w:tc>
          <w:tcPr>
            <w:tcW w:w="1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5605141" w14:textId="77777777" w:rsidR="000C1219" w:rsidRPr="003E36AA" w:rsidRDefault="000C1219" w:rsidP="003E36AA">
            <w:pPr>
              <w:spacing w:after="200" w:line="276" w:lineRule="auto"/>
              <w:jc w:val="center"/>
              <w:rPr>
                <w:rFonts w:ascii="Arial" w:hAnsi="Arial" w:cs="Arial"/>
                <w:color w:val="000000"/>
                <w:kern w:val="0"/>
                <w:sz w:val="20"/>
                <w:szCs w:val="20"/>
                <w:lang w:eastAsia="sl-SI"/>
                <w14:ligatures w14:val="none"/>
              </w:rPr>
            </w:pPr>
            <w:r w:rsidRPr="003E36AA">
              <w:rPr>
                <w:rFonts w:ascii="Arial" w:hAnsi="Arial" w:cs="Arial"/>
                <w:color w:val="000000"/>
                <w:kern w:val="0"/>
                <w:sz w:val="20"/>
                <w:szCs w:val="20"/>
                <w:lang w:eastAsia="sl-SI"/>
                <w14:ligatures w14:val="none"/>
              </w:rPr>
              <w:t>5,00</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B19FEFB" w14:textId="77777777" w:rsidR="000C1219" w:rsidRPr="003E36AA" w:rsidRDefault="000C1219" w:rsidP="003E36AA">
            <w:pPr>
              <w:spacing w:after="200" w:line="276" w:lineRule="auto"/>
              <w:jc w:val="center"/>
              <w:rPr>
                <w:rFonts w:ascii="Arial" w:hAnsi="Arial" w:cs="Arial"/>
                <w:color w:val="000000"/>
                <w:kern w:val="0"/>
                <w:sz w:val="20"/>
                <w:szCs w:val="20"/>
                <w:lang w:eastAsia="sl-SI"/>
                <w14:ligatures w14:val="none"/>
              </w:rPr>
            </w:pPr>
            <w:r w:rsidRPr="003E36AA">
              <w:rPr>
                <w:rFonts w:ascii="Arial" w:hAnsi="Arial" w:cs="Arial"/>
                <w:color w:val="000000"/>
                <w:kern w:val="0"/>
                <w:sz w:val="20"/>
                <w:szCs w:val="20"/>
                <w:lang w:eastAsia="sl-SI"/>
                <w14:ligatures w14:val="none"/>
              </w:rPr>
              <w:t>4,30</w:t>
            </w:r>
          </w:p>
        </w:tc>
        <w:tc>
          <w:tcPr>
            <w:tcW w:w="1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F57D141" w14:textId="7D05527A" w:rsidR="000C1219" w:rsidRPr="003E36AA" w:rsidRDefault="00DA3928" w:rsidP="003E36AA">
            <w:pPr>
              <w:spacing w:after="200" w:line="276" w:lineRule="auto"/>
              <w:jc w:val="center"/>
              <w:rPr>
                <w:rFonts w:ascii="Arial" w:hAnsi="Arial" w:cs="Arial"/>
                <w:color w:val="000000"/>
                <w:kern w:val="0"/>
                <w:sz w:val="20"/>
                <w:szCs w:val="20"/>
                <w:lang w:eastAsia="sl-SI"/>
                <w14:ligatures w14:val="none"/>
              </w:rPr>
            </w:pPr>
            <w:r>
              <w:rPr>
                <w:rFonts w:ascii="Arial" w:hAnsi="Arial" w:cs="Arial"/>
                <w:color w:val="000000"/>
                <w:kern w:val="0"/>
                <w:sz w:val="20"/>
                <w:szCs w:val="20"/>
                <w:lang w:eastAsia="sl-SI"/>
                <w14:ligatures w14:val="none"/>
              </w:rPr>
              <w:t>4,00</w:t>
            </w:r>
          </w:p>
        </w:tc>
        <w:tc>
          <w:tcPr>
            <w:tcW w:w="1293" w:type="dxa"/>
            <w:tcBorders>
              <w:top w:val="single" w:sz="4" w:space="0" w:color="auto"/>
              <w:left w:val="single" w:sz="4" w:space="0" w:color="auto"/>
              <w:bottom w:val="single" w:sz="4" w:space="0" w:color="auto"/>
              <w:right w:val="single" w:sz="4" w:space="0" w:color="auto"/>
            </w:tcBorders>
          </w:tcPr>
          <w:p w14:paraId="7A875883" w14:textId="6C00FCA6" w:rsidR="000C1219" w:rsidRPr="003E36AA" w:rsidRDefault="00DA3928" w:rsidP="003E36AA">
            <w:pPr>
              <w:spacing w:after="200" w:line="276" w:lineRule="auto"/>
              <w:jc w:val="center"/>
              <w:rPr>
                <w:rFonts w:ascii="Arial" w:hAnsi="Arial" w:cs="Arial"/>
                <w:color w:val="000000"/>
                <w:kern w:val="0"/>
                <w:sz w:val="20"/>
                <w:szCs w:val="20"/>
                <w:lang w:eastAsia="sl-SI"/>
                <w14:ligatures w14:val="none"/>
              </w:rPr>
            </w:pPr>
            <w:r>
              <w:rPr>
                <w:rFonts w:ascii="Arial" w:hAnsi="Arial" w:cs="Arial"/>
                <w:color w:val="000000"/>
                <w:kern w:val="0"/>
                <w:sz w:val="20"/>
                <w:szCs w:val="20"/>
                <w:lang w:eastAsia="sl-SI"/>
                <w14:ligatures w14:val="none"/>
              </w:rPr>
              <w:t>7,60</w:t>
            </w:r>
          </w:p>
        </w:tc>
        <w:tc>
          <w:tcPr>
            <w:tcW w:w="1294" w:type="dxa"/>
            <w:tcBorders>
              <w:top w:val="single" w:sz="4" w:space="0" w:color="auto"/>
              <w:left w:val="single" w:sz="4" w:space="0" w:color="auto"/>
              <w:bottom w:val="single" w:sz="4" w:space="0" w:color="auto"/>
              <w:right w:val="single" w:sz="4" w:space="0" w:color="auto"/>
            </w:tcBorders>
          </w:tcPr>
          <w:p w14:paraId="79ABED2B" w14:textId="4DB1CC6D" w:rsidR="000C1219" w:rsidRPr="003E36AA" w:rsidRDefault="00DA3928" w:rsidP="003E36AA">
            <w:pPr>
              <w:spacing w:after="200" w:line="276" w:lineRule="auto"/>
              <w:jc w:val="center"/>
              <w:rPr>
                <w:rFonts w:ascii="Arial" w:hAnsi="Arial" w:cs="Arial"/>
                <w:color w:val="000000"/>
                <w:kern w:val="0"/>
                <w:sz w:val="20"/>
                <w:szCs w:val="20"/>
                <w:lang w:eastAsia="sl-SI"/>
                <w14:ligatures w14:val="none"/>
              </w:rPr>
            </w:pPr>
            <w:r>
              <w:rPr>
                <w:rFonts w:ascii="Arial" w:hAnsi="Arial" w:cs="Arial"/>
                <w:color w:val="000000"/>
                <w:kern w:val="0"/>
                <w:sz w:val="20"/>
                <w:szCs w:val="20"/>
                <w:lang w:eastAsia="sl-SI"/>
                <w14:ligatures w14:val="none"/>
              </w:rPr>
              <w:t>6,97</w:t>
            </w:r>
          </w:p>
        </w:tc>
      </w:tr>
      <w:tr w:rsidR="000C1219" w:rsidRPr="003E36AA" w14:paraId="29D5D68A" w14:textId="53B69071" w:rsidTr="000C1219">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5F2EF" w14:textId="77777777" w:rsidR="000C1219" w:rsidRPr="003E36AA" w:rsidRDefault="000C1219" w:rsidP="003E36AA">
            <w:pPr>
              <w:spacing w:after="200" w:line="276" w:lineRule="auto"/>
              <w:rPr>
                <w:rFonts w:ascii="Arial" w:hAnsi="Arial" w:cs="Arial"/>
                <w:kern w:val="0"/>
                <w:sz w:val="20"/>
                <w:szCs w:val="20"/>
                <w14:ligatures w14:val="none"/>
              </w:rPr>
            </w:pPr>
            <w:r w:rsidRPr="003E36AA">
              <w:rPr>
                <w:rFonts w:ascii="Arial" w:hAnsi="Arial" w:cs="Arial"/>
                <w:kern w:val="0"/>
                <w:sz w:val="20"/>
                <w:szCs w:val="20"/>
                <w14:ligatures w14:val="none"/>
              </w:rPr>
              <w:t>nedelja</w:t>
            </w:r>
          </w:p>
        </w:tc>
        <w:tc>
          <w:tcPr>
            <w:tcW w:w="1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B459D5B" w14:textId="4009AED4" w:rsidR="000C1219" w:rsidRPr="003E36AA" w:rsidRDefault="000C1219" w:rsidP="003E36AA">
            <w:pPr>
              <w:spacing w:after="200" w:line="276" w:lineRule="auto"/>
              <w:jc w:val="center"/>
              <w:rPr>
                <w:rFonts w:ascii="Arial" w:hAnsi="Arial" w:cs="Arial"/>
                <w:color w:val="000000"/>
                <w:kern w:val="0"/>
                <w:sz w:val="20"/>
                <w:szCs w:val="20"/>
                <w:lang w:eastAsia="sl-SI"/>
                <w14:ligatures w14:val="none"/>
              </w:rPr>
            </w:pPr>
            <w:r w:rsidRPr="003E36AA">
              <w:rPr>
                <w:rFonts w:ascii="Arial" w:hAnsi="Arial" w:cs="Arial"/>
                <w:color w:val="000000"/>
                <w:kern w:val="0"/>
                <w:sz w:val="20"/>
                <w:szCs w:val="20"/>
                <w:lang w:eastAsia="sl-SI"/>
                <w14:ligatures w14:val="none"/>
              </w:rPr>
              <w:t>7,</w:t>
            </w:r>
            <w:r w:rsidR="00DA3928">
              <w:rPr>
                <w:rFonts w:ascii="Arial" w:hAnsi="Arial" w:cs="Arial"/>
                <w:color w:val="000000"/>
                <w:kern w:val="0"/>
                <w:sz w:val="20"/>
                <w:szCs w:val="20"/>
                <w:lang w:eastAsia="sl-SI"/>
                <w14:ligatures w14:val="none"/>
              </w:rPr>
              <w:t>7</w:t>
            </w:r>
            <w:r w:rsidRPr="003E36AA">
              <w:rPr>
                <w:rFonts w:ascii="Arial" w:hAnsi="Arial" w:cs="Arial"/>
                <w:color w:val="000000"/>
                <w:kern w:val="0"/>
                <w:sz w:val="20"/>
                <w:szCs w:val="20"/>
                <w:lang w:eastAsia="sl-SI"/>
                <w14:ligatures w14:val="none"/>
              </w:rPr>
              <w:t>0</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8B2806D" w14:textId="2A24A93A" w:rsidR="000C1219" w:rsidRPr="003E36AA" w:rsidRDefault="000C1219" w:rsidP="003E36AA">
            <w:pPr>
              <w:spacing w:after="200" w:line="276" w:lineRule="auto"/>
              <w:jc w:val="center"/>
              <w:rPr>
                <w:rFonts w:ascii="Arial" w:hAnsi="Arial" w:cs="Arial"/>
                <w:color w:val="000000"/>
                <w:kern w:val="0"/>
                <w:sz w:val="20"/>
                <w:szCs w:val="20"/>
                <w:lang w:eastAsia="sl-SI"/>
                <w14:ligatures w14:val="none"/>
              </w:rPr>
            </w:pPr>
            <w:r w:rsidRPr="003E36AA">
              <w:rPr>
                <w:rFonts w:ascii="Arial" w:hAnsi="Arial" w:cs="Arial"/>
                <w:color w:val="000000"/>
                <w:kern w:val="0"/>
                <w:sz w:val="20"/>
                <w:szCs w:val="20"/>
                <w:lang w:eastAsia="sl-SI"/>
                <w14:ligatures w14:val="none"/>
              </w:rPr>
              <w:t>5,</w:t>
            </w:r>
            <w:r w:rsidR="00DA3928">
              <w:rPr>
                <w:rFonts w:ascii="Arial" w:hAnsi="Arial" w:cs="Arial"/>
                <w:color w:val="000000"/>
                <w:kern w:val="0"/>
                <w:sz w:val="20"/>
                <w:szCs w:val="20"/>
                <w:lang w:eastAsia="sl-SI"/>
                <w14:ligatures w14:val="none"/>
              </w:rPr>
              <w:t>50</w:t>
            </w:r>
          </w:p>
        </w:tc>
        <w:tc>
          <w:tcPr>
            <w:tcW w:w="1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2F5C3AC" w14:textId="77777777" w:rsidR="000C1219" w:rsidRPr="003E36AA" w:rsidRDefault="000C1219" w:rsidP="003E36AA">
            <w:pPr>
              <w:spacing w:after="200" w:line="276" w:lineRule="auto"/>
              <w:jc w:val="center"/>
              <w:rPr>
                <w:rFonts w:ascii="Arial" w:hAnsi="Arial" w:cs="Arial"/>
                <w:color w:val="000000"/>
                <w:kern w:val="0"/>
                <w:sz w:val="20"/>
                <w:szCs w:val="20"/>
                <w:lang w:eastAsia="sl-SI"/>
                <w14:ligatures w14:val="none"/>
              </w:rPr>
            </w:pPr>
            <w:r w:rsidRPr="003E36AA">
              <w:rPr>
                <w:rFonts w:ascii="Arial" w:hAnsi="Arial" w:cs="Arial"/>
                <w:color w:val="000000"/>
                <w:kern w:val="0"/>
                <w:sz w:val="20"/>
                <w:szCs w:val="20"/>
                <w:lang w:eastAsia="sl-SI"/>
                <w14:ligatures w14:val="none"/>
              </w:rPr>
              <w:t>7,00</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9604A71" w14:textId="77777777" w:rsidR="000C1219" w:rsidRPr="003E36AA" w:rsidRDefault="000C1219" w:rsidP="003E36AA">
            <w:pPr>
              <w:spacing w:after="200" w:line="276" w:lineRule="auto"/>
              <w:jc w:val="center"/>
              <w:rPr>
                <w:rFonts w:ascii="Arial" w:hAnsi="Arial" w:cs="Arial"/>
                <w:color w:val="000000"/>
                <w:kern w:val="0"/>
                <w:sz w:val="20"/>
                <w:szCs w:val="20"/>
                <w:lang w:eastAsia="sl-SI"/>
                <w14:ligatures w14:val="none"/>
              </w:rPr>
            </w:pPr>
            <w:r w:rsidRPr="003E36AA">
              <w:rPr>
                <w:rFonts w:ascii="Arial" w:hAnsi="Arial" w:cs="Arial"/>
                <w:color w:val="000000"/>
                <w:kern w:val="0"/>
                <w:sz w:val="20"/>
                <w:szCs w:val="20"/>
                <w:lang w:eastAsia="sl-SI"/>
                <w14:ligatures w14:val="none"/>
              </w:rPr>
              <w:t>6,02</w:t>
            </w:r>
          </w:p>
        </w:tc>
        <w:tc>
          <w:tcPr>
            <w:tcW w:w="12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E14AA4A" w14:textId="1D1298FF" w:rsidR="000C1219" w:rsidRPr="003E36AA" w:rsidRDefault="00F3701F" w:rsidP="003E36AA">
            <w:pPr>
              <w:spacing w:after="200" w:line="276" w:lineRule="auto"/>
              <w:jc w:val="center"/>
              <w:rPr>
                <w:rFonts w:ascii="Arial" w:hAnsi="Arial" w:cs="Arial"/>
                <w:color w:val="000000"/>
                <w:kern w:val="0"/>
                <w:sz w:val="20"/>
                <w:szCs w:val="20"/>
                <w:lang w:eastAsia="sl-SI"/>
                <w14:ligatures w14:val="none"/>
              </w:rPr>
            </w:pPr>
            <w:r>
              <w:rPr>
                <w:rFonts w:ascii="Arial" w:hAnsi="Arial" w:cs="Arial"/>
                <w:color w:val="000000"/>
                <w:kern w:val="0"/>
                <w:sz w:val="20"/>
                <w:szCs w:val="20"/>
                <w:lang w:eastAsia="sl-SI"/>
                <w14:ligatures w14:val="none"/>
              </w:rPr>
              <w:t>5</w:t>
            </w:r>
            <w:r w:rsidR="00DA3928">
              <w:rPr>
                <w:rFonts w:ascii="Arial" w:hAnsi="Arial" w:cs="Arial"/>
                <w:color w:val="000000"/>
                <w:kern w:val="0"/>
                <w:sz w:val="20"/>
                <w:szCs w:val="20"/>
                <w:lang w:eastAsia="sl-SI"/>
                <w14:ligatures w14:val="none"/>
              </w:rPr>
              <w:t>,60</w:t>
            </w:r>
          </w:p>
        </w:tc>
        <w:tc>
          <w:tcPr>
            <w:tcW w:w="1293" w:type="dxa"/>
            <w:tcBorders>
              <w:top w:val="single" w:sz="4" w:space="0" w:color="auto"/>
              <w:left w:val="single" w:sz="4" w:space="0" w:color="auto"/>
              <w:bottom w:val="single" w:sz="4" w:space="0" w:color="auto"/>
              <w:right w:val="single" w:sz="4" w:space="0" w:color="auto"/>
            </w:tcBorders>
          </w:tcPr>
          <w:p w14:paraId="12567E77" w14:textId="301AD150" w:rsidR="000C1219" w:rsidRPr="003E36AA" w:rsidRDefault="00DA3928" w:rsidP="003E36AA">
            <w:pPr>
              <w:spacing w:after="200" w:line="276" w:lineRule="auto"/>
              <w:jc w:val="center"/>
              <w:rPr>
                <w:rFonts w:ascii="Arial" w:hAnsi="Arial" w:cs="Arial"/>
                <w:color w:val="000000"/>
                <w:kern w:val="0"/>
                <w:sz w:val="20"/>
                <w:szCs w:val="20"/>
                <w:lang w:eastAsia="sl-SI"/>
                <w14:ligatures w14:val="none"/>
              </w:rPr>
            </w:pPr>
            <w:r>
              <w:rPr>
                <w:rFonts w:ascii="Arial" w:hAnsi="Arial" w:cs="Arial"/>
                <w:color w:val="000000"/>
                <w:kern w:val="0"/>
                <w:sz w:val="20"/>
                <w:szCs w:val="20"/>
                <w:lang w:eastAsia="sl-SI"/>
                <w14:ligatures w14:val="none"/>
              </w:rPr>
              <w:t>9,30</w:t>
            </w:r>
          </w:p>
        </w:tc>
        <w:tc>
          <w:tcPr>
            <w:tcW w:w="1294" w:type="dxa"/>
            <w:tcBorders>
              <w:top w:val="single" w:sz="4" w:space="0" w:color="auto"/>
              <w:left w:val="single" w:sz="4" w:space="0" w:color="auto"/>
              <w:bottom w:val="single" w:sz="4" w:space="0" w:color="auto"/>
              <w:right w:val="single" w:sz="4" w:space="0" w:color="auto"/>
            </w:tcBorders>
          </w:tcPr>
          <w:p w14:paraId="1DD028C7" w14:textId="0FDCB807" w:rsidR="000C1219" w:rsidRPr="003E36AA" w:rsidRDefault="00DA3928" w:rsidP="003E36AA">
            <w:pPr>
              <w:spacing w:after="200" w:line="276" w:lineRule="auto"/>
              <w:jc w:val="center"/>
              <w:rPr>
                <w:rFonts w:ascii="Arial" w:hAnsi="Arial" w:cs="Arial"/>
                <w:color w:val="000000"/>
                <w:kern w:val="0"/>
                <w:sz w:val="20"/>
                <w:szCs w:val="20"/>
                <w:lang w:eastAsia="sl-SI"/>
                <w14:ligatures w14:val="none"/>
              </w:rPr>
            </w:pPr>
            <w:r>
              <w:rPr>
                <w:rFonts w:ascii="Arial" w:hAnsi="Arial" w:cs="Arial"/>
                <w:color w:val="000000"/>
                <w:kern w:val="0"/>
                <w:sz w:val="20"/>
                <w:szCs w:val="20"/>
                <w:lang w:eastAsia="sl-SI"/>
                <w14:ligatures w14:val="none"/>
              </w:rPr>
              <w:t>/</w:t>
            </w:r>
          </w:p>
        </w:tc>
      </w:tr>
      <w:tr w:rsidR="000C1219" w:rsidRPr="003E36AA" w14:paraId="5A788EFA" w14:textId="55B91915" w:rsidTr="000C1219">
        <w:tc>
          <w:tcPr>
            <w:tcW w:w="12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943724" w14:textId="77777777" w:rsidR="000C1219" w:rsidRPr="003E36AA" w:rsidRDefault="000C1219" w:rsidP="003E36AA">
            <w:pPr>
              <w:spacing w:after="200" w:line="276" w:lineRule="auto"/>
              <w:rPr>
                <w:rFonts w:ascii="Arial" w:hAnsi="Arial" w:cs="Arial"/>
                <w:kern w:val="0"/>
                <w:sz w:val="20"/>
                <w:szCs w:val="20"/>
                <w14:ligatures w14:val="none"/>
              </w:rPr>
            </w:pPr>
            <w:r w:rsidRPr="003E36AA">
              <w:rPr>
                <w:rFonts w:ascii="Arial" w:hAnsi="Arial" w:cs="Arial"/>
                <w:kern w:val="0"/>
                <w:sz w:val="20"/>
                <w:szCs w:val="20"/>
                <w14:ligatures w14:val="none"/>
              </w:rPr>
              <w:t>prazniki</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50140CBC" w14:textId="77E4D7CC" w:rsidR="000C1219" w:rsidRPr="003E36AA" w:rsidRDefault="00DA3928" w:rsidP="003E36AA">
            <w:pPr>
              <w:spacing w:after="200" w:line="276" w:lineRule="auto"/>
              <w:jc w:val="center"/>
              <w:rPr>
                <w:rFonts w:ascii="Arial" w:hAnsi="Arial" w:cs="Arial"/>
                <w:color w:val="000000"/>
                <w:kern w:val="0"/>
                <w:sz w:val="20"/>
                <w:szCs w:val="20"/>
                <w14:ligatures w14:val="none"/>
              </w:rPr>
            </w:pPr>
            <w:r>
              <w:rPr>
                <w:rFonts w:ascii="Arial" w:hAnsi="Arial" w:cs="Arial"/>
                <w:color w:val="000000"/>
                <w:kern w:val="0"/>
                <w:sz w:val="20"/>
                <w:szCs w:val="20"/>
                <w14:ligatures w14:val="none"/>
              </w:rPr>
              <w:t>8</w:t>
            </w:r>
            <w:r w:rsidR="00F3701F">
              <w:rPr>
                <w:rFonts w:ascii="Arial" w:hAnsi="Arial" w:cs="Arial"/>
                <w:color w:val="000000"/>
                <w:kern w:val="0"/>
                <w:sz w:val="20"/>
                <w:szCs w:val="20"/>
                <w14:ligatures w14:val="none"/>
              </w:rPr>
              <w:t>,</w:t>
            </w:r>
            <w:r>
              <w:rPr>
                <w:rFonts w:ascii="Arial" w:hAnsi="Arial" w:cs="Arial"/>
                <w:color w:val="000000"/>
                <w:kern w:val="0"/>
                <w:sz w:val="20"/>
                <w:szCs w:val="20"/>
                <w14:ligatures w14:val="none"/>
              </w:rPr>
              <w:t>25</w:t>
            </w:r>
          </w:p>
        </w:tc>
        <w:tc>
          <w:tcPr>
            <w:tcW w:w="12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C396C07" w14:textId="74D464CC" w:rsidR="000C1219" w:rsidRPr="003E36AA" w:rsidRDefault="000C1219" w:rsidP="003E36AA">
            <w:pPr>
              <w:spacing w:after="200" w:line="276" w:lineRule="auto"/>
              <w:jc w:val="center"/>
              <w:rPr>
                <w:rFonts w:ascii="Arial" w:hAnsi="Arial" w:cs="Arial"/>
                <w:color w:val="000000"/>
                <w:kern w:val="0"/>
                <w:sz w:val="20"/>
                <w:szCs w:val="20"/>
                <w14:ligatures w14:val="none"/>
              </w:rPr>
            </w:pPr>
            <w:r w:rsidRPr="003E36AA">
              <w:rPr>
                <w:rFonts w:ascii="Arial" w:hAnsi="Arial" w:cs="Arial"/>
                <w:color w:val="000000"/>
                <w:kern w:val="0"/>
                <w:sz w:val="20"/>
                <w:szCs w:val="20"/>
                <w14:ligatures w14:val="none"/>
              </w:rPr>
              <w:t>5,</w:t>
            </w:r>
            <w:r w:rsidR="00DA3928">
              <w:rPr>
                <w:rFonts w:ascii="Arial" w:hAnsi="Arial" w:cs="Arial"/>
                <w:color w:val="000000"/>
                <w:kern w:val="0"/>
                <w:sz w:val="20"/>
                <w:szCs w:val="20"/>
                <w14:ligatures w14:val="none"/>
              </w:rPr>
              <w:t>50</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31F21951" w14:textId="77777777" w:rsidR="000C1219" w:rsidRPr="003E36AA" w:rsidRDefault="000C1219" w:rsidP="003E36AA">
            <w:pPr>
              <w:spacing w:after="200" w:line="276" w:lineRule="auto"/>
              <w:jc w:val="center"/>
              <w:rPr>
                <w:rFonts w:ascii="Arial" w:hAnsi="Arial" w:cs="Arial"/>
                <w:color w:val="000000"/>
                <w:kern w:val="0"/>
                <w:sz w:val="20"/>
                <w:szCs w:val="20"/>
                <w14:ligatures w14:val="none"/>
              </w:rPr>
            </w:pPr>
            <w:r w:rsidRPr="003E36AA">
              <w:rPr>
                <w:rFonts w:ascii="Arial" w:hAnsi="Arial" w:cs="Arial"/>
                <w:color w:val="000000"/>
                <w:kern w:val="0"/>
                <w:sz w:val="20"/>
                <w:szCs w:val="20"/>
                <w14:ligatures w14:val="none"/>
              </w:rPr>
              <w:t>7,50</w:t>
            </w:r>
          </w:p>
        </w:tc>
        <w:tc>
          <w:tcPr>
            <w:tcW w:w="12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2FC20AEC" w14:textId="77777777" w:rsidR="000C1219" w:rsidRPr="003E36AA" w:rsidRDefault="000C1219" w:rsidP="003E36AA">
            <w:pPr>
              <w:spacing w:after="200" w:line="276" w:lineRule="auto"/>
              <w:jc w:val="center"/>
              <w:rPr>
                <w:rFonts w:ascii="Arial" w:hAnsi="Arial" w:cs="Arial"/>
                <w:color w:val="000000"/>
                <w:kern w:val="0"/>
                <w:sz w:val="20"/>
                <w:szCs w:val="20"/>
                <w14:ligatures w14:val="none"/>
              </w:rPr>
            </w:pPr>
            <w:r w:rsidRPr="003E36AA">
              <w:rPr>
                <w:rFonts w:ascii="Arial" w:hAnsi="Arial" w:cs="Arial"/>
                <w:color w:val="000000"/>
                <w:kern w:val="0"/>
                <w:sz w:val="20"/>
                <w:szCs w:val="20"/>
                <w14:ligatures w14:val="none"/>
              </w:rPr>
              <w:t>6,45</w:t>
            </w:r>
          </w:p>
        </w:tc>
        <w:tc>
          <w:tcPr>
            <w:tcW w:w="12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4229D90D" w14:textId="3E651134" w:rsidR="000C1219" w:rsidRPr="003E36AA" w:rsidRDefault="00DA3928" w:rsidP="003E36AA">
            <w:pPr>
              <w:spacing w:after="200" w:line="276" w:lineRule="auto"/>
              <w:jc w:val="center"/>
              <w:rPr>
                <w:rFonts w:ascii="Arial" w:hAnsi="Arial" w:cs="Arial"/>
                <w:color w:val="000000"/>
                <w:kern w:val="0"/>
                <w:sz w:val="20"/>
                <w:szCs w:val="20"/>
                <w14:ligatures w14:val="none"/>
              </w:rPr>
            </w:pPr>
            <w:r>
              <w:rPr>
                <w:rFonts w:ascii="Arial" w:hAnsi="Arial" w:cs="Arial"/>
                <w:color w:val="000000"/>
                <w:kern w:val="0"/>
                <w:sz w:val="20"/>
                <w:szCs w:val="20"/>
                <w14:ligatures w14:val="none"/>
              </w:rPr>
              <w:t>6,00</w:t>
            </w:r>
          </w:p>
        </w:tc>
        <w:tc>
          <w:tcPr>
            <w:tcW w:w="1293" w:type="dxa"/>
            <w:tcBorders>
              <w:top w:val="single" w:sz="4" w:space="0" w:color="auto"/>
              <w:left w:val="single" w:sz="4" w:space="0" w:color="auto"/>
              <w:bottom w:val="single" w:sz="4" w:space="0" w:color="auto"/>
              <w:right w:val="single" w:sz="4" w:space="0" w:color="auto"/>
            </w:tcBorders>
          </w:tcPr>
          <w:p w14:paraId="445AB984" w14:textId="0B5050B8" w:rsidR="000C1219" w:rsidRPr="003E36AA" w:rsidRDefault="00DA3928" w:rsidP="003E36AA">
            <w:pPr>
              <w:spacing w:after="200" w:line="276" w:lineRule="auto"/>
              <w:jc w:val="center"/>
              <w:rPr>
                <w:rFonts w:ascii="Arial" w:hAnsi="Arial" w:cs="Arial"/>
                <w:color w:val="000000"/>
                <w:kern w:val="0"/>
                <w:sz w:val="20"/>
                <w:szCs w:val="20"/>
                <w14:ligatures w14:val="none"/>
              </w:rPr>
            </w:pPr>
            <w:r>
              <w:rPr>
                <w:rFonts w:ascii="Arial" w:hAnsi="Arial" w:cs="Arial"/>
                <w:color w:val="000000"/>
                <w:kern w:val="0"/>
                <w:sz w:val="20"/>
                <w:szCs w:val="20"/>
                <w14:ligatures w14:val="none"/>
              </w:rPr>
              <w:t>9,80</w:t>
            </w:r>
          </w:p>
        </w:tc>
        <w:tc>
          <w:tcPr>
            <w:tcW w:w="1294" w:type="dxa"/>
            <w:tcBorders>
              <w:top w:val="single" w:sz="4" w:space="0" w:color="auto"/>
              <w:left w:val="single" w:sz="4" w:space="0" w:color="auto"/>
              <w:bottom w:val="single" w:sz="4" w:space="0" w:color="auto"/>
              <w:right w:val="single" w:sz="4" w:space="0" w:color="auto"/>
            </w:tcBorders>
          </w:tcPr>
          <w:p w14:paraId="39041CB6" w14:textId="1227F6E9" w:rsidR="000C1219" w:rsidRPr="003E36AA" w:rsidRDefault="00DA3928" w:rsidP="003E36AA">
            <w:pPr>
              <w:spacing w:after="200" w:line="276" w:lineRule="auto"/>
              <w:jc w:val="center"/>
              <w:rPr>
                <w:rFonts w:ascii="Arial" w:hAnsi="Arial" w:cs="Arial"/>
                <w:color w:val="000000"/>
                <w:kern w:val="0"/>
                <w:sz w:val="20"/>
                <w:szCs w:val="20"/>
                <w14:ligatures w14:val="none"/>
              </w:rPr>
            </w:pPr>
            <w:r>
              <w:rPr>
                <w:rFonts w:ascii="Arial" w:hAnsi="Arial" w:cs="Arial"/>
                <w:color w:val="000000"/>
                <w:kern w:val="0"/>
                <w:sz w:val="20"/>
                <w:szCs w:val="20"/>
                <w14:ligatures w14:val="none"/>
              </w:rPr>
              <w:t>/</w:t>
            </w:r>
          </w:p>
        </w:tc>
      </w:tr>
    </w:tbl>
    <w:p w14:paraId="5E12030E" w14:textId="77777777" w:rsidR="003E36AA" w:rsidRPr="003E36AA" w:rsidRDefault="003E36AA" w:rsidP="003E36AA">
      <w:pPr>
        <w:spacing w:after="0" w:line="240" w:lineRule="auto"/>
        <w:jc w:val="both"/>
        <w:rPr>
          <w:rFonts w:ascii="Arial" w:eastAsia="Times New Roman" w:hAnsi="Arial" w:cs="Arial"/>
          <w:i/>
          <w:kern w:val="0"/>
          <w:sz w:val="20"/>
          <w:szCs w:val="20"/>
          <w:u w:val="single"/>
          <w:lang w:eastAsia="sl-SI"/>
          <w14:ligatures w14:val="none"/>
        </w:rPr>
      </w:pPr>
    </w:p>
    <w:p w14:paraId="10833121" w14:textId="77777777" w:rsidR="003E36AA" w:rsidRPr="003E36AA" w:rsidRDefault="003E36AA" w:rsidP="003E36AA">
      <w:pPr>
        <w:spacing w:after="0" w:line="240" w:lineRule="auto"/>
        <w:jc w:val="both"/>
        <w:rPr>
          <w:rFonts w:ascii="Arial" w:eastAsia="Times New Roman" w:hAnsi="Arial" w:cs="Arial"/>
          <w:iCs/>
          <w:kern w:val="0"/>
          <w:sz w:val="20"/>
          <w:szCs w:val="20"/>
          <w:lang w:eastAsia="sl-SI"/>
          <w14:ligatures w14:val="none"/>
        </w:rPr>
      </w:pPr>
    </w:p>
    <w:p w14:paraId="140081C1" w14:textId="77777777" w:rsidR="003E36AA" w:rsidRPr="003E36AA" w:rsidRDefault="003E36AA" w:rsidP="003E36AA">
      <w:pPr>
        <w:spacing w:after="0" w:line="240" w:lineRule="auto"/>
        <w:jc w:val="both"/>
        <w:rPr>
          <w:rFonts w:ascii="Arial" w:eastAsia="Times New Roman" w:hAnsi="Arial" w:cs="Arial"/>
          <w:b/>
          <w:bCs/>
          <w:iCs/>
          <w:kern w:val="0"/>
          <w:sz w:val="20"/>
          <w:szCs w:val="20"/>
          <w:lang w:eastAsia="sl-SI"/>
          <w14:ligatures w14:val="none"/>
        </w:rPr>
      </w:pPr>
      <w:r w:rsidRPr="003E36AA">
        <w:rPr>
          <w:rFonts w:ascii="Arial" w:eastAsia="Times New Roman" w:hAnsi="Arial" w:cs="Arial"/>
          <w:b/>
          <w:bCs/>
          <w:iCs/>
          <w:kern w:val="0"/>
          <w:sz w:val="20"/>
          <w:szCs w:val="20"/>
          <w:lang w:eastAsia="sl-SI"/>
          <w14:ligatures w14:val="none"/>
        </w:rPr>
        <w:t>2. 2 Subvencionirana cena za uporabnike po potrditvi nove ekonomske cene storitve:</w:t>
      </w:r>
    </w:p>
    <w:p w14:paraId="727E7684" w14:textId="77777777" w:rsidR="003E36AA" w:rsidRPr="003E36AA" w:rsidRDefault="003E36AA" w:rsidP="003E36AA">
      <w:pPr>
        <w:spacing w:after="0" w:line="240" w:lineRule="auto"/>
        <w:jc w:val="both"/>
        <w:rPr>
          <w:rFonts w:ascii="Arial" w:eastAsia="Times New Roman" w:hAnsi="Arial" w:cs="Arial"/>
          <w:iCs/>
          <w:kern w:val="0"/>
          <w:sz w:val="20"/>
          <w:szCs w:val="20"/>
          <w:lang w:eastAsia="sl-SI"/>
          <w14:ligatures w14:val="none"/>
        </w:rPr>
      </w:pPr>
      <w:r w:rsidRPr="003E36AA">
        <w:rPr>
          <w:rFonts w:ascii="Arial" w:eastAsia="Times New Roman" w:hAnsi="Arial" w:cs="Arial"/>
          <w:iCs/>
          <w:kern w:val="0"/>
          <w:sz w:val="20"/>
          <w:szCs w:val="20"/>
          <w:lang w:eastAsia="sl-SI"/>
          <w14:ligatures w14:val="none"/>
        </w:rPr>
        <w:t xml:space="preserve">Gradivo za pripravo sklepa o soglasju k ekonomski ceni storitve »Pomoč družini na domu« in k ceni za uporabnike te storitve v Občini Renče-Vogrsko sta obravnavala Odbor za družbene dejavnosti in </w:t>
      </w:r>
      <w:bookmarkStart w:id="5" w:name="_Hlk135122918"/>
      <w:r w:rsidRPr="003E36AA">
        <w:rPr>
          <w:rFonts w:ascii="Arial" w:eastAsia="Times New Roman" w:hAnsi="Arial" w:cs="Arial"/>
          <w:iCs/>
          <w:kern w:val="0"/>
          <w:sz w:val="20"/>
          <w:szCs w:val="20"/>
          <w:lang w:eastAsia="sl-SI"/>
          <w14:ligatures w14:val="none"/>
        </w:rPr>
        <w:t>Odbor za gospodarstvo in proračun</w:t>
      </w:r>
      <w:bookmarkEnd w:id="5"/>
      <w:r w:rsidRPr="003E36AA">
        <w:rPr>
          <w:rFonts w:ascii="Arial" w:eastAsia="Times New Roman" w:hAnsi="Arial" w:cs="Arial"/>
          <w:iCs/>
          <w:kern w:val="0"/>
          <w:sz w:val="20"/>
          <w:szCs w:val="20"/>
          <w:lang w:eastAsia="sl-SI"/>
          <w14:ligatures w14:val="none"/>
        </w:rPr>
        <w:t>.</w:t>
      </w:r>
    </w:p>
    <w:p w14:paraId="7895A900" w14:textId="77777777" w:rsidR="003E36AA" w:rsidRPr="003E36AA" w:rsidRDefault="003E36AA" w:rsidP="003E36AA">
      <w:pPr>
        <w:spacing w:after="0" w:line="240" w:lineRule="auto"/>
        <w:jc w:val="both"/>
        <w:rPr>
          <w:rFonts w:ascii="Arial" w:eastAsia="Times New Roman" w:hAnsi="Arial" w:cs="Arial"/>
          <w:iCs/>
          <w:kern w:val="0"/>
          <w:sz w:val="20"/>
          <w:szCs w:val="20"/>
          <w:lang w:eastAsia="sl-SI"/>
          <w14:ligatures w14:val="none"/>
        </w:rPr>
      </w:pPr>
    </w:p>
    <w:p w14:paraId="2081595E" w14:textId="77777777" w:rsidR="003E36AA" w:rsidRPr="003E36AA" w:rsidRDefault="003E36AA" w:rsidP="003E36AA">
      <w:pPr>
        <w:spacing w:after="0" w:line="240" w:lineRule="auto"/>
        <w:jc w:val="both"/>
        <w:rPr>
          <w:rFonts w:ascii="Arial" w:eastAsia="Times New Roman" w:hAnsi="Arial" w:cs="Arial"/>
          <w:b/>
          <w:bCs/>
          <w:iCs/>
          <w:kern w:val="0"/>
          <w:sz w:val="20"/>
          <w:szCs w:val="20"/>
          <w:lang w:eastAsia="sl-SI"/>
          <w14:ligatures w14:val="none"/>
        </w:rPr>
      </w:pPr>
      <w:r w:rsidRPr="003E36AA">
        <w:rPr>
          <w:rFonts w:ascii="Arial" w:eastAsia="Times New Roman" w:hAnsi="Arial" w:cs="Arial"/>
          <w:b/>
          <w:bCs/>
          <w:iCs/>
          <w:kern w:val="0"/>
          <w:sz w:val="20"/>
          <w:szCs w:val="20"/>
          <w:lang w:eastAsia="sl-SI"/>
          <w14:ligatures w14:val="none"/>
        </w:rPr>
        <w:t>Odbor za družbene dejavnosti:</w:t>
      </w:r>
    </w:p>
    <w:p w14:paraId="597DEBD9" w14:textId="5BBF2716" w:rsidR="003E36AA" w:rsidRPr="003E36AA" w:rsidRDefault="003E36AA" w:rsidP="003E36AA">
      <w:pPr>
        <w:spacing w:after="0" w:line="240" w:lineRule="auto"/>
        <w:jc w:val="both"/>
        <w:rPr>
          <w:rFonts w:ascii="Arial" w:eastAsia="Times New Roman" w:hAnsi="Arial" w:cs="Arial"/>
          <w:iCs/>
          <w:kern w:val="0"/>
          <w:sz w:val="20"/>
          <w:szCs w:val="20"/>
          <w:lang w:eastAsia="sl-SI"/>
          <w14:ligatures w14:val="none"/>
        </w:rPr>
      </w:pPr>
      <w:bookmarkStart w:id="6" w:name="_Hlk135123231"/>
      <w:r w:rsidRPr="003E36AA">
        <w:rPr>
          <w:rFonts w:ascii="Arial" w:eastAsia="Times New Roman" w:hAnsi="Arial" w:cs="Arial"/>
          <w:iCs/>
          <w:kern w:val="0"/>
          <w:sz w:val="20"/>
          <w:szCs w:val="20"/>
          <w:lang w:eastAsia="sl-SI"/>
          <w14:ligatures w14:val="none"/>
        </w:rPr>
        <w:t>Člani</w:t>
      </w:r>
      <w:r w:rsidRPr="003E36AA">
        <w:rPr>
          <w:rFonts w:ascii="Arial" w:eastAsia="Times New Roman" w:hAnsi="Arial" w:cs="Arial"/>
          <w:b/>
          <w:bCs/>
          <w:iCs/>
          <w:kern w:val="0"/>
          <w:sz w:val="20"/>
          <w:szCs w:val="20"/>
          <w:lang w:eastAsia="sl-SI"/>
          <w14:ligatures w14:val="none"/>
        </w:rPr>
        <w:t xml:space="preserve"> </w:t>
      </w:r>
      <w:r w:rsidRPr="003E36AA">
        <w:rPr>
          <w:rFonts w:ascii="Arial" w:eastAsia="Times New Roman" w:hAnsi="Arial" w:cs="Arial"/>
          <w:iCs/>
          <w:kern w:val="0"/>
          <w:sz w:val="20"/>
          <w:szCs w:val="20"/>
          <w:lang w:eastAsia="sl-SI"/>
          <w14:ligatures w14:val="none"/>
        </w:rPr>
        <w:t xml:space="preserve">odbora so na svoji </w:t>
      </w:r>
      <w:r w:rsidR="00F3701F">
        <w:rPr>
          <w:rFonts w:ascii="Arial" w:eastAsia="Times New Roman" w:hAnsi="Arial" w:cs="Arial"/>
          <w:iCs/>
          <w:kern w:val="0"/>
          <w:sz w:val="20"/>
          <w:szCs w:val="20"/>
          <w:lang w:eastAsia="sl-SI"/>
          <w14:ligatures w14:val="none"/>
        </w:rPr>
        <w:t>8</w:t>
      </w:r>
      <w:r w:rsidRPr="003E36AA">
        <w:rPr>
          <w:rFonts w:ascii="Arial" w:eastAsia="Times New Roman" w:hAnsi="Arial" w:cs="Arial"/>
          <w:iCs/>
          <w:kern w:val="0"/>
          <w:sz w:val="20"/>
          <w:szCs w:val="20"/>
          <w:lang w:eastAsia="sl-SI"/>
          <w14:ligatures w14:val="none"/>
        </w:rPr>
        <w:t>. seji dne 1</w:t>
      </w:r>
      <w:r w:rsidR="00F3701F">
        <w:rPr>
          <w:rFonts w:ascii="Arial" w:eastAsia="Times New Roman" w:hAnsi="Arial" w:cs="Arial"/>
          <w:iCs/>
          <w:kern w:val="0"/>
          <w:sz w:val="20"/>
          <w:szCs w:val="20"/>
          <w:lang w:eastAsia="sl-SI"/>
          <w14:ligatures w14:val="none"/>
        </w:rPr>
        <w:t>4</w:t>
      </w:r>
      <w:r w:rsidRPr="003E36AA">
        <w:rPr>
          <w:rFonts w:ascii="Arial" w:eastAsia="Times New Roman" w:hAnsi="Arial" w:cs="Arial"/>
          <w:iCs/>
          <w:kern w:val="0"/>
          <w:sz w:val="20"/>
          <w:szCs w:val="20"/>
          <w:lang w:eastAsia="sl-SI"/>
          <w14:ligatures w14:val="none"/>
        </w:rPr>
        <w:t xml:space="preserve">. </w:t>
      </w:r>
      <w:r w:rsidR="00F3701F">
        <w:rPr>
          <w:rFonts w:ascii="Arial" w:eastAsia="Times New Roman" w:hAnsi="Arial" w:cs="Arial"/>
          <w:iCs/>
          <w:kern w:val="0"/>
          <w:sz w:val="20"/>
          <w:szCs w:val="20"/>
          <w:lang w:eastAsia="sl-SI"/>
          <w14:ligatures w14:val="none"/>
        </w:rPr>
        <w:t>3</w:t>
      </w:r>
      <w:r w:rsidRPr="003E36AA">
        <w:rPr>
          <w:rFonts w:ascii="Arial" w:eastAsia="Times New Roman" w:hAnsi="Arial" w:cs="Arial"/>
          <w:iCs/>
          <w:kern w:val="0"/>
          <w:sz w:val="20"/>
          <w:szCs w:val="20"/>
          <w:lang w:eastAsia="sl-SI"/>
          <w14:ligatures w14:val="none"/>
        </w:rPr>
        <w:t xml:space="preserve">. </w:t>
      </w:r>
      <w:r w:rsidR="000C7F6E">
        <w:rPr>
          <w:rFonts w:ascii="Arial" w:eastAsia="Times New Roman" w:hAnsi="Arial" w:cs="Arial"/>
          <w:iCs/>
          <w:kern w:val="0"/>
          <w:sz w:val="20"/>
          <w:szCs w:val="20"/>
          <w:lang w:eastAsia="sl-SI"/>
          <w14:ligatures w14:val="none"/>
        </w:rPr>
        <w:t xml:space="preserve">2024 </w:t>
      </w:r>
      <w:r w:rsidRPr="003E36AA">
        <w:rPr>
          <w:rFonts w:ascii="Arial" w:eastAsia="Times New Roman" w:hAnsi="Arial" w:cs="Arial"/>
          <w:iCs/>
          <w:kern w:val="0"/>
          <w:sz w:val="20"/>
          <w:szCs w:val="20"/>
          <w:lang w:eastAsia="sl-SI"/>
          <w14:ligatures w14:val="none"/>
        </w:rPr>
        <w:t xml:space="preserve">na podlagi obravnave </w:t>
      </w:r>
      <w:bookmarkEnd w:id="6"/>
      <w:r w:rsidRPr="003E36AA">
        <w:rPr>
          <w:rFonts w:ascii="Arial" w:eastAsia="Times New Roman" w:hAnsi="Arial" w:cs="Arial"/>
          <w:iCs/>
          <w:kern w:val="0"/>
          <w:sz w:val="20"/>
          <w:szCs w:val="20"/>
          <w:lang w:eastAsia="sl-SI"/>
          <w14:ligatures w14:val="none"/>
        </w:rPr>
        <w:t>sprejeli sklep, s katerim predlaga</w:t>
      </w:r>
      <w:r w:rsidR="00F3701F">
        <w:rPr>
          <w:rFonts w:ascii="Arial" w:eastAsia="Times New Roman" w:hAnsi="Arial" w:cs="Arial"/>
          <w:iCs/>
          <w:kern w:val="0"/>
          <w:sz w:val="20"/>
          <w:szCs w:val="20"/>
          <w:lang w:eastAsia="sl-SI"/>
          <w14:ligatures w14:val="none"/>
        </w:rPr>
        <w:t>jo</w:t>
      </w:r>
      <w:r w:rsidRPr="003E36AA">
        <w:rPr>
          <w:rFonts w:ascii="Arial" w:eastAsia="Times New Roman" w:hAnsi="Arial" w:cs="Arial"/>
          <w:iCs/>
          <w:kern w:val="0"/>
          <w:sz w:val="20"/>
          <w:szCs w:val="20"/>
          <w:lang w:eastAsia="sl-SI"/>
          <w14:ligatures w14:val="none"/>
        </w:rPr>
        <w:t xml:space="preserve"> Občinskemu svetu, naj potrdi ekonomsko ceno v višini 27,</w:t>
      </w:r>
      <w:r w:rsidR="000C7F6E">
        <w:rPr>
          <w:rFonts w:ascii="Arial" w:eastAsia="Times New Roman" w:hAnsi="Arial" w:cs="Arial"/>
          <w:iCs/>
          <w:kern w:val="0"/>
          <w:sz w:val="20"/>
          <w:szCs w:val="20"/>
          <w:lang w:eastAsia="sl-SI"/>
          <w14:ligatures w14:val="none"/>
        </w:rPr>
        <w:t>59</w:t>
      </w:r>
      <w:r w:rsidRPr="003E36AA">
        <w:rPr>
          <w:rFonts w:ascii="Arial" w:eastAsia="Times New Roman" w:hAnsi="Arial" w:cs="Arial"/>
          <w:iCs/>
          <w:kern w:val="0"/>
          <w:sz w:val="20"/>
          <w:szCs w:val="20"/>
          <w:lang w:eastAsia="sl-SI"/>
          <w14:ligatures w14:val="none"/>
        </w:rPr>
        <w:t xml:space="preserve"> EUR na uro</w:t>
      </w:r>
      <w:r w:rsidR="000C7F6E">
        <w:rPr>
          <w:rFonts w:ascii="Arial" w:eastAsia="Times New Roman" w:hAnsi="Arial" w:cs="Arial"/>
          <w:iCs/>
          <w:kern w:val="0"/>
          <w:sz w:val="20"/>
          <w:szCs w:val="20"/>
          <w:lang w:eastAsia="sl-SI"/>
          <w14:ligatures w14:val="none"/>
        </w:rPr>
        <w:t>, ki je bila izračunana za 4,5 zaposlene oskrbovalke.</w:t>
      </w:r>
      <w:r w:rsidRPr="003E36AA">
        <w:rPr>
          <w:rFonts w:ascii="Arial" w:eastAsia="Times New Roman" w:hAnsi="Arial" w:cs="Arial"/>
          <w:iCs/>
          <w:kern w:val="0"/>
          <w:sz w:val="20"/>
          <w:szCs w:val="20"/>
          <w:lang w:eastAsia="sl-SI"/>
          <w14:ligatures w14:val="none"/>
        </w:rPr>
        <w:t xml:space="preserve"> </w:t>
      </w:r>
      <w:r w:rsidR="000C7F6E">
        <w:rPr>
          <w:rFonts w:ascii="Arial" w:eastAsia="Times New Roman" w:hAnsi="Arial" w:cs="Arial"/>
          <w:iCs/>
          <w:kern w:val="0"/>
          <w:sz w:val="20"/>
          <w:szCs w:val="20"/>
          <w:lang w:eastAsia="sl-SI"/>
          <w14:ligatures w14:val="none"/>
        </w:rPr>
        <w:t>H</w:t>
      </w:r>
      <w:r w:rsidRPr="003E36AA">
        <w:rPr>
          <w:rFonts w:ascii="Arial" w:eastAsia="Times New Roman" w:hAnsi="Arial" w:cs="Arial"/>
          <w:iCs/>
          <w:kern w:val="0"/>
          <w:sz w:val="20"/>
          <w:szCs w:val="20"/>
          <w:lang w:eastAsia="sl-SI"/>
          <w14:ligatures w14:val="none"/>
        </w:rPr>
        <w:t xml:space="preserve">krati predlaga Občinskemu svetu, naj </w:t>
      </w:r>
      <w:bookmarkStart w:id="7" w:name="_Hlk135123467"/>
      <w:r w:rsidR="00F3701F">
        <w:rPr>
          <w:rFonts w:ascii="Arial" w:eastAsia="Times New Roman" w:hAnsi="Arial" w:cs="Arial"/>
          <w:iCs/>
          <w:kern w:val="0"/>
          <w:sz w:val="20"/>
          <w:szCs w:val="20"/>
          <w:lang w:eastAsia="sl-SI"/>
          <w14:ligatures w14:val="none"/>
        </w:rPr>
        <w:t>število zaposlenih ostane v obsegu 4,5 oskrbovalk, subv</w:t>
      </w:r>
      <w:r w:rsidRPr="003E36AA">
        <w:rPr>
          <w:rFonts w:ascii="Arial" w:eastAsia="Times New Roman" w:hAnsi="Arial" w:cs="Arial"/>
          <w:iCs/>
          <w:kern w:val="0"/>
          <w:sz w:val="20"/>
          <w:szCs w:val="20"/>
          <w:lang w:eastAsia="sl-SI"/>
          <w14:ligatures w14:val="none"/>
        </w:rPr>
        <w:t xml:space="preserve">encionirana cena za uporabnike </w:t>
      </w:r>
      <w:bookmarkEnd w:id="7"/>
      <w:r w:rsidR="00F3701F">
        <w:rPr>
          <w:rFonts w:ascii="Arial" w:eastAsia="Times New Roman" w:hAnsi="Arial" w:cs="Arial"/>
          <w:iCs/>
          <w:kern w:val="0"/>
          <w:sz w:val="20"/>
          <w:szCs w:val="20"/>
          <w:lang w:eastAsia="sl-SI"/>
          <w14:ligatures w14:val="none"/>
        </w:rPr>
        <w:t>pa naj znaša največ 7</w:t>
      </w:r>
      <w:r w:rsidRPr="003E36AA">
        <w:rPr>
          <w:rFonts w:ascii="Arial" w:eastAsia="Times New Roman" w:hAnsi="Arial" w:cs="Arial"/>
          <w:iCs/>
          <w:kern w:val="0"/>
          <w:sz w:val="20"/>
          <w:szCs w:val="20"/>
          <w:lang w:eastAsia="sl-SI"/>
          <w14:ligatures w14:val="none"/>
        </w:rPr>
        <w:t xml:space="preserve"> EUR na uro</w:t>
      </w:r>
      <w:r w:rsidR="00F3701F">
        <w:rPr>
          <w:rFonts w:ascii="Arial" w:eastAsia="Times New Roman" w:hAnsi="Arial" w:cs="Arial"/>
          <w:iCs/>
          <w:kern w:val="0"/>
          <w:sz w:val="20"/>
          <w:szCs w:val="20"/>
          <w:lang w:eastAsia="sl-SI"/>
          <w14:ligatures w14:val="none"/>
        </w:rPr>
        <w:t>, in se proporcionalno zviša za storitev ob nedeljah in praznikih.</w:t>
      </w:r>
    </w:p>
    <w:p w14:paraId="46373E0D" w14:textId="77777777" w:rsidR="003E36AA" w:rsidRPr="003E36AA" w:rsidRDefault="003E36AA" w:rsidP="003E36AA">
      <w:pPr>
        <w:spacing w:after="0" w:line="240" w:lineRule="auto"/>
        <w:jc w:val="both"/>
        <w:rPr>
          <w:rFonts w:ascii="Arial" w:eastAsia="Times New Roman" w:hAnsi="Arial" w:cs="Arial"/>
          <w:iCs/>
          <w:kern w:val="0"/>
          <w:sz w:val="20"/>
          <w:szCs w:val="20"/>
          <w:lang w:eastAsia="sl-SI"/>
          <w14:ligatures w14:val="none"/>
        </w:rPr>
      </w:pPr>
    </w:p>
    <w:p w14:paraId="5054624C" w14:textId="77777777" w:rsidR="003E36AA" w:rsidRPr="003E36AA" w:rsidRDefault="003E36AA" w:rsidP="003E36AA">
      <w:pPr>
        <w:spacing w:after="0" w:line="240" w:lineRule="auto"/>
        <w:jc w:val="both"/>
        <w:rPr>
          <w:rFonts w:ascii="Arial" w:eastAsia="Times New Roman" w:hAnsi="Arial" w:cs="Arial"/>
          <w:iCs/>
          <w:kern w:val="0"/>
          <w:sz w:val="20"/>
          <w:szCs w:val="20"/>
          <w:lang w:eastAsia="sl-SI"/>
          <w14:ligatures w14:val="none"/>
        </w:rPr>
      </w:pPr>
      <w:r w:rsidRPr="003E36AA">
        <w:rPr>
          <w:rFonts w:ascii="Arial" w:eastAsia="Times New Roman" w:hAnsi="Arial" w:cs="Arial"/>
          <w:b/>
          <w:bCs/>
          <w:iCs/>
          <w:kern w:val="0"/>
          <w:sz w:val="20"/>
          <w:szCs w:val="20"/>
          <w:lang w:eastAsia="sl-SI"/>
          <w14:ligatures w14:val="none"/>
        </w:rPr>
        <w:t>Odbor za gospodarstvo in proračun:</w:t>
      </w:r>
      <w:r w:rsidRPr="003E36AA">
        <w:rPr>
          <w:rFonts w:ascii="Arial" w:eastAsia="Times New Roman" w:hAnsi="Arial" w:cs="Arial"/>
          <w:iCs/>
          <w:kern w:val="0"/>
          <w:sz w:val="20"/>
          <w:szCs w:val="20"/>
          <w:lang w:eastAsia="sl-SI"/>
          <w14:ligatures w14:val="none"/>
        </w:rPr>
        <w:t xml:space="preserve"> </w:t>
      </w:r>
    </w:p>
    <w:p w14:paraId="504BD4D3" w14:textId="5EF69F07" w:rsidR="003E36AA" w:rsidRPr="000C7F6E" w:rsidRDefault="003E36AA" w:rsidP="003E36AA">
      <w:pPr>
        <w:spacing w:after="0" w:line="240" w:lineRule="auto"/>
        <w:jc w:val="both"/>
        <w:rPr>
          <w:rFonts w:ascii="Arial" w:eastAsia="Times New Roman" w:hAnsi="Arial" w:cs="Arial"/>
          <w:iCs/>
          <w:kern w:val="0"/>
          <w:sz w:val="20"/>
          <w:szCs w:val="20"/>
          <w:lang w:eastAsia="sl-SI"/>
          <w14:ligatures w14:val="none"/>
        </w:rPr>
      </w:pPr>
      <w:r w:rsidRPr="003E36AA">
        <w:rPr>
          <w:rFonts w:ascii="Arial" w:eastAsia="Times New Roman" w:hAnsi="Arial" w:cs="Arial"/>
          <w:iCs/>
          <w:kern w:val="0"/>
          <w:sz w:val="20"/>
          <w:szCs w:val="20"/>
          <w:lang w:eastAsia="sl-SI"/>
          <w14:ligatures w14:val="none"/>
        </w:rPr>
        <w:t>Člani</w:t>
      </w:r>
      <w:r w:rsidRPr="003E36AA">
        <w:rPr>
          <w:rFonts w:ascii="Arial" w:eastAsia="Times New Roman" w:hAnsi="Arial" w:cs="Arial"/>
          <w:b/>
          <w:bCs/>
          <w:iCs/>
          <w:kern w:val="0"/>
          <w:sz w:val="20"/>
          <w:szCs w:val="20"/>
          <w:lang w:eastAsia="sl-SI"/>
          <w14:ligatures w14:val="none"/>
        </w:rPr>
        <w:t xml:space="preserve"> </w:t>
      </w:r>
      <w:r w:rsidRPr="003E36AA">
        <w:rPr>
          <w:rFonts w:ascii="Arial" w:eastAsia="Times New Roman" w:hAnsi="Arial" w:cs="Arial"/>
          <w:iCs/>
          <w:kern w:val="0"/>
          <w:sz w:val="20"/>
          <w:szCs w:val="20"/>
          <w:lang w:eastAsia="sl-SI"/>
          <w14:ligatures w14:val="none"/>
        </w:rPr>
        <w:t xml:space="preserve">odbora so na svoji </w:t>
      </w:r>
      <w:r w:rsidR="000C7F6E">
        <w:rPr>
          <w:rFonts w:ascii="Arial" w:eastAsia="Times New Roman" w:hAnsi="Arial" w:cs="Arial"/>
          <w:iCs/>
          <w:kern w:val="0"/>
          <w:sz w:val="20"/>
          <w:szCs w:val="20"/>
          <w:lang w:eastAsia="sl-SI"/>
          <w14:ligatures w14:val="none"/>
        </w:rPr>
        <w:t xml:space="preserve">7. seji </w:t>
      </w:r>
      <w:r w:rsidRPr="003E36AA">
        <w:rPr>
          <w:rFonts w:ascii="Arial" w:eastAsia="Times New Roman" w:hAnsi="Arial" w:cs="Arial"/>
          <w:iCs/>
          <w:kern w:val="0"/>
          <w:sz w:val="20"/>
          <w:szCs w:val="20"/>
          <w:lang w:eastAsia="sl-SI"/>
          <w14:ligatures w14:val="none"/>
        </w:rPr>
        <w:t xml:space="preserve"> </w:t>
      </w:r>
      <w:r w:rsidR="000C7F6E">
        <w:rPr>
          <w:rFonts w:ascii="Arial" w:eastAsia="Times New Roman" w:hAnsi="Arial" w:cs="Arial"/>
          <w:iCs/>
          <w:kern w:val="0"/>
          <w:sz w:val="20"/>
          <w:szCs w:val="20"/>
          <w:lang w:eastAsia="sl-SI"/>
          <w14:ligatures w14:val="none"/>
        </w:rPr>
        <w:t xml:space="preserve">dne 18. 3. 2024 </w:t>
      </w:r>
      <w:r w:rsidRPr="000C7F6E">
        <w:rPr>
          <w:rFonts w:ascii="Arial" w:eastAsia="Times New Roman" w:hAnsi="Arial" w:cs="Arial"/>
          <w:iCs/>
          <w:kern w:val="0"/>
          <w:sz w:val="20"/>
          <w:szCs w:val="20"/>
          <w:lang w:eastAsia="sl-SI"/>
          <w14:ligatures w14:val="none"/>
        </w:rPr>
        <w:t xml:space="preserve">na podlagi obravnave gradiva </w:t>
      </w:r>
      <w:r w:rsidR="000C7F6E" w:rsidRPr="000C7F6E">
        <w:rPr>
          <w:rFonts w:ascii="Arial" w:eastAsia="Times New Roman" w:hAnsi="Arial" w:cs="Arial"/>
          <w:iCs/>
          <w:kern w:val="0"/>
          <w:sz w:val="20"/>
          <w:szCs w:val="20"/>
          <w:lang w:eastAsia="sl-SI"/>
          <w14:ligatures w14:val="none"/>
        </w:rPr>
        <w:t>sprejeli sklep</w:t>
      </w:r>
      <w:r w:rsidRPr="000C7F6E">
        <w:rPr>
          <w:rFonts w:ascii="Arial" w:eastAsia="Times New Roman" w:hAnsi="Arial" w:cs="Arial"/>
          <w:iCs/>
          <w:kern w:val="0"/>
          <w:sz w:val="20"/>
          <w:szCs w:val="20"/>
          <w:lang w:eastAsia="sl-SI"/>
          <w14:ligatures w14:val="none"/>
        </w:rPr>
        <w:t xml:space="preserve">, </w:t>
      </w:r>
      <w:r w:rsidR="000C7F6E" w:rsidRPr="000C7F6E">
        <w:rPr>
          <w:rFonts w:ascii="Arial" w:eastAsia="Times New Roman" w:hAnsi="Arial" w:cs="Arial"/>
          <w:iCs/>
          <w:kern w:val="0"/>
          <w:sz w:val="20"/>
          <w:szCs w:val="20"/>
          <w:lang w:eastAsia="sl-SI"/>
          <w14:ligatures w14:val="none"/>
        </w:rPr>
        <w:t>naj</w:t>
      </w:r>
      <w:r w:rsidRPr="000C7F6E">
        <w:rPr>
          <w:rFonts w:ascii="Arial" w:eastAsia="Times New Roman" w:hAnsi="Arial" w:cs="Arial"/>
          <w:iCs/>
          <w:kern w:val="0"/>
          <w:sz w:val="20"/>
          <w:szCs w:val="20"/>
          <w:lang w:eastAsia="sl-SI"/>
          <w14:ligatures w14:val="none"/>
        </w:rPr>
        <w:t xml:space="preserve"> subvencionirana cena za uporabnike </w:t>
      </w:r>
      <w:r w:rsidR="000C7F6E" w:rsidRPr="000C7F6E">
        <w:rPr>
          <w:rFonts w:ascii="Arial" w:eastAsia="Times New Roman" w:hAnsi="Arial" w:cs="Arial"/>
          <w:iCs/>
          <w:kern w:val="0"/>
          <w:sz w:val="20"/>
          <w:szCs w:val="20"/>
          <w:lang w:eastAsia="sl-SI"/>
          <w14:ligatures w14:val="none"/>
        </w:rPr>
        <w:t>znaša</w:t>
      </w:r>
      <w:r w:rsidRPr="000C7F6E">
        <w:rPr>
          <w:rFonts w:ascii="Arial" w:eastAsia="Times New Roman" w:hAnsi="Arial" w:cs="Arial"/>
          <w:iCs/>
          <w:kern w:val="0"/>
          <w:sz w:val="20"/>
          <w:szCs w:val="20"/>
          <w:lang w:eastAsia="sl-SI"/>
          <w14:ligatures w14:val="none"/>
        </w:rPr>
        <w:t xml:space="preserve"> </w:t>
      </w:r>
      <w:r w:rsidR="000C7F6E" w:rsidRPr="000C7F6E">
        <w:rPr>
          <w:rFonts w:ascii="Arial" w:eastAsia="Times New Roman" w:hAnsi="Arial" w:cs="Arial"/>
          <w:iCs/>
          <w:kern w:val="0"/>
          <w:sz w:val="20"/>
          <w:szCs w:val="20"/>
          <w:lang w:eastAsia="sl-SI"/>
          <w14:ligatures w14:val="none"/>
        </w:rPr>
        <w:t>8</w:t>
      </w:r>
      <w:r w:rsidRPr="000C7F6E">
        <w:rPr>
          <w:rFonts w:ascii="Arial" w:eastAsia="Times New Roman" w:hAnsi="Arial" w:cs="Arial"/>
          <w:iCs/>
          <w:kern w:val="0"/>
          <w:sz w:val="20"/>
          <w:szCs w:val="20"/>
          <w:lang w:eastAsia="sl-SI"/>
          <w14:ligatures w14:val="none"/>
        </w:rPr>
        <w:t xml:space="preserve"> EUR</w:t>
      </w:r>
      <w:r w:rsidR="000C7F6E" w:rsidRPr="000C7F6E">
        <w:rPr>
          <w:rFonts w:ascii="Arial" w:eastAsia="Times New Roman" w:hAnsi="Arial" w:cs="Arial"/>
          <w:iCs/>
          <w:kern w:val="0"/>
          <w:sz w:val="20"/>
          <w:szCs w:val="20"/>
          <w:lang w:eastAsia="sl-SI"/>
          <w14:ligatures w14:val="none"/>
        </w:rPr>
        <w:t>.</w:t>
      </w:r>
      <w:r w:rsidRPr="000C7F6E">
        <w:rPr>
          <w:rFonts w:ascii="Arial" w:eastAsia="Times New Roman" w:hAnsi="Arial" w:cs="Arial"/>
          <w:iCs/>
          <w:kern w:val="0"/>
          <w:sz w:val="20"/>
          <w:szCs w:val="20"/>
          <w:lang w:eastAsia="sl-SI"/>
          <w14:ligatures w14:val="none"/>
        </w:rPr>
        <w:t xml:space="preserve"> </w:t>
      </w:r>
    </w:p>
    <w:p w14:paraId="2C5451C0" w14:textId="77777777" w:rsidR="003E36AA" w:rsidRPr="000C7F6E" w:rsidRDefault="003E36AA" w:rsidP="003E36AA">
      <w:pPr>
        <w:spacing w:after="0" w:line="240" w:lineRule="auto"/>
        <w:jc w:val="both"/>
        <w:rPr>
          <w:rFonts w:ascii="Arial" w:eastAsia="Times New Roman" w:hAnsi="Arial" w:cs="Arial"/>
          <w:iCs/>
          <w:kern w:val="0"/>
          <w:sz w:val="20"/>
          <w:szCs w:val="20"/>
          <w:lang w:eastAsia="sl-SI"/>
          <w14:ligatures w14:val="none"/>
        </w:rPr>
      </w:pPr>
    </w:p>
    <w:p w14:paraId="39D106AC" w14:textId="77777777" w:rsidR="003E36AA" w:rsidRPr="000C7F6E" w:rsidRDefault="003E36AA" w:rsidP="003E36AA">
      <w:pPr>
        <w:spacing w:after="0" w:line="240" w:lineRule="auto"/>
        <w:jc w:val="both"/>
        <w:rPr>
          <w:rFonts w:ascii="Arial" w:eastAsia="Times New Roman" w:hAnsi="Arial" w:cs="Arial"/>
          <w:iCs/>
          <w:kern w:val="0"/>
          <w:sz w:val="20"/>
          <w:szCs w:val="20"/>
          <w:lang w:eastAsia="sl-SI"/>
          <w14:ligatures w14:val="none"/>
        </w:rPr>
      </w:pPr>
      <w:r w:rsidRPr="000C7F6E">
        <w:rPr>
          <w:rFonts w:ascii="Arial" w:eastAsia="Times New Roman" w:hAnsi="Arial" w:cs="Arial"/>
          <w:iCs/>
          <w:kern w:val="0"/>
          <w:sz w:val="20"/>
          <w:szCs w:val="20"/>
          <w:lang w:eastAsia="sl-SI"/>
          <w14:ligatures w14:val="none"/>
        </w:rPr>
        <w:t>Ker sta odbora opredelila različni stališči glede določitve višine subvencionirane cene za uporabnike, sta za obravnavo na seji Občinskega sveta pripravljena dva predloga sklepa.</w:t>
      </w:r>
    </w:p>
    <w:p w14:paraId="61313D11" w14:textId="77777777" w:rsidR="003E36AA" w:rsidRPr="003E36AA" w:rsidRDefault="003E36AA" w:rsidP="003E36AA">
      <w:pPr>
        <w:spacing w:after="0" w:line="240" w:lineRule="auto"/>
        <w:jc w:val="both"/>
        <w:rPr>
          <w:rFonts w:ascii="Arial" w:eastAsia="Times New Roman" w:hAnsi="Arial" w:cs="Arial"/>
          <w:i/>
          <w:kern w:val="0"/>
          <w:sz w:val="20"/>
          <w:szCs w:val="20"/>
          <w:u w:val="single"/>
          <w:lang w:eastAsia="sl-SI"/>
          <w14:ligatures w14:val="none"/>
        </w:rPr>
      </w:pPr>
    </w:p>
    <w:p w14:paraId="3900B288" w14:textId="77777777" w:rsidR="003E36AA" w:rsidRPr="003E36AA" w:rsidRDefault="003E36AA" w:rsidP="003E36AA">
      <w:pPr>
        <w:spacing w:after="0" w:line="240" w:lineRule="auto"/>
        <w:jc w:val="both"/>
        <w:rPr>
          <w:rFonts w:ascii="Arial" w:eastAsia="Times New Roman" w:hAnsi="Arial" w:cs="Arial"/>
          <w:i/>
          <w:kern w:val="0"/>
          <w:sz w:val="20"/>
          <w:szCs w:val="20"/>
          <w:u w:val="single"/>
          <w:lang w:eastAsia="sl-SI"/>
          <w14:ligatures w14:val="none"/>
        </w:rPr>
      </w:pPr>
      <w:r w:rsidRPr="003E36AA">
        <w:rPr>
          <w:rFonts w:ascii="Arial" w:eastAsia="Times New Roman" w:hAnsi="Arial" w:cs="Arial"/>
          <w:i/>
          <w:kern w:val="0"/>
          <w:sz w:val="20"/>
          <w:szCs w:val="20"/>
          <w:u w:val="single"/>
          <w:lang w:eastAsia="sl-SI"/>
          <w14:ligatures w14:val="none"/>
        </w:rPr>
        <w:t>OCENA STANJA:</w:t>
      </w:r>
    </w:p>
    <w:p w14:paraId="6ACDE0D2" w14:textId="77777777" w:rsidR="003E36AA" w:rsidRPr="003E36AA" w:rsidRDefault="003E36AA" w:rsidP="003E36AA">
      <w:pPr>
        <w:spacing w:after="0" w:line="240" w:lineRule="auto"/>
        <w:jc w:val="both"/>
        <w:rPr>
          <w:rFonts w:ascii="Arial" w:eastAsia="Times New Roman" w:hAnsi="Arial" w:cs="Arial"/>
          <w:i/>
          <w:kern w:val="0"/>
          <w:sz w:val="20"/>
          <w:szCs w:val="20"/>
          <w:u w:val="single"/>
          <w:lang w:eastAsia="sl-SI"/>
          <w14:ligatures w14:val="none"/>
        </w:rPr>
      </w:pPr>
    </w:p>
    <w:p w14:paraId="327D86EC" w14:textId="714043DC" w:rsidR="003E36AA" w:rsidRPr="003E36AA" w:rsidRDefault="003E36AA" w:rsidP="00E91078">
      <w:pPr>
        <w:jc w:val="both"/>
        <w:rPr>
          <w:rFonts w:ascii="Arial" w:eastAsia="Times New Roman" w:hAnsi="Arial" w:cs="Arial"/>
          <w:iCs/>
          <w:kern w:val="0"/>
          <w:sz w:val="20"/>
          <w:szCs w:val="20"/>
          <w:lang w:eastAsia="sl-SI"/>
          <w14:ligatures w14:val="none"/>
        </w:rPr>
      </w:pPr>
      <w:r w:rsidRPr="003E36AA">
        <w:rPr>
          <w:rFonts w:ascii="Arial" w:eastAsia="Times New Roman" w:hAnsi="Arial" w:cs="Arial"/>
          <w:iCs/>
          <w:kern w:val="0"/>
          <w:sz w:val="20"/>
          <w:szCs w:val="20"/>
          <w:lang w:eastAsia="sl-SI"/>
          <w14:ligatures w14:val="none"/>
        </w:rPr>
        <w:t>Zaradi povečanih stroškov storitve</w:t>
      </w:r>
      <w:r w:rsidR="00E91078">
        <w:rPr>
          <w:rFonts w:ascii="Arial" w:eastAsia="Times New Roman" w:hAnsi="Arial" w:cs="Arial"/>
          <w:iCs/>
          <w:kern w:val="0"/>
          <w:sz w:val="20"/>
          <w:szCs w:val="20"/>
          <w:lang w:eastAsia="sl-SI"/>
          <w14:ligatures w14:val="none"/>
        </w:rPr>
        <w:t xml:space="preserve"> </w:t>
      </w:r>
      <w:r w:rsidR="00F3701F">
        <w:rPr>
          <w:rFonts w:ascii="Arial" w:eastAsia="Times New Roman" w:hAnsi="Arial" w:cs="Arial"/>
          <w:iCs/>
          <w:kern w:val="0"/>
          <w:sz w:val="20"/>
          <w:szCs w:val="20"/>
          <w:lang w:eastAsia="sl-SI"/>
          <w14:ligatures w14:val="none"/>
        </w:rPr>
        <w:t xml:space="preserve">(predvsem plač) </w:t>
      </w:r>
      <w:r w:rsidRPr="003E36AA">
        <w:rPr>
          <w:rFonts w:ascii="Arial" w:eastAsia="Times New Roman" w:hAnsi="Arial" w:cs="Arial"/>
          <w:iCs/>
          <w:kern w:val="0"/>
          <w:sz w:val="20"/>
          <w:szCs w:val="20"/>
          <w:lang w:eastAsia="sl-SI"/>
          <w14:ligatures w14:val="none"/>
        </w:rPr>
        <w:t xml:space="preserve">je potrebno določiti novo ekonomsko ceno, ki </w:t>
      </w:r>
      <w:r w:rsidR="00E91078">
        <w:rPr>
          <w:rFonts w:ascii="Arial" w:eastAsia="Times New Roman" w:hAnsi="Arial" w:cs="Arial"/>
          <w:iCs/>
          <w:kern w:val="0"/>
          <w:sz w:val="20"/>
          <w:szCs w:val="20"/>
          <w:lang w:eastAsia="sl-SI"/>
          <w14:ligatures w14:val="none"/>
        </w:rPr>
        <w:t xml:space="preserve">je </w:t>
      </w:r>
      <w:r w:rsidR="00E91078" w:rsidRPr="003E36AA">
        <w:rPr>
          <w:rFonts w:ascii="Arial" w:eastAsia="Times New Roman" w:hAnsi="Arial" w:cs="Arial"/>
          <w:iCs/>
          <w:kern w:val="0"/>
          <w:sz w:val="20"/>
          <w:szCs w:val="20"/>
          <w:lang w:eastAsia="sl-SI"/>
          <w14:ligatures w14:val="none"/>
        </w:rPr>
        <w:t xml:space="preserve">v Občini Renče-Vogrsko </w:t>
      </w:r>
      <w:r w:rsidR="00E91078">
        <w:rPr>
          <w:rFonts w:ascii="Arial" w:eastAsia="Times New Roman" w:hAnsi="Arial" w:cs="Arial"/>
          <w:iCs/>
          <w:kern w:val="0"/>
          <w:sz w:val="20"/>
          <w:szCs w:val="20"/>
          <w:lang w:eastAsia="sl-SI"/>
          <w14:ligatures w14:val="none"/>
        </w:rPr>
        <w:t>po izračunu za 4,5 oskrbovalke</w:t>
      </w:r>
      <w:r w:rsidRPr="003E36AA">
        <w:rPr>
          <w:rFonts w:ascii="Arial" w:eastAsia="Times New Roman" w:hAnsi="Arial" w:cs="Arial"/>
          <w:iCs/>
          <w:kern w:val="0"/>
          <w:sz w:val="20"/>
          <w:szCs w:val="20"/>
          <w:lang w:eastAsia="sl-SI"/>
          <w14:ligatures w14:val="none"/>
        </w:rPr>
        <w:t xml:space="preserve"> za</w:t>
      </w:r>
      <w:r w:rsidR="00F3701F">
        <w:rPr>
          <w:rFonts w:ascii="Arial" w:eastAsia="Times New Roman" w:hAnsi="Arial" w:cs="Arial"/>
          <w:iCs/>
          <w:kern w:val="0"/>
          <w:sz w:val="20"/>
          <w:szCs w:val="20"/>
          <w:lang w:eastAsia="sl-SI"/>
          <w14:ligatures w14:val="none"/>
        </w:rPr>
        <w:t xml:space="preserve"> 2 </w:t>
      </w:r>
      <w:r w:rsidRPr="003E36AA">
        <w:rPr>
          <w:rFonts w:ascii="Arial" w:eastAsia="Times New Roman" w:hAnsi="Arial" w:cs="Arial"/>
          <w:iCs/>
          <w:kern w:val="0"/>
          <w:sz w:val="20"/>
          <w:szCs w:val="20"/>
          <w:lang w:eastAsia="sl-SI"/>
          <w14:ligatures w14:val="none"/>
        </w:rPr>
        <w:t xml:space="preserve">% višja od sedanje. </w:t>
      </w:r>
    </w:p>
    <w:p w14:paraId="14ADC86E" w14:textId="77777777" w:rsidR="003E36AA" w:rsidRPr="003E36AA" w:rsidRDefault="003E36AA" w:rsidP="003E36AA">
      <w:pPr>
        <w:spacing w:after="0" w:line="240" w:lineRule="auto"/>
        <w:jc w:val="both"/>
        <w:rPr>
          <w:rFonts w:ascii="Arial" w:eastAsia="Times New Roman" w:hAnsi="Arial" w:cs="Arial"/>
          <w:i/>
          <w:kern w:val="0"/>
          <w:sz w:val="20"/>
          <w:szCs w:val="20"/>
          <w:u w:val="single"/>
          <w:lang w:eastAsia="sl-SI"/>
          <w14:ligatures w14:val="none"/>
        </w:rPr>
      </w:pPr>
      <w:r w:rsidRPr="003E36AA">
        <w:rPr>
          <w:rFonts w:ascii="Arial" w:eastAsia="Times New Roman" w:hAnsi="Arial" w:cs="Arial"/>
          <w:i/>
          <w:kern w:val="0"/>
          <w:sz w:val="20"/>
          <w:szCs w:val="20"/>
          <w:u w:val="single"/>
          <w:lang w:eastAsia="sl-SI"/>
          <w14:ligatures w14:val="none"/>
        </w:rPr>
        <w:t>CILJI IN NAČELA:</w:t>
      </w:r>
    </w:p>
    <w:p w14:paraId="69EEDC61" w14:textId="77777777" w:rsidR="003E36AA" w:rsidRPr="003E36AA" w:rsidRDefault="003E36AA" w:rsidP="003E36AA">
      <w:pPr>
        <w:spacing w:after="0" w:line="240" w:lineRule="auto"/>
        <w:jc w:val="both"/>
        <w:rPr>
          <w:rFonts w:ascii="Arial" w:eastAsia="Times New Roman" w:hAnsi="Arial" w:cs="Arial"/>
          <w:i/>
          <w:kern w:val="0"/>
          <w:sz w:val="20"/>
          <w:szCs w:val="20"/>
          <w:u w:val="single"/>
          <w:lang w:eastAsia="sl-SI"/>
          <w14:ligatures w14:val="none"/>
        </w:rPr>
      </w:pPr>
    </w:p>
    <w:p w14:paraId="3220B099" w14:textId="3C235453" w:rsidR="003E36AA" w:rsidRPr="003E36AA" w:rsidRDefault="003E36AA" w:rsidP="00F3701F">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Postopki določanja ekonomske cene storitve Pomoč družini na domu in subvencionirane cene te storitve za uporabnika bodo usklajeni z veljavno zakonodajo.</w:t>
      </w:r>
      <w:r w:rsidR="00252389" w:rsidRPr="00252389">
        <w:t xml:space="preserve"> </w:t>
      </w:r>
      <w:r w:rsidR="00252389" w:rsidRPr="00F3701F">
        <w:rPr>
          <w:rFonts w:ascii="Arial" w:eastAsia="Times New Roman" w:hAnsi="Arial" w:cs="Arial"/>
          <w:kern w:val="0"/>
          <w:sz w:val="20"/>
          <w:szCs w:val="20"/>
          <w:lang w:eastAsia="sl-SI"/>
          <w14:ligatures w14:val="none"/>
        </w:rPr>
        <w:t xml:space="preserve">Pristojni organ lokalne skupnosti mora </w:t>
      </w:r>
      <w:r w:rsidR="00F3701F" w:rsidRPr="00F3701F">
        <w:rPr>
          <w:rFonts w:ascii="Arial" w:eastAsia="Times New Roman" w:hAnsi="Arial" w:cs="Arial"/>
          <w:kern w:val="0"/>
          <w:sz w:val="20"/>
          <w:szCs w:val="20"/>
          <w:lang w:eastAsia="sl-SI"/>
          <w14:ligatures w14:val="none"/>
        </w:rPr>
        <w:t xml:space="preserve">namreč </w:t>
      </w:r>
      <w:r w:rsidR="00252389" w:rsidRPr="00F3701F">
        <w:rPr>
          <w:rFonts w:ascii="Arial" w:eastAsia="Times New Roman" w:hAnsi="Arial" w:cs="Arial"/>
          <w:kern w:val="0"/>
          <w:sz w:val="20"/>
          <w:szCs w:val="20"/>
          <w:lang w:eastAsia="sl-SI"/>
          <w14:ligatures w14:val="none"/>
        </w:rPr>
        <w:t>na podlagi 101. člena Zakona o socialnem</w:t>
      </w:r>
      <w:r w:rsidR="00F3701F" w:rsidRPr="00F3701F">
        <w:rPr>
          <w:rFonts w:ascii="Arial" w:eastAsia="Times New Roman" w:hAnsi="Arial" w:cs="Arial"/>
          <w:kern w:val="0"/>
          <w:sz w:val="20"/>
          <w:szCs w:val="20"/>
          <w:lang w:eastAsia="sl-SI"/>
          <w14:ligatures w14:val="none"/>
        </w:rPr>
        <w:t xml:space="preserve"> </w:t>
      </w:r>
      <w:r w:rsidR="00252389" w:rsidRPr="00F3701F">
        <w:rPr>
          <w:rFonts w:ascii="Arial" w:eastAsia="Times New Roman" w:hAnsi="Arial" w:cs="Arial"/>
          <w:kern w:val="0"/>
          <w:sz w:val="20"/>
          <w:szCs w:val="20"/>
          <w:lang w:eastAsia="sl-SI"/>
          <w14:ligatures w14:val="none"/>
        </w:rPr>
        <w:t xml:space="preserve">varstvu podati soglasje k ceni storitve pomoči družini na domu. </w:t>
      </w:r>
    </w:p>
    <w:p w14:paraId="2B239E2C" w14:textId="77777777" w:rsidR="003E36AA" w:rsidRPr="003E36AA" w:rsidRDefault="003E36AA" w:rsidP="003E36AA">
      <w:pPr>
        <w:spacing w:after="0" w:line="240" w:lineRule="auto"/>
        <w:jc w:val="both"/>
        <w:rPr>
          <w:rFonts w:ascii="Arial" w:eastAsia="Times New Roman" w:hAnsi="Arial" w:cs="Arial"/>
          <w:i/>
          <w:kern w:val="0"/>
          <w:sz w:val="20"/>
          <w:szCs w:val="20"/>
          <w:u w:val="single"/>
          <w:lang w:eastAsia="sl-SI"/>
          <w14:ligatures w14:val="none"/>
        </w:rPr>
      </w:pPr>
    </w:p>
    <w:p w14:paraId="1077C77E" w14:textId="77777777" w:rsidR="003E36AA" w:rsidRPr="003E36AA" w:rsidRDefault="003E36AA" w:rsidP="003E36AA">
      <w:pPr>
        <w:spacing w:after="0" w:line="240" w:lineRule="auto"/>
        <w:jc w:val="both"/>
        <w:rPr>
          <w:rFonts w:ascii="Arial" w:eastAsia="Times New Roman" w:hAnsi="Arial" w:cs="Arial"/>
          <w:i/>
          <w:kern w:val="0"/>
          <w:sz w:val="20"/>
          <w:szCs w:val="20"/>
          <w:u w:val="single"/>
          <w:lang w:eastAsia="sl-SI"/>
          <w14:ligatures w14:val="none"/>
        </w:rPr>
      </w:pPr>
      <w:r w:rsidRPr="003E36AA">
        <w:rPr>
          <w:rFonts w:ascii="Arial" w:eastAsia="Times New Roman" w:hAnsi="Arial" w:cs="Arial"/>
          <w:i/>
          <w:kern w:val="0"/>
          <w:sz w:val="20"/>
          <w:szCs w:val="20"/>
          <w:u w:val="single"/>
          <w:lang w:eastAsia="sl-SI"/>
          <w14:ligatures w14:val="none"/>
        </w:rPr>
        <w:t>FINANČNE IN DRUGE POSLEDICE:</w:t>
      </w:r>
    </w:p>
    <w:p w14:paraId="5E2CE784" w14:textId="77777777" w:rsidR="003E36AA" w:rsidRPr="003E36AA" w:rsidRDefault="003E36AA" w:rsidP="003E36AA">
      <w:pPr>
        <w:spacing w:after="0" w:line="240" w:lineRule="auto"/>
        <w:jc w:val="both"/>
        <w:rPr>
          <w:rFonts w:ascii="Arial" w:eastAsia="Times New Roman" w:hAnsi="Arial" w:cs="Arial"/>
          <w:i/>
          <w:kern w:val="0"/>
          <w:sz w:val="20"/>
          <w:szCs w:val="20"/>
          <w:u w:val="single"/>
          <w:lang w:eastAsia="sl-SI"/>
          <w14:ligatures w14:val="none"/>
        </w:rPr>
      </w:pPr>
    </w:p>
    <w:p w14:paraId="7BBA9C60" w14:textId="7E7F579E"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Na podlagi sedanje cene plačujemo povprečno 8.</w:t>
      </w:r>
      <w:r w:rsidR="008C773A">
        <w:rPr>
          <w:rFonts w:ascii="Arial" w:eastAsia="Times New Roman" w:hAnsi="Arial" w:cs="Arial"/>
          <w:kern w:val="0"/>
          <w:sz w:val="20"/>
          <w:szCs w:val="20"/>
          <w:lang w:eastAsia="sl-SI"/>
          <w14:ligatures w14:val="none"/>
        </w:rPr>
        <w:t>6</w:t>
      </w:r>
      <w:r w:rsidRPr="003E36AA">
        <w:rPr>
          <w:rFonts w:ascii="Arial" w:eastAsia="Times New Roman" w:hAnsi="Arial" w:cs="Arial"/>
          <w:kern w:val="0"/>
          <w:sz w:val="20"/>
          <w:szCs w:val="20"/>
          <w:lang w:eastAsia="sl-SI"/>
          <w14:ligatures w14:val="none"/>
        </w:rPr>
        <w:t>00 EUR mesečno; proračunska sredstva v letu 202</w:t>
      </w:r>
      <w:r w:rsidR="00F3701F">
        <w:rPr>
          <w:rFonts w:ascii="Arial" w:eastAsia="Times New Roman" w:hAnsi="Arial" w:cs="Arial"/>
          <w:kern w:val="0"/>
          <w:sz w:val="20"/>
          <w:szCs w:val="20"/>
          <w:lang w:eastAsia="sl-SI"/>
          <w14:ligatures w14:val="none"/>
        </w:rPr>
        <w:t>4</w:t>
      </w:r>
      <w:r w:rsidRPr="003E36AA">
        <w:rPr>
          <w:rFonts w:ascii="Arial" w:eastAsia="Times New Roman" w:hAnsi="Arial" w:cs="Arial"/>
          <w:kern w:val="0"/>
          <w:sz w:val="20"/>
          <w:szCs w:val="20"/>
          <w:lang w:eastAsia="sl-SI"/>
          <w14:ligatures w14:val="none"/>
        </w:rPr>
        <w:t xml:space="preserve"> so načrtovana v višini 9</w:t>
      </w:r>
      <w:r w:rsidR="00A3604A">
        <w:rPr>
          <w:rFonts w:ascii="Arial" w:eastAsia="Times New Roman" w:hAnsi="Arial" w:cs="Arial"/>
          <w:kern w:val="0"/>
          <w:sz w:val="20"/>
          <w:szCs w:val="20"/>
          <w:lang w:eastAsia="sl-SI"/>
          <w14:ligatures w14:val="none"/>
        </w:rPr>
        <w:t>0</w:t>
      </w:r>
      <w:r w:rsidRPr="003E36AA">
        <w:rPr>
          <w:rFonts w:ascii="Arial" w:eastAsia="Times New Roman" w:hAnsi="Arial" w:cs="Arial"/>
          <w:kern w:val="0"/>
          <w:sz w:val="20"/>
          <w:szCs w:val="20"/>
          <w:lang w:eastAsia="sl-SI"/>
          <w14:ligatures w14:val="none"/>
        </w:rPr>
        <w:t xml:space="preserve">.000 EUR, do vključno </w:t>
      </w:r>
      <w:r w:rsidR="008C773A">
        <w:rPr>
          <w:rFonts w:ascii="Arial" w:eastAsia="Times New Roman" w:hAnsi="Arial" w:cs="Arial"/>
          <w:kern w:val="0"/>
          <w:sz w:val="20"/>
          <w:szCs w:val="20"/>
          <w:lang w:eastAsia="sl-SI"/>
          <w14:ligatures w14:val="none"/>
        </w:rPr>
        <w:t>18. marca</w:t>
      </w:r>
      <w:r w:rsidRPr="003E36AA">
        <w:rPr>
          <w:rFonts w:ascii="Arial" w:eastAsia="Times New Roman" w:hAnsi="Arial" w:cs="Arial"/>
          <w:kern w:val="0"/>
          <w:sz w:val="20"/>
          <w:szCs w:val="20"/>
          <w:lang w:eastAsia="sl-SI"/>
          <w14:ligatures w14:val="none"/>
        </w:rPr>
        <w:t xml:space="preserve"> </w:t>
      </w:r>
      <w:r w:rsidR="008C773A">
        <w:rPr>
          <w:rFonts w:ascii="Arial" w:eastAsia="Times New Roman" w:hAnsi="Arial" w:cs="Arial"/>
          <w:kern w:val="0"/>
          <w:sz w:val="20"/>
          <w:szCs w:val="20"/>
          <w:lang w:eastAsia="sl-SI"/>
          <w14:ligatures w14:val="none"/>
        </w:rPr>
        <w:t>je nakazanih skupaj</w:t>
      </w:r>
      <w:r w:rsidRPr="003E36AA">
        <w:rPr>
          <w:rFonts w:ascii="Arial" w:eastAsia="Times New Roman" w:hAnsi="Arial" w:cs="Arial"/>
          <w:kern w:val="0"/>
          <w:sz w:val="20"/>
          <w:szCs w:val="20"/>
          <w:lang w:eastAsia="sl-SI"/>
          <w14:ligatures w14:val="none"/>
        </w:rPr>
        <w:t xml:space="preserve"> </w:t>
      </w:r>
      <w:r w:rsidR="008C773A">
        <w:rPr>
          <w:rFonts w:ascii="Arial" w:eastAsia="Times New Roman" w:hAnsi="Arial" w:cs="Arial"/>
          <w:kern w:val="0"/>
          <w:sz w:val="20"/>
          <w:szCs w:val="20"/>
          <w:lang w:eastAsia="sl-SI"/>
          <w14:ligatures w14:val="none"/>
        </w:rPr>
        <w:t>22.880 EUR</w:t>
      </w:r>
      <w:r w:rsidRPr="003E36AA">
        <w:rPr>
          <w:rFonts w:ascii="Arial" w:eastAsia="Times New Roman" w:hAnsi="Arial" w:cs="Arial"/>
          <w:kern w:val="0"/>
          <w:sz w:val="20"/>
          <w:szCs w:val="20"/>
          <w:lang w:eastAsia="sl-SI"/>
          <w14:ligatures w14:val="none"/>
        </w:rPr>
        <w:t xml:space="preserve">. </w:t>
      </w:r>
      <w:r w:rsidR="008C773A">
        <w:rPr>
          <w:rFonts w:ascii="Arial" w:eastAsia="Times New Roman" w:hAnsi="Arial" w:cs="Arial"/>
          <w:kern w:val="0"/>
          <w:sz w:val="20"/>
          <w:szCs w:val="20"/>
          <w:lang w:eastAsia="sl-SI"/>
          <w14:ligatures w14:val="none"/>
        </w:rPr>
        <w:t>V plačilih je upoštevana subvencionirana cena 6,00 EUR na uporabnika za 4,5 oskrbovalke.</w:t>
      </w:r>
    </w:p>
    <w:p w14:paraId="7F1E5DE1"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p>
    <w:p w14:paraId="4B0486EF" w14:textId="2A868B58"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Izvajalec </w:t>
      </w:r>
      <w:r w:rsidR="008C773A">
        <w:rPr>
          <w:rFonts w:ascii="Arial" w:eastAsia="Times New Roman" w:hAnsi="Arial" w:cs="Arial"/>
          <w:kern w:val="0"/>
          <w:sz w:val="20"/>
          <w:szCs w:val="20"/>
          <w:lang w:eastAsia="sl-SI"/>
          <w14:ligatures w14:val="none"/>
        </w:rPr>
        <w:t>2x letno</w:t>
      </w:r>
      <w:r w:rsidRPr="003E36AA">
        <w:rPr>
          <w:rFonts w:ascii="Arial" w:eastAsia="Times New Roman" w:hAnsi="Arial" w:cs="Arial"/>
          <w:kern w:val="0"/>
          <w:sz w:val="20"/>
          <w:szCs w:val="20"/>
          <w:lang w:eastAsia="sl-SI"/>
          <w14:ligatures w14:val="none"/>
        </w:rPr>
        <w:t xml:space="preserve"> v izračunih upoštev</w:t>
      </w:r>
      <w:r w:rsidR="008C773A">
        <w:rPr>
          <w:rFonts w:ascii="Arial" w:eastAsia="Times New Roman" w:hAnsi="Arial" w:cs="Arial"/>
          <w:kern w:val="0"/>
          <w:sz w:val="20"/>
          <w:szCs w:val="20"/>
          <w:lang w:eastAsia="sl-SI"/>
          <w14:ligatures w14:val="none"/>
        </w:rPr>
        <w:t>a</w:t>
      </w:r>
      <w:r w:rsidRPr="003E36AA">
        <w:rPr>
          <w:rFonts w:ascii="Arial" w:eastAsia="Times New Roman" w:hAnsi="Arial" w:cs="Arial"/>
          <w:kern w:val="0"/>
          <w:sz w:val="20"/>
          <w:szCs w:val="20"/>
          <w:lang w:eastAsia="sl-SI"/>
          <w14:ligatures w14:val="none"/>
        </w:rPr>
        <w:t xml:space="preserve"> tudi prispevek države v okviru 130. člena Zakona o dolgotrajni oskrbi</w:t>
      </w:r>
      <w:r w:rsidR="008C773A">
        <w:rPr>
          <w:rFonts w:ascii="Arial" w:eastAsia="Times New Roman" w:hAnsi="Arial" w:cs="Arial"/>
          <w:kern w:val="0"/>
          <w:sz w:val="20"/>
          <w:szCs w:val="20"/>
          <w:lang w:eastAsia="sl-SI"/>
          <w14:ligatures w14:val="none"/>
        </w:rPr>
        <w:t>.</w:t>
      </w:r>
    </w:p>
    <w:p w14:paraId="07B964F5"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p>
    <w:p w14:paraId="6E62AE38" w14:textId="5EEB3E3E" w:rsidR="003E36AA" w:rsidRPr="003E36AA" w:rsidRDefault="008C773A" w:rsidP="003E36AA">
      <w:pPr>
        <w:spacing w:after="0" w:line="240" w:lineRule="auto"/>
        <w:jc w:val="both"/>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t xml:space="preserve">Z ozirom </w:t>
      </w:r>
      <w:r w:rsidR="000C677F">
        <w:rPr>
          <w:rFonts w:ascii="Arial" w:eastAsia="Times New Roman" w:hAnsi="Arial" w:cs="Arial"/>
          <w:kern w:val="0"/>
          <w:sz w:val="20"/>
          <w:szCs w:val="20"/>
          <w:lang w:eastAsia="sl-SI"/>
          <w14:ligatures w14:val="none"/>
        </w:rPr>
        <w:t xml:space="preserve">na navedeno </w:t>
      </w:r>
      <w:r w:rsidR="003E36AA" w:rsidRPr="003E36AA">
        <w:rPr>
          <w:rFonts w:ascii="Arial" w:eastAsia="Times New Roman" w:hAnsi="Arial" w:cs="Arial"/>
          <w:kern w:val="0"/>
          <w:sz w:val="20"/>
          <w:szCs w:val="20"/>
          <w:lang w:eastAsia="sl-SI"/>
          <w14:ligatures w14:val="none"/>
        </w:rPr>
        <w:t xml:space="preserve">planirana proračunska sredstva </w:t>
      </w:r>
      <w:r w:rsidR="00215035">
        <w:rPr>
          <w:rFonts w:ascii="Arial" w:eastAsia="Times New Roman" w:hAnsi="Arial" w:cs="Arial"/>
          <w:kern w:val="0"/>
          <w:sz w:val="20"/>
          <w:szCs w:val="20"/>
          <w:lang w:eastAsia="sl-SI"/>
          <w14:ligatures w14:val="none"/>
        </w:rPr>
        <w:t xml:space="preserve">verjetno </w:t>
      </w:r>
      <w:r w:rsidR="003E36AA" w:rsidRPr="003E36AA">
        <w:rPr>
          <w:rFonts w:ascii="Arial" w:eastAsia="Times New Roman" w:hAnsi="Arial" w:cs="Arial"/>
          <w:kern w:val="0"/>
          <w:sz w:val="20"/>
          <w:szCs w:val="20"/>
          <w:lang w:eastAsia="sl-SI"/>
          <w14:ligatures w14:val="none"/>
        </w:rPr>
        <w:t xml:space="preserve">ne bodo zadoščala za kritje </w:t>
      </w:r>
      <w:r w:rsidR="00215035">
        <w:rPr>
          <w:rFonts w:ascii="Arial" w:eastAsia="Times New Roman" w:hAnsi="Arial" w:cs="Arial"/>
          <w:kern w:val="0"/>
          <w:sz w:val="20"/>
          <w:szCs w:val="20"/>
          <w:lang w:eastAsia="sl-SI"/>
          <w14:ligatures w14:val="none"/>
        </w:rPr>
        <w:t>vseh stroškov storitve</w:t>
      </w:r>
      <w:r w:rsidR="003E36AA" w:rsidRPr="003E36AA">
        <w:rPr>
          <w:rFonts w:ascii="Arial" w:eastAsia="Times New Roman" w:hAnsi="Arial" w:cs="Arial"/>
          <w:kern w:val="0"/>
          <w:sz w:val="20"/>
          <w:szCs w:val="20"/>
          <w:lang w:eastAsia="sl-SI"/>
          <w14:ligatures w14:val="none"/>
        </w:rPr>
        <w:t xml:space="preserve"> v letu 202</w:t>
      </w:r>
      <w:r w:rsidR="000C677F">
        <w:rPr>
          <w:rFonts w:ascii="Arial" w:eastAsia="Times New Roman" w:hAnsi="Arial" w:cs="Arial"/>
          <w:kern w:val="0"/>
          <w:sz w:val="20"/>
          <w:szCs w:val="20"/>
          <w:lang w:eastAsia="sl-SI"/>
          <w14:ligatures w14:val="none"/>
        </w:rPr>
        <w:t>4</w:t>
      </w:r>
      <w:r w:rsidR="003E36AA" w:rsidRPr="003E36AA">
        <w:rPr>
          <w:rFonts w:ascii="Arial" w:eastAsia="Times New Roman" w:hAnsi="Arial" w:cs="Arial"/>
          <w:kern w:val="0"/>
          <w:sz w:val="20"/>
          <w:szCs w:val="20"/>
          <w:lang w:eastAsia="sl-SI"/>
          <w14:ligatures w14:val="none"/>
        </w:rPr>
        <w:t xml:space="preserve">. </w:t>
      </w:r>
    </w:p>
    <w:p w14:paraId="5AC2826B"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p>
    <w:p w14:paraId="7312283F"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p>
    <w:p w14:paraId="1A9EEFE0"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Pripravila:</w:t>
      </w:r>
    </w:p>
    <w:p w14:paraId="5E6528EF"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Vladka Gal Janeš</w:t>
      </w:r>
    </w:p>
    <w:p w14:paraId="69E03A61"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Višja svetovalka I za družbene dejavnosti</w:t>
      </w:r>
    </w:p>
    <w:p w14:paraId="5A2C881C" w14:textId="77777777" w:rsidR="003E36AA" w:rsidRPr="003E36AA" w:rsidRDefault="000E199C" w:rsidP="003E36AA">
      <w:pPr>
        <w:spacing w:after="0" w:line="240" w:lineRule="auto"/>
        <w:jc w:val="both"/>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pict w14:anchorId="4D25A000">
          <v:rect id="_x0000_i1025" style="width:0;height:1.5pt" o:hralign="center" o:hrstd="t" o:hr="t" fillcolor="#a0a0a0" stroked="f"/>
        </w:pict>
      </w:r>
    </w:p>
    <w:p w14:paraId="44371D73" w14:textId="77777777" w:rsidR="008F3075" w:rsidRDefault="008F3075" w:rsidP="003E36AA">
      <w:pPr>
        <w:spacing w:after="0" w:line="240" w:lineRule="auto"/>
        <w:jc w:val="both"/>
        <w:rPr>
          <w:rFonts w:ascii="Arial" w:eastAsia="Times New Roman" w:hAnsi="Arial" w:cs="Arial"/>
          <w:kern w:val="0"/>
          <w:sz w:val="20"/>
          <w:szCs w:val="20"/>
          <w:lang w:eastAsia="sl-SI"/>
          <w14:ligatures w14:val="none"/>
        </w:rPr>
      </w:pPr>
    </w:p>
    <w:p w14:paraId="1CF54DCF" w14:textId="528E9D58"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lastRenderedPageBreak/>
        <w:t>Predlog sklepa</w:t>
      </w:r>
      <w:r w:rsidR="00E91078">
        <w:rPr>
          <w:rFonts w:ascii="Arial" w:eastAsia="Times New Roman" w:hAnsi="Arial" w:cs="Arial"/>
          <w:kern w:val="0"/>
          <w:sz w:val="20"/>
          <w:szCs w:val="20"/>
          <w:lang w:eastAsia="sl-SI"/>
          <w14:ligatures w14:val="none"/>
        </w:rPr>
        <w:t xml:space="preserve"> 1</w:t>
      </w:r>
      <w:r w:rsidRPr="003E36AA">
        <w:rPr>
          <w:rFonts w:ascii="Arial" w:eastAsia="Times New Roman" w:hAnsi="Arial" w:cs="Arial"/>
          <w:kern w:val="0"/>
          <w:sz w:val="20"/>
          <w:szCs w:val="20"/>
          <w:lang w:eastAsia="sl-SI"/>
          <w14:ligatures w14:val="none"/>
        </w:rPr>
        <w:t>:</w:t>
      </w:r>
    </w:p>
    <w:p w14:paraId="09B6B892"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p>
    <w:p w14:paraId="41D37F9F" w14:textId="7934E717" w:rsidR="003E36AA" w:rsidRPr="003E36AA" w:rsidRDefault="003E36AA" w:rsidP="000C677F">
      <w:pPr>
        <w:tabs>
          <w:tab w:val="num" w:pos="720"/>
        </w:tabs>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Na </w:t>
      </w:r>
      <w:r w:rsidR="000C677F">
        <w:rPr>
          <w:rFonts w:ascii="Arial" w:eastAsia="Times New Roman" w:hAnsi="Arial" w:cs="Arial"/>
          <w:kern w:val="0"/>
          <w:sz w:val="20"/>
          <w:szCs w:val="20"/>
          <w:lang w:eastAsia="sl-SI"/>
          <w14:ligatures w14:val="none"/>
        </w:rPr>
        <w:t xml:space="preserve">podlagi </w:t>
      </w:r>
      <w:r w:rsidR="000C677F" w:rsidRPr="003E36AA">
        <w:rPr>
          <w:rFonts w:ascii="Arial" w:eastAsia="Times New Roman" w:hAnsi="Arial" w:cs="Arial"/>
          <w:kern w:val="0"/>
          <w:sz w:val="20"/>
          <w:szCs w:val="20"/>
          <w:lang w:eastAsia="sl-SI"/>
          <w14:ligatures w14:val="none"/>
        </w:rPr>
        <w:t xml:space="preserve">43. </w:t>
      </w:r>
      <w:r w:rsidR="000C677F">
        <w:rPr>
          <w:rFonts w:ascii="Arial" w:eastAsia="Times New Roman" w:hAnsi="Arial" w:cs="Arial"/>
          <w:kern w:val="0"/>
          <w:sz w:val="20"/>
          <w:szCs w:val="20"/>
          <w:lang w:eastAsia="sl-SI"/>
          <w14:ligatures w14:val="none"/>
        </w:rPr>
        <w:t xml:space="preserve">in 101. </w:t>
      </w:r>
      <w:r w:rsidR="000C677F" w:rsidRPr="003E36AA">
        <w:rPr>
          <w:rFonts w:ascii="Arial" w:eastAsia="Times New Roman" w:hAnsi="Arial" w:cs="Arial"/>
          <w:kern w:val="0"/>
          <w:sz w:val="20"/>
          <w:szCs w:val="20"/>
          <w:lang w:eastAsia="sl-SI"/>
          <w14:ligatures w14:val="none"/>
        </w:rPr>
        <w:t>člen</w:t>
      </w:r>
      <w:r w:rsidR="000C677F">
        <w:rPr>
          <w:rFonts w:ascii="Arial" w:eastAsia="Times New Roman" w:hAnsi="Arial" w:cs="Arial"/>
          <w:kern w:val="0"/>
          <w:sz w:val="20"/>
          <w:szCs w:val="20"/>
          <w:lang w:eastAsia="sl-SI"/>
          <w14:ligatures w14:val="none"/>
        </w:rPr>
        <w:t>a</w:t>
      </w:r>
      <w:r w:rsidR="000C677F" w:rsidRPr="003E36AA">
        <w:rPr>
          <w:rFonts w:ascii="Arial" w:eastAsia="Times New Roman" w:hAnsi="Arial" w:cs="Arial"/>
          <w:kern w:val="0"/>
          <w:sz w:val="20"/>
          <w:szCs w:val="20"/>
          <w:lang w:eastAsia="sl-SI"/>
          <w14:ligatures w14:val="none"/>
        </w:rPr>
        <w:t xml:space="preserve"> Zakona o socialnem varstvu </w:t>
      </w:r>
      <w:r w:rsidR="000C677F" w:rsidRPr="003E36AA">
        <w:rPr>
          <w:rFonts w:ascii="Arial" w:hAnsi="Arial" w:cs="Arial"/>
          <w:bCs/>
          <w:kern w:val="36"/>
          <w:sz w:val="20"/>
          <w:szCs w:val="20"/>
          <w14:ligatures w14:val="none"/>
        </w:rPr>
        <w:t xml:space="preserve">(Uradni list RS, št. 3/07 – </w:t>
      </w:r>
      <w:r w:rsidR="000C677F">
        <w:rPr>
          <w:rFonts w:ascii="Arial" w:hAnsi="Arial" w:cs="Arial"/>
          <w:bCs/>
          <w:kern w:val="36"/>
          <w:sz w:val="20"/>
          <w:szCs w:val="20"/>
          <w14:ligatures w14:val="none"/>
        </w:rPr>
        <w:t>UPB s spremembami</w:t>
      </w:r>
      <w:r w:rsidR="008F3075">
        <w:rPr>
          <w:rFonts w:ascii="Arial" w:hAnsi="Arial" w:cs="Arial"/>
          <w:bCs/>
          <w:kern w:val="36"/>
          <w:sz w:val="20"/>
          <w:szCs w:val="20"/>
          <w14:ligatures w14:val="none"/>
        </w:rPr>
        <w:t>)</w:t>
      </w:r>
      <w:r w:rsidR="000C677F">
        <w:rPr>
          <w:rFonts w:ascii="Arial" w:hAnsi="Arial" w:cs="Arial"/>
          <w:bCs/>
          <w:kern w:val="36"/>
          <w:sz w:val="20"/>
          <w:szCs w:val="20"/>
          <w14:ligatures w14:val="none"/>
        </w:rPr>
        <w:t xml:space="preserve">, </w:t>
      </w:r>
      <w:r w:rsidR="000C677F" w:rsidRPr="003E36AA">
        <w:rPr>
          <w:rFonts w:ascii="Arial" w:eastAsia="Times New Roman" w:hAnsi="Arial" w:cs="Arial"/>
          <w:kern w:val="0"/>
          <w:sz w:val="20"/>
          <w:szCs w:val="20"/>
          <w:lang w:eastAsia="sl-SI"/>
          <w14:ligatures w14:val="none"/>
        </w:rPr>
        <w:t>17. člen</w:t>
      </w:r>
      <w:r w:rsidR="000C677F">
        <w:rPr>
          <w:rFonts w:ascii="Arial" w:eastAsia="Times New Roman" w:hAnsi="Arial" w:cs="Arial"/>
          <w:kern w:val="0"/>
          <w:sz w:val="20"/>
          <w:szCs w:val="20"/>
          <w:lang w:eastAsia="sl-SI"/>
          <w14:ligatures w14:val="none"/>
        </w:rPr>
        <w:t>a</w:t>
      </w:r>
      <w:r w:rsidR="000C677F" w:rsidRPr="003E36AA">
        <w:rPr>
          <w:rFonts w:ascii="Arial" w:eastAsia="Times New Roman" w:hAnsi="Arial" w:cs="Arial"/>
          <w:kern w:val="0"/>
          <w:sz w:val="20"/>
          <w:szCs w:val="20"/>
          <w:lang w:eastAsia="sl-SI"/>
          <w14:ligatures w14:val="none"/>
        </w:rPr>
        <w:t xml:space="preserve"> Pravilnika o metodologiji za oblikovanje cen socialno varstvenih storitev (Uradni list RS, št. 87/06</w:t>
      </w:r>
      <w:r w:rsidR="000C677F">
        <w:rPr>
          <w:rFonts w:ascii="Arial" w:eastAsia="Times New Roman" w:hAnsi="Arial" w:cs="Arial"/>
          <w:kern w:val="0"/>
          <w:sz w:val="20"/>
          <w:szCs w:val="20"/>
          <w:lang w:eastAsia="sl-SI"/>
          <w14:ligatures w14:val="none"/>
        </w:rPr>
        <w:t xml:space="preserve"> s spremembami</w:t>
      </w:r>
      <w:r w:rsidR="000C677F" w:rsidRPr="003E36AA">
        <w:rPr>
          <w:rFonts w:ascii="Arial" w:eastAsia="Times New Roman" w:hAnsi="Arial" w:cs="Arial"/>
          <w:kern w:val="0"/>
          <w:sz w:val="20"/>
          <w:szCs w:val="20"/>
          <w:lang w:eastAsia="sl-SI"/>
          <w14:ligatures w14:val="none"/>
        </w:rPr>
        <w:t>),</w:t>
      </w:r>
      <w:r w:rsidR="000C677F">
        <w:rPr>
          <w:rFonts w:ascii="Arial" w:eastAsia="Times New Roman" w:hAnsi="Arial" w:cs="Arial"/>
          <w:kern w:val="0"/>
          <w:sz w:val="20"/>
          <w:szCs w:val="20"/>
          <w:lang w:eastAsia="sl-SI"/>
          <w14:ligatures w14:val="none"/>
        </w:rPr>
        <w:t xml:space="preserve"> </w:t>
      </w:r>
      <w:r w:rsidRPr="003E36AA">
        <w:rPr>
          <w:rFonts w:ascii="Arial" w:eastAsia="Times New Roman" w:hAnsi="Arial" w:cs="Arial"/>
          <w:kern w:val="0"/>
          <w:sz w:val="20"/>
          <w:szCs w:val="20"/>
          <w:lang w:eastAsia="sl-SI"/>
          <w14:ligatures w14:val="none"/>
        </w:rPr>
        <w:t>in 18. člena Statuta Občine Renče - Vogrsko (Uradni list RS, št. 22/12 – uradno prečiščeno besedilo, 88/15 in 14/18) je Občinski svet Občine Renče-Vogrsko na ____ seji dne ___</w:t>
      </w:r>
      <w:r w:rsidR="000C677F">
        <w:rPr>
          <w:rFonts w:ascii="Arial" w:eastAsia="Times New Roman" w:hAnsi="Arial" w:cs="Arial"/>
          <w:kern w:val="0"/>
          <w:sz w:val="20"/>
          <w:szCs w:val="20"/>
          <w:lang w:eastAsia="sl-SI"/>
          <w14:ligatures w14:val="none"/>
        </w:rPr>
        <w:t xml:space="preserve"> </w:t>
      </w:r>
      <w:r w:rsidRPr="003E36AA">
        <w:rPr>
          <w:rFonts w:ascii="Arial" w:eastAsia="Times New Roman" w:hAnsi="Arial" w:cs="Arial"/>
          <w:kern w:val="0"/>
          <w:sz w:val="20"/>
          <w:szCs w:val="20"/>
          <w:lang w:eastAsia="sl-SI"/>
          <w14:ligatures w14:val="none"/>
        </w:rPr>
        <w:t xml:space="preserve">sprejel naslednji </w:t>
      </w:r>
    </w:p>
    <w:p w14:paraId="69D3D4A5"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p>
    <w:p w14:paraId="7E91AEA1" w14:textId="77777777" w:rsidR="003E36AA" w:rsidRPr="003E36AA" w:rsidRDefault="003E36AA" w:rsidP="003E36AA">
      <w:pPr>
        <w:spacing w:after="0" w:line="240" w:lineRule="auto"/>
        <w:rPr>
          <w:rFonts w:ascii="Arial" w:eastAsia="Times New Roman" w:hAnsi="Arial" w:cs="Arial"/>
          <w:kern w:val="0"/>
          <w:sz w:val="20"/>
          <w:szCs w:val="20"/>
          <w:lang w:eastAsia="sl-SI"/>
          <w14:ligatures w14:val="none"/>
        </w:rPr>
      </w:pPr>
    </w:p>
    <w:p w14:paraId="35E55DE2" w14:textId="77777777" w:rsidR="003E36AA" w:rsidRPr="003E36AA" w:rsidRDefault="003E36AA" w:rsidP="003E36AA">
      <w:pPr>
        <w:keepNext/>
        <w:keepLines/>
        <w:spacing w:before="200" w:after="0" w:line="240" w:lineRule="auto"/>
        <w:jc w:val="center"/>
        <w:outlineLvl w:val="3"/>
        <w:rPr>
          <w:rFonts w:ascii="Arial" w:eastAsia="Times New Roman" w:hAnsi="Arial" w:cs="Arial"/>
          <w:b/>
          <w:bCs/>
          <w:iCs/>
          <w:kern w:val="0"/>
          <w:sz w:val="20"/>
          <w:szCs w:val="20"/>
          <w:lang w:eastAsia="sl-SI"/>
          <w14:ligatures w14:val="none"/>
        </w:rPr>
      </w:pPr>
      <w:r w:rsidRPr="003E36AA">
        <w:rPr>
          <w:rFonts w:ascii="Arial" w:eastAsia="Times New Roman" w:hAnsi="Arial" w:cs="Arial"/>
          <w:b/>
          <w:bCs/>
          <w:iCs/>
          <w:kern w:val="0"/>
          <w:sz w:val="20"/>
          <w:szCs w:val="20"/>
          <w:lang w:eastAsia="sl-SI"/>
          <w14:ligatures w14:val="none"/>
        </w:rPr>
        <w:t xml:space="preserve">SKLEP </w:t>
      </w:r>
    </w:p>
    <w:p w14:paraId="3B4F89A2"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p>
    <w:p w14:paraId="755FE038" w14:textId="77777777" w:rsidR="003E36AA" w:rsidRPr="003E36AA" w:rsidRDefault="003E36AA" w:rsidP="003E36AA">
      <w:pPr>
        <w:spacing w:after="0" w:line="240" w:lineRule="auto"/>
        <w:jc w:val="center"/>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1.</w:t>
      </w:r>
    </w:p>
    <w:p w14:paraId="7A29B269" w14:textId="18E018C3" w:rsidR="003E36AA" w:rsidRPr="003E36AA" w:rsidRDefault="00611199" w:rsidP="003E36AA">
      <w:pPr>
        <w:spacing w:after="0" w:line="240" w:lineRule="auto"/>
        <w:jc w:val="both"/>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t>Občinski svet Občine Renče-Vogrsko daje soglasje k predlagani ekonomski</w:t>
      </w:r>
      <w:r w:rsidR="000C7F6E">
        <w:rPr>
          <w:rFonts w:ascii="Arial" w:eastAsia="Times New Roman" w:hAnsi="Arial" w:cs="Arial"/>
          <w:kern w:val="0"/>
          <w:sz w:val="20"/>
          <w:szCs w:val="20"/>
          <w:lang w:eastAsia="sl-SI"/>
          <w14:ligatures w14:val="none"/>
        </w:rPr>
        <w:t xml:space="preserve"> </w:t>
      </w:r>
      <w:r>
        <w:rPr>
          <w:rFonts w:ascii="Arial" w:eastAsia="Times New Roman" w:hAnsi="Arial" w:cs="Arial"/>
          <w:kern w:val="0"/>
          <w:sz w:val="20"/>
          <w:szCs w:val="20"/>
          <w:lang w:eastAsia="sl-SI"/>
          <w14:ligatures w14:val="none"/>
        </w:rPr>
        <w:t xml:space="preserve">ceni </w:t>
      </w:r>
      <w:r w:rsidR="000C7F6E">
        <w:rPr>
          <w:rFonts w:ascii="Arial" w:eastAsia="Times New Roman" w:hAnsi="Arial" w:cs="Arial"/>
          <w:kern w:val="0"/>
          <w:sz w:val="20"/>
          <w:szCs w:val="20"/>
          <w:lang w:eastAsia="sl-SI"/>
          <w14:ligatures w14:val="none"/>
        </w:rPr>
        <w:t>socialno varstvene storitve</w:t>
      </w:r>
      <w:r w:rsidR="003E36AA" w:rsidRPr="003E36AA">
        <w:rPr>
          <w:rFonts w:ascii="Arial" w:eastAsia="Times New Roman" w:hAnsi="Arial" w:cs="Arial"/>
          <w:kern w:val="0"/>
          <w:sz w:val="20"/>
          <w:szCs w:val="20"/>
          <w:lang w:eastAsia="sl-SI"/>
          <w14:ligatures w14:val="none"/>
        </w:rPr>
        <w:t xml:space="preserve"> »Pomoč družini na domu« </w:t>
      </w:r>
      <w:r w:rsidR="000C7F6E">
        <w:rPr>
          <w:rFonts w:ascii="Arial" w:eastAsia="Times New Roman" w:hAnsi="Arial" w:cs="Arial"/>
          <w:kern w:val="0"/>
          <w:sz w:val="20"/>
          <w:szCs w:val="20"/>
          <w:lang w:eastAsia="sl-SI"/>
          <w14:ligatures w14:val="none"/>
        </w:rPr>
        <w:t xml:space="preserve">v višini </w:t>
      </w:r>
      <w:r w:rsidR="003E36AA" w:rsidRPr="003E36AA">
        <w:rPr>
          <w:rFonts w:ascii="Arial" w:eastAsia="Times New Roman" w:hAnsi="Arial" w:cs="Arial"/>
          <w:kern w:val="0"/>
          <w:sz w:val="20"/>
          <w:szCs w:val="20"/>
          <w:lang w:eastAsia="sl-SI"/>
          <w14:ligatures w14:val="none"/>
        </w:rPr>
        <w:t>27,</w:t>
      </w:r>
      <w:r w:rsidR="000C677F">
        <w:rPr>
          <w:rFonts w:ascii="Arial" w:eastAsia="Times New Roman" w:hAnsi="Arial" w:cs="Arial"/>
          <w:kern w:val="0"/>
          <w:sz w:val="20"/>
          <w:szCs w:val="20"/>
          <w:lang w:eastAsia="sl-SI"/>
          <w14:ligatures w14:val="none"/>
        </w:rPr>
        <w:t>59</w:t>
      </w:r>
      <w:r w:rsidR="003E36AA" w:rsidRPr="003E36AA">
        <w:rPr>
          <w:rFonts w:ascii="Arial" w:eastAsia="Times New Roman" w:hAnsi="Arial" w:cs="Arial"/>
          <w:kern w:val="0"/>
          <w:sz w:val="20"/>
          <w:szCs w:val="20"/>
          <w:lang w:eastAsia="sl-SI"/>
          <w14:ligatures w14:val="none"/>
        </w:rPr>
        <w:t xml:space="preserve"> EUR na uro. </w:t>
      </w:r>
    </w:p>
    <w:p w14:paraId="2CAE5FE8"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p>
    <w:p w14:paraId="38A20134" w14:textId="77777777" w:rsidR="003E36AA" w:rsidRPr="003E36AA" w:rsidRDefault="003E36AA" w:rsidP="003E36AA">
      <w:pPr>
        <w:spacing w:after="0" w:line="240" w:lineRule="auto"/>
        <w:jc w:val="center"/>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2.</w:t>
      </w:r>
    </w:p>
    <w:p w14:paraId="3A14EB07" w14:textId="1C1D26A1" w:rsidR="003E36AA" w:rsidRPr="003E36AA" w:rsidRDefault="003E36AA" w:rsidP="003E36AA">
      <w:pPr>
        <w:tabs>
          <w:tab w:val="left" w:pos="9180"/>
        </w:tabs>
        <w:spacing w:after="0" w:line="240" w:lineRule="auto"/>
        <w:ind w:right="72"/>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V izračunu ekonomske cene je upoštevana redna zaposlitev štirih in pol oskrbovalk za nedoločen čas, 0,21</w:t>
      </w:r>
      <w:r w:rsidR="000C677F">
        <w:rPr>
          <w:rFonts w:ascii="Arial" w:eastAsia="Times New Roman" w:hAnsi="Arial" w:cs="Arial"/>
          <w:kern w:val="0"/>
          <w:sz w:val="20"/>
          <w:szCs w:val="20"/>
          <w:lang w:eastAsia="sl-SI"/>
          <w14:ligatures w14:val="none"/>
        </w:rPr>
        <w:t>50</w:t>
      </w:r>
      <w:r w:rsidRPr="003E36AA">
        <w:rPr>
          <w:rFonts w:ascii="Arial" w:eastAsia="Times New Roman" w:hAnsi="Arial" w:cs="Arial"/>
          <w:kern w:val="0"/>
          <w:sz w:val="20"/>
          <w:szCs w:val="20"/>
          <w:lang w:eastAsia="sl-SI"/>
          <w14:ligatures w14:val="none"/>
        </w:rPr>
        <w:t xml:space="preserve"> strokovnega delavca za strokovno pripravo in 0,1</w:t>
      </w:r>
      <w:r w:rsidR="009B2822">
        <w:rPr>
          <w:rFonts w:ascii="Arial" w:eastAsia="Times New Roman" w:hAnsi="Arial" w:cs="Arial"/>
          <w:kern w:val="0"/>
          <w:sz w:val="20"/>
          <w:szCs w:val="20"/>
          <w:lang w:eastAsia="sl-SI"/>
          <w14:ligatures w14:val="none"/>
        </w:rPr>
        <w:t>1</w:t>
      </w:r>
      <w:r w:rsidR="00611199">
        <w:rPr>
          <w:rFonts w:ascii="Arial" w:eastAsia="Times New Roman" w:hAnsi="Arial" w:cs="Arial"/>
          <w:kern w:val="0"/>
          <w:sz w:val="20"/>
          <w:szCs w:val="20"/>
          <w:lang w:eastAsia="sl-SI"/>
          <w14:ligatures w14:val="none"/>
        </w:rPr>
        <w:t>25</w:t>
      </w:r>
      <w:r w:rsidRPr="003E36AA">
        <w:rPr>
          <w:rFonts w:ascii="Arial" w:eastAsia="Times New Roman" w:hAnsi="Arial" w:cs="Arial"/>
          <w:kern w:val="0"/>
          <w:sz w:val="20"/>
          <w:szCs w:val="20"/>
          <w:lang w:eastAsia="sl-SI"/>
          <w14:ligatures w14:val="none"/>
        </w:rPr>
        <w:t xml:space="preserve"> strokovnega delavca za vodenje in koordiniranje.</w:t>
      </w:r>
    </w:p>
    <w:p w14:paraId="5EC7A2D3"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p>
    <w:p w14:paraId="2BBE6ED1" w14:textId="77777777" w:rsidR="003E36AA" w:rsidRPr="003E36AA" w:rsidRDefault="003E36AA" w:rsidP="003E36AA">
      <w:pPr>
        <w:spacing w:after="0" w:line="240" w:lineRule="auto"/>
        <w:jc w:val="center"/>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3.</w:t>
      </w:r>
    </w:p>
    <w:p w14:paraId="43AE0C8F" w14:textId="201B4ABB"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Subvencionirana cena za uporabnike od 1. </w:t>
      </w:r>
      <w:r w:rsidR="000C677F">
        <w:rPr>
          <w:rFonts w:ascii="Arial" w:eastAsia="Times New Roman" w:hAnsi="Arial" w:cs="Arial"/>
          <w:kern w:val="0"/>
          <w:sz w:val="20"/>
          <w:szCs w:val="20"/>
          <w:lang w:eastAsia="sl-SI"/>
          <w14:ligatures w14:val="none"/>
        </w:rPr>
        <w:t>4</w:t>
      </w:r>
      <w:r w:rsidRPr="003E36AA">
        <w:rPr>
          <w:rFonts w:ascii="Arial" w:eastAsia="Times New Roman" w:hAnsi="Arial" w:cs="Arial"/>
          <w:kern w:val="0"/>
          <w:sz w:val="20"/>
          <w:szCs w:val="20"/>
          <w:lang w:eastAsia="sl-SI"/>
          <w14:ligatures w14:val="none"/>
        </w:rPr>
        <w:t>. 202</w:t>
      </w:r>
      <w:r w:rsidR="000C677F">
        <w:rPr>
          <w:rFonts w:ascii="Arial" w:eastAsia="Times New Roman" w:hAnsi="Arial" w:cs="Arial"/>
          <w:kern w:val="0"/>
          <w:sz w:val="20"/>
          <w:szCs w:val="20"/>
          <w:lang w:eastAsia="sl-SI"/>
          <w14:ligatures w14:val="none"/>
        </w:rPr>
        <w:t>4</w:t>
      </w:r>
      <w:r w:rsidRPr="003E36AA">
        <w:rPr>
          <w:rFonts w:ascii="Arial" w:eastAsia="Times New Roman" w:hAnsi="Arial" w:cs="Arial"/>
          <w:kern w:val="0"/>
          <w:sz w:val="20"/>
          <w:szCs w:val="20"/>
          <w:lang w:eastAsia="sl-SI"/>
          <w14:ligatures w14:val="none"/>
        </w:rPr>
        <w:t xml:space="preserve"> dalje znaša:</w:t>
      </w:r>
    </w:p>
    <w:p w14:paraId="0724B27A" w14:textId="19BCAB28" w:rsidR="003E36AA" w:rsidRPr="003E36AA" w:rsidRDefault="003E36AA" w:rsidP="003E36AA">
      <w:pPr>
        <w:numPr>
          <w:ilvl w:val="0"/>
          <w:numId w:val="2"/>
        </w:numPr>
        <w:spacing w:after="0" w:line="240" w:lineRule="auto"/>
        <w:contextualSpacing/>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od ponedeljka do sobote </w:t>
      </w:r>
      <w:r w:rsidR="000C677F">
        <w:rPr>
          <w:rFonts w:ascii="Arial" w:eastAsia="Times New Roman" w:hAnsi="Arial" w:cs="Arial"/>
          <w:kern w:val="0"/>
          <w:sz w:val="20"/>
          <w:szCs w:val="20"/>
          <w:lang w:eastAsia="sl-SI"/>
          <w14:ligatures w14:val="none"/>
        </w:rPr>
        <w:t>7</w:t>
      </w:r>
      <w:r w:rsidRPr="003E36AA">
        <w:rPr>
          <w:rFonts w:ascii="Arial" w:eastAsia="Times New Roman" w:hAnsi="Arial" w:cs="Arial"/>
          <w:kern w:val="0"/>
          <w:sz w:val="20"/>
          <w:szCs w:val="20"/>
          <w:lang w:eastAsia="sl-SI"/>
          <w14:ligatures w14:val="none"/>
        </w:rPr>
        <w:t>,00 EUR na uro,</w:t>
      </w:r>
    </w:p>
    <w:p w14:paraId="25DFB4B5" w14:textId="723796A6" w:rsidR="003E36AA" w:rsidRPr="003E36AA" w:rsidRDefault="003E36AA" w:rsidP="003E36AA">
      <w:pPr>
        <w:numPr>
          <w:ilvl w:val="0"/>
          <w:numId w:val="2"/>
        </w:numPr>
        <w:spacing w:after="0" w:line="240" w:lineRule="auto"/>
        <w:contextualSpacing/>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ob nedeljah </w:t>
      </w:r>
      <w:r w:rsidR="00E91078">
        <w:rPr>
          <w:rFonts w:ascii="Arial" w:eastAsia="Times New Roman" w:hAnsi="Arial" w:cs="Arial"/>
          <w:kern w:val="0"/>
          <w:sz w:val="20"/>
          <w:szCs w:val="20"/>
          <w:lang w:eastAsia="sl-SI"/>
          <w14:ligatures w14:val="none"/>
        </w:rPr>
        <w:t>9,8</w:t>
      </w:r>
      <w:r w:rsidR="000C677F">
        <w:rPr>
          <w:rFonts w:ascii="Arial" w:eastAsia="Times New Roman" w:hAnsi="Arial" w:cs="Arial"/>
          <w:kern w:val="0"/>
          <w:sz w:val="20"/>
          <w:szCs w:val="20"/>
          <w:lang w:eastAsia="sl-SI"/>
          <w14:ligatures w14:val="none"/>
        </w:rPr>
        <w:t>0</w:t>
      </w:r>
      <w:r w:rsidRPr="003E36AA">
        <w:rPr>
          <w:rFonts w:ascii="Arial" w:eastAsia="Times New Roman" w:hAnsi="Arial" w:cs="Arial"/>
          <w:kern w:val="0"/>
          <w:sz w:val="20"/>
          <w:szCs w:val="20"/>
          <w:lang w:eastAsia="sl-SI"/>
          <w14:ligatures w14:val="none"/>
        </w:rPr>
        <w:t xml:space="preserve"> EUR na uro in</w:t>
      </w:r>
    </w:p>
    <w:p w14:paraId="12245B0C" w14:textId="4D9C20E6" w:rsidR="003E36AA" w:rsidRPr="003E36AA" w:rsidRDefault="003E36AA" w:rsidP="003E36AA">
      <w:pPr>
        <w:numPr>
          <w:ilvl w:val="0"/>
          <w:numId w:val="2"/>
        </w:numPr>
        <w:spacing w:after="0" w:line="240" w:lineRule="auto"/>
        <w:contextualSpacing/>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ob praznikih in drugih dela prostih dnevih </w:t>
      </w:r>
      <w:r w:rsidR="00E91078">
        <w:rPr>
          <w:rFonts w:ascii="Arial" w:eastAsia="Times New Roman" w:hAnsi="Arial" w:cs="Arial"/>
          <w:kern w:val="0"/>
          <w:sz w:val="20"/>
          <w:szCs w:val="20"/>
          <w:lang w:eastAsia="sl-SI"/>
          <w14:ligatures w14:val="none"/>
        </w:rPr>
        <w:t>10,50</w:t>
      </w:r>
      <w:r w:rsidRPr="003E36AA">
        <w:rPr>
          <w:rFonts w:ascii="Arial" w:eastAsia="Times New Roman" w:hAnsi="Arial" w:cs="Arial"/>
          <w:kern w:val="0"/>
          <w:sz w:val="20"/>
          <w:szCs w:val="20"/>
          <w:lang w:eastAsia="sl-SI"/>
          <w14:ligatures w14:val="none"/>
        </w:rPr>
        <w:t xml:space="preserve"> EUR na uro.</w:t>
      </w:r>
    </w:p>
    <w:p w14:paraId="148930F0" w14:textId="77777777" w:rsidR="003E36AA" w:rsidRPr="003E36AA" w:rsidRDefault="003E36AA" w:rsidP="003E36AA">
      <w:pPr>
        <w:tabs>
          <w:tab w:val="left" w:pos="9180"/>
        </w:tabs>
        <w:spacing w:after="0" w:line="240" w:lineRule="auto"/>
        <w:ind w:right="72"/>
        <w:jc w:val="center"/>
        <w:rPr>
          <w:rFonts w:ascii="Arial" w:eastAsia="Times New Roman" w:hAnsi="Arial" w:cs="Arial"/>
          <w:kern w:val="0"/>
          <w:sz w:val="20"/>
          <w:szCs w:val="20"/>
          <w:lang w:eastAsia="sl-SI"/>
          <w14:ligatures w14:val="none"/>
        </w:rPr>
      </w:pPr>
    </w:p>
    <w:p w14:paraId="6E2728AC" w14:textId="77777777" w:rsidR="003E36AA" w:rsidRPr="003E36AA" w:rsidRDefault="003E36AA" w:rsidP="003E36AA">
      <w:pPr>
        <w:tabs>
          <w:tab w:val="left" w:pos="9180"/>
        </w:tabs>
        <w:spacing w:after="0" w:line="240" w:lineRule="auto"/>
        <w:ind w:right="72"/>
        <w:jc w:val="center"/>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4.</w:t>
      </w:r>
    </w:p>
    <w:p w14:paraId="6F50453E" w14:textId="6CA6C9BA" w:rsidR="003E36AA" w:rsidRPr="003E36AA" w:rsidRDefault="003E36AA" w:rsidP="003E36AA">
      <w:pPr>
        <w:spacing w:after="0" w:line="240" w:lineRule="auto"/>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Ta sklep prične veljati </w:t>
      </w:r>
      <w:r w:rsidR="00E91078">
        <w:rPr>
          <w:rFonts w:ascii="Arial" w:eastAsia="Times New Roman" w:hAnsi="Arial" w:cs="Arial"/>
          <w:kern w:val="0"/>
          <w:sz w:val="20"/>
          <w:szCs w:val="20"/>
          <w:lang w:eastAsia="sl-SI"/>
          <w14:ligatures w14:val="none"/>
        </w:rPr>
        <w:t>naslednji dan po</w:t>
      </w:r>
      <w:r w:rsidRPr="003E36AA">
        <w:rPr>
          <w:rFonts w:ascii="Arial" w:eastAsia="Times New Roman" w:hAnsi="Arial" w:cs="Arial"/>
          <w:kern w:val="0"/>
          <w:sz w:val="20"/>
          <w:szCs w:val="20"/>
          <w:lang w:eastAsia="sl-SI"/>
          <w14:ligatures w14:val="none"/>
        </w:rPr>
        <w:t xml:space="preserve"> objavi v Uradnih objavah Občinskega lista</w:t>
      </w:r>
      <w:r w:rsidR="00E91078">
        <w:rPr>
          <w:rFonts w:ascii="Arial" w:eastAsia="Times New Roman" w:hAnsi="Arial" w:cs="Arial"/>
          <w:kern w:val="0"/>
          <w:sz w:val="20"/>
          <w:szCs w:val="20"/>
          <w:lang w:eastAsia="sl-SI"/>
          <w14:ligatures w14:val="none"/>
        </w:rPr>
        <w:t>, uporablja pa se</w:t>
      </w:r>
      <w:r w:rsidR="000C7F6E" w:rsidRPr="000C7F6E">
        <w:rPr>
          <w:rFonts w:ascii="Arial" w:eastAsia="Times New Roman" w:hAnsi="Arial" w:cs="Arial"/>
          <w:kern w:val="0"/>
          <w:sz w:val="20"/>
          <w:szCs w:val="20"/>
          <w:lang w:eastAsia="sl-SI"/>
          <w14:ligatures w14:val="none"/>
        </w:rPr>
        <w:t xml:space="preserve"> </w:t>
      </w:r>
      <w:r w:rsidR="000C7F6E" w:rsidRPr="003E36AA">
        <w:rPr>
          <w:rFonts w:ascii="Arial" w:eastAsia="Times New Roman" w:hAnsi="Arial" w:cs="Arial"/>
          <w:kern w:val="0"/>
          <w:sz w:val="20"/>
          <w:szCs w:val="20"/>
          <w:lang w:eastAsia="sl-SI"/>
          <w14:ligatures w14:val="none"/>
        </w:rPr>
        <w:t xml:space="preserve">od 1. </w:t>
      </w:r>
      <w:r w:rsidR="000C7F6E">
        <w:rPr>
          <w:rFonts w:ascii="Arial" w:eastAsia="Times New Roman" w:hAnsi="Arial" w:cs="Arial"/>
          <w:kern w:val="0"/>
          <w:sz w:val="20"/>
          <w:szCs w:val="20"/>
          <w:lang w:eastAsia="sl-SI"/>
          <w14:ligatures w14:val="none"/>
        </w:rPr>
        <w:t>4</w:t>
      </w:r>
      <w:r w:rsidR="000C7F6E" w:rsidRPr="003E36AA">
        <w:rPr>
          <w:rFonts w:ascii="Arial" w:eastAsia="Times New Roman" w:hAnsi="Arial" w:cs="Arial"/>
          <w:kern w:val="0"/>
          <w:sz w:val="20"/>
          <w:szCs w:val="20"/>
          <w:lang w:eastAsia="sl-SI"/>
          <w14:ligatures w14:val="none"/>
        </w:rPr>
        <w:t>. 202</w:t>
      </w:r>
      <w:r w:rsidR="000C7F6E">
        <w:rPr>
          <w:rFonts w:ascii="Arial" w:eastAsia="Times New Roman" w:hAnsi="Arial" w:cs="Arial"/>
          <w:kern w:val="0"/>
          <w:sz w:val="20"/>
          <w:szCs w:val="20"/>
          <w:lang w:eastAsia="sl-SI"/>
          <w14:ligatures w14:val="none"/>
        </w:rPr>
        <w:t>4</w:t>
      </w:r>
      <w:r w:rsidR="000C7F6E" w:rsidRPr="000C7F6E">
        <w:rPr>
          <w:rFonts w:ascii="Arial" w:eastAsia="Times New Roman" w:hAnsi="Arial" w:cs="Arial"/>
          <w:kern w:val="0"/>
          <w:sz w:val="20"/>
          <w:szCs w:val="20"/>
          <w:lang w:eastAsia="sl-SI"/>
          <w14:ligatures w14:val="none"/>
        </w:rPr>
        <w:t xml:space="preserve"> </w:t>
      </w:r>
      <w:r w:rsidR="000C7F6E" w:rsidRPr="003E36AA">
        <w:rPr>
          <w:rFonts w:ascii="Arial" w:eastAsia="Times New Roman" w:hAnsi="Arial" w:cs="Arial"/>
          <w:kern w:val="0"/>
          <w:sz w:val="20"/>
          <w:szCs w:val="20"/>
          <w:lang w:eastAsia="sl-SI"/>
          <w14:ligatures w14:val="none"/>
        </w:rPr>
        <w:t>dalje</w:t>
      </w:r>
      <w:r w:rsidR="00E91078">
        <w:rPr>
          <w:rFonts w:ascii="Arial" w:eastAsia="Times New Roman" w:hAnsi="Arial" w:cs="Arial"/>
          <w:kern w:val="0"/>
          <w:sz w:val="20"/>
          <w:szCs w:val="20"/>
          <w:lang w:eastAsia="sl-SI"/>
          <w14:ligatures w14:val="none"/>
        </w:rPr>
        <w:t>.</w:t>
      </w:r>
    </w:p>
    <w:p w14:paraId="757D57FA" w14:textId="77777777" w:rsidR="003E36AA" w:rsidRPr="003E36AA" w:rsidRDefault="003E36AA" w:rsidP="003E36AA">
      <w:pPr>
        <w:spacing w:after="0" w:line="240" w:lineRule="auto"/>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ab/>
      </w:r>
    </w:p>
    <w:p w14:paraId="64A506C8" w14:textId="77777777" w:rsidR="003E36AA" w:rsidRPr="003E36AA" w:rsidRDefault="003E36AA" w:rsidP="003E36AA">
      <w:pPr>
        <w:spacing w:after="0" w:line="240" w:lineRule="auto"/>
        <w:rPr>
          <w:rFonts w:ascii="Arial" w:eastAsia="Times New Roman" w:hAnsi="Arial" w:cs="Arial"/>
          <w:b/>
          <w:kern w:val="0"/>
          <w:sz w:val="20"/>
          <w:szCs w:val="20"/>
          <w:lang w:eastAsia="sl-SI"/>
          <w14:ligatures w14:val="none"/>
        </w:rPr>
      </w:pP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b/>
          <w:kern w:val="0"/>
          <w:sz w:val="20"/>
          <w:szCs w:val="20"/>
          <w:lang w:eastAsia="sl-SI"/>
          <w14:ligatures w14:val="none"/>
        </w:rPr>
        <w:tab/>
      </w:r>
      <w:r w:rsidRPr="003E36AA">
        <w:rPr>
          <w:rFonts w:ascii="Arial" w:eastAsia="Times New Roman" w:hAnsi="Arial" w:cs="Arial"/>
          <w:b/>
          <w:kern w:val="0"/>
          <w:sz w:val="20"/>
          <w:szCs w:val="20"/>
          <w:lang w:eastAsia="sl-SI"/>
          <w14:ligatures w14:val="none"/>
        </w:rPr>
        <w:tab/>
      </w:r>
      <w:r w:rsidRPr="003E36AA">
        <w:rPr>
          <w:rFonts w:ascii="Arial" w:eastAsia="Times New Roman" w:hAnsi="Arial" w:cs="Arial"/>
          <w:b/>
          <w:kern w:val="0"/>
          <w:sz w:val="20"/>
          <w:szCs w:val="20"/>
          <w:lang w:eastAsia="sl-SI"/>
          <w14:ligatures w14:val="none"/>
        </w:rPr>
        <w:tab/>
      </w:r>
    </w:p>
    <w:p w14:paraId="2A021554"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Številka:    </w:t>
      </w:r>
    </w:p>
    <w:p w14:paraId="2CF8F5DC" w14:textId="77777777"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Datum:</w:t>
      </w:r>
    </w:p>
    <w:p w14:paraId="65FCB131" w14:textId="56826914"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t xml:space="preserve">    </w:t>
      </w:r>
    </w:p>
    <w:p w14:paraId="2A268E74" w14:textId="6406163B" w:rsidR="003E36AA" w:rsidRPr="003E36AA" w:rsidRDefault="003E36AA" w:rsidP="003E36AA">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                                                                                                                 </w:t>
      </w:r>
      <w:r w:rsidR="000C677F">
        <w:rPr>
          <w:rFonts w:ascii="Arial" w:eastAsia="Times New Roman" w:hAnsi="Arial" w:cs="Arial"/>
          <w:kern w:val="0"/>
          <w:sz w:val="20"/>
          <w:szCs w:val="20"/>
          <w:lang w:eastAsia="sl-SI"/>
          <w14:ligatures w14:val="none"/>
        </w:rPr>
        <w:t xml:space="preserve"> </w:t>
      </w:r>
      <w:r w:rsidRPr="003E36AA">
        <w:rPr>
          <w:rFonts w:ascii="Arial" w:eastAsia="Times New Roman" w:hAnsi="Arial" w:cs="Arial"/>
          <w:kern w:val="0"/>
          <w:sz w:val="20"/>
          <w:szCs w:val="20"/>
          <w:lang w:eastAsia="sl-SI"/>
          <w14:ligatures w14:val="none"/>
        </w:rPr>
        <w:t>Župan</w:t>
      </w:r>
    </w:p>
    <w:p w14:paraId="2433AFF7" w14:textId="5595DBC8" w:rsidR="003E36AA" w:rsidRPr="003E36AA" w:rsidRDefault="000C677F" w:rsidP="003E36AA">
      <w:pPr>
        <w:spacing w:after="0" w:line="240" w:lineRule="auto"/>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tab/>
      </w:r>
      <w:r>
        <w:rPr>
          <w:rFonts w:ascii="Arial" w:eastAsia="Times New Roman" w:hAnsi="Arial" w:cs="Arial"/>
          <w:kern w:val="0"/>
          <w:sz w:val="20"/>
          <w:szCs w:val="20"/>
          <w:lang w:eastAsia="sl-SI"/>
          <w14:ligatures w14:val="none"/>
        </w:rPr>
        <w:tab/>
      </w:r>
      <w:r>
        <w:rPr>
          <w:rFonts w:ascii="Arial" w:eastAsia="Times New Roman" w:hAnsi="Arial" w:cs="Arial"/>
          <w:kern w:val="0"/>
          <w:sz w:val="20"/>
          <w:szCs w:val="20"/>
          <w:lang w:eastAsia="sl-SI"/>
          <w14:ligatures w14:val="none"/>
        </w:rPr>
        <w:tab/>
      </w:r>
      <w:r>
        <w:rPr>
          <w:rFonts w:ascii="Arial" w:eastAsia="Times New Roman" w:hAnsi="Arial" w:cs="Arial"/>
          <w:kern w:val="0"/>
          <w:sz w:val="20"/>
          <w:szCs w:val="20"/>
          <w:lang w:eastAsia="sl-SI"/>
          <w14:ligatures w14:val="none"/>
        </w:rPr>
        <w:tab/>
      </w:r>
      <w:r>
        <w:rPr>
          <w:rFonts w:ascii="Arial" w:eastAsia="Times New Roman" w:hAnsi="Arial" w:cs="Arial"/>
          <w:kern w:val="0"/>
          <w:sz w:val="20"/>
          <w:szCs w:val="20"/>
          <w:lang w:eastAsia="sl-SI"/>
          <w14:ligatures w14:val="none"/>
        </w:rPr>
        <w:tab/>
      </w:r>
      <w:r>
        <w:rPr>
          <w:rFonts w:ascii="Arial" w:eastAsia="Times New Roman" w:hAnsi="Arial" w:cs="Arial"/>
          <w:kern w:val="0"/>
          <w:sz w:val="20"/>
          <w:szCs w:val="20"/>
          <w:lang w:eastAsia="sl-SI"/>
          <w14:ligatures w14:val="none"/>
        </w:rPr>
        <w:tab/>
      </w:r>
      <w:r>
        <w:rPr>
          <w:rFonts w:ascii="Arial" w:eastAsia="Times New Roman" w:hAnsi="Arial" w:cs="Arial"/>
          <w:kern w:val="0"/>
          <w:sz w:val="20"/>
          <w:szCs w:val="20"/>
          <w:lang w:eastAsia="sl-SI"/>
          <w14:ligatures w14:val="none"/>
        </w:rPr>
        <w:tab/>
      </w:r>
      <w:r>
        <w:rPr>
          <w:rFonts w:ascii="Arial" w:eastAsia="Times New Roman" w:hAnsi="Arial" w:cs="Arial"/>
          <w:kern w:val="0"/>
          <w:sz w:val="20"/>
          <w:szCs w:val="20"/>
          <w:lang w:eastAsia="sl-SI"/>
          <w14:ligatures w14:val="none"/>
        </w:rPr>
        <w:tab/>
        <w:t xml:space="preserve">   </w:t>
      </w:r>
      <w:r w:rsidR="00E91078">
        <w:rPr>
          <w:rFonts w:ascii="Arial" w:eastAsia="Times New Roman" w:hAnsi="Arial" w:cs="Arial"/>
          <w:kern w:val="0"/>
          <w:sz w:val="20"/>
          <w:szCs w:val="20"/>
          <w:lang w:eastAsia="sl-SI"/>
          <w14:ligatures w14:val="none"/>
        </w:rPr>
        <w:t xml:space="preserve"> </w:t>
      </w:r>
      <w:r>
        <w:rPr>
          <w:rFonts w:ascii="Arial" w:eastAsia="Times New Roman" w:hAnsi="Arial" w:cs="Arial"/>
          <w:kern w:val="0"/>
          <w:sz w:val="20"/>
          <w:szCs w:val="20"/>
          <w:lang w:eastAsia="sl-SI"/>
          <w14:ligatures w14:val="none"/>
        </w:rPr>
        <w:t>Tarik Žigon, l. r.</w:t>
      </w:r>
    </w:p>
    <w:p w14:paraId="6DF25691" w14:textId="77777777" w:rsidR="003E36AA" w:rsidRPr="003E36AA" w:rsidRDefault="003E36AA" w:rsidP="003E36AA">
      <w:pPr>
        <w:spacing w:after="0" w:line="240" w:lineRule="auto"/>
        <w:rPr>
          <w:rFonts w:ascii="Arial" w:eastAsia="Times New Roman" w:hAnsi="Arial" w:cs="Arial"/>
          <w:kern w:val="0"/>
          <w:sz w:val="20"/>
          <w:szCs w:val="20"/>
          <w:lang w:eastAsia="sl-SI"/>
          <w14:ligatures w14:val="none"/>
        </w:rPr>
      </w:pPr>
    </w:p>
    <w:p w14:paraId="03C73187" w14:textId="2274848B" w:rsidR="003E36AA" w:rsidRDefault="00E91078" w:rsidP="008F3075">
      <w:pPr>
        <w:spacing w:after="200" w:line="276" w:lineRule="auto"/>
        <w:jc w:val="center"/>
        <w:rPr>
          <w:rFonts w:ascii="Arial" w:hAnsi="Arial" w:cs="Arial"/>
          <w:kern w:val="0"/>
          <w:sz w:val="20"/>
          <w:szCs w:val="20"/>
          <w14:ligatures w14:val="none"/>
        </w:rPr>
      </w:pPr>
      <w:r>
        <w:rPr>
          <w:rFonts w:ascii="Arial" w:hAnsi="Arial" w:cs="Arial"/>
          <w:kern w:val="0"/>
          <w:sz w:val="20"/>
          <w:szCs w:val="20"/>
          <w14:ligatures w14:val="none"/>
        </w:rPr>
        <w:softHyphen/>
      </w:r>
      <w:r>
        <w:rPr>
          <w:rFonts w:ascii="Arial" w:hAnsi="Arial" w:cs="Arial"/>
          <w:kern w:val="0"/>
          <w:sz w:val="20"/>
          <w:szCs w:val="20"/>
          <w14:ligatures w14:val="none"/>
        </w:rPr>
        <w:softHyphen/>
      </w:r>
      <w:r>
        <w:rPr>
          <w:rFonts w:ascii="Arial" w:hAnsi="Arial" w:cs="Arial"/>
          <w:kern w:val="0"/>
          <w:sz w:val="20"/>
          <w:szCs w:val="20"/>
          <w14:ligatures w14:val="none"/>
        </w:rPr>
        <w:softHyphen/>
      </w:r>
      <w:r>
        <w:rPr>
          <w:rFonts w:ascii="Arial" w:hAnsi="Arial" w:cs="Arial"/>
          <w:kern w:val="0"/>
          <w:sz w:val="20"/>
          <w:szCs w:val="20"/>
          <w14:ligatures w14:val="none"/>
        </w:rPr>
        <w:softHyphen/>
      </w:r>
      <w:r>
        <w:rPr>
          <w:rFonts w:ascii="Arial" w:hAnsi="Arial" w:cs="Arial"/>
          <w:kern w:val="0"/>
          <w:sz w:val="20"/>
          <w:szCs w:val="20"/>
          <w14:ligatures w14:val="none"/>
        </w:rPr>
        <w:softHyphen/>
      </w:r>
      <w:r>
        <w:rPr>
          <w:rFonts w:ascii="Arial" w:hAnsi="Arial" w:cs="Arial"/>
          <w:kern w:val="0"/>
          <w:sz w:val="20"/>
          <w:szCs w:val="20"/>
          <w14:ligatures w14:val="none"/>
        </w:rPr>
        <w:softHyphen/>
      </w:r>
      <w:r>
        <w:rPr>
          <w:rFonts w:ascii="Arial" w:hAnsi="Arial" w:cs="Arial"/>
          <w:kern w:val="0"/>
          <w:sz w:val="20"/>
          <w:szCs w:val="20"/>
          <w14:ligatures w14:val="none"/>
        </w:rPr>
        <w:softHyphen/>
      </w:r>
      <w:r>
        <w:rPr>
          <w:rFonts w:ascii="Arial" w:hAnsi="Arial" w:cs="Arial"/>
          <w:kern w:val="0"/>
          <w:sz w:val="20"/>
          <w:szCs w:val="20"/>
          <w14:ligatures w14:val="none"/>
        </w:rPr>
        <w:softHyphen/>
      </w:r>
      <w:r>
        <w:rPr>
          <w:rFonts w:ascii="Arial" w:hAnsi="Arial" w:cs="Arial"/>
          <w:kern w:val="0"/>
          <w:sz w:val="20"/>
          <w:szCs w:val="20"/>
          <w14:ligatures w14:val="none"/>
        </w:rPr>
        <w:softHyphen/>
      </w:r>
      <w:r>
        <w:rPr>
          <w:rFonts w:ascii="Arial" w:hAnsi="Arial" w:cs="Arial"/>
          <w:kern w:val="0"/>
          <w:sz w:val="20"/>
          <w:szCs w:val="20"/>
          <w14:ligatures w14:val="none"/>
        </w:rPr>
        <w:softHyphen/>
      </w:r>
      <w:r>
        <w:rPr>
          <w:rFonts w:ascii="Arial" w:hAnsi="Arial" w:cs="Arial"/>
          <w:kern w:val="0"/>
          <w:sz w:val="20"/>
          <w:szCs w:val="20"/>
          <w14:ligatures w14:val="none"/>
        </w:rPr>
        <w:softHyphen/>
      </w:r>
      <w:r>
        <w:rPr>
          <w:rFonts w:ascii="Arial" w:hAnsi="Arial" w:cs="Arial"/>
          <w:kern w:val="0"/>
          <w:sz w:val="20"/>
          <w:szCs w:val="20"/>
          <w14:ligatures w14:val="none"/>
        </w:rPr>
        <w:softHyphen/>
      </w:r>
      <w:r>
        <w:rPr>
          <w:rFonts w:ascii="Arial" w:hAnsi="Arial" w:cs="Arial"/>
          <w:kern w:val="0"/>
          <w:sz w:val="20"/>
          <w:szCs w:val="20"/>
          <w14:ligatures w14:val="none"/>
        </w:rPr>
        <w:softHyphen/>
      </w:r>
      <w:r>
        <w:rPr>
          <w:rFonts w:ascii="Arial" w:hAnsi="Arial" w:cs="Arial"/>
          <w:kern w:val="0"/>
          <w:sz w:val="20"/>
          <w:szCs w:val="20"/>
          <w14:ligatures w14:val="none"/>
        </w:rPr>
        <w:softHyphen/>
      </w:r>
      <w:r>
        <w:rPr>
          <w:rFonts w:ascii="Arial" w:hAnsi="Arial" w:cs="Arial"/>
          <w:kern w:val="0"/>
          <w:sz w:val="20"/>
          <w:szCs w:val="20"/>
          <w14:ligatures w14:val="none"/>
        </w:rPr>
        <w:softHyphen/>
      </w:r>
      <w:r>
        <w:rPr>
          <w:rFonts w:ascii="Arial" w:hAnsi="Arial" w:cs="Arial"/>
          <w:kern w:val="0"/>
          <w:sz w:val="20"/>
          <w:szCs w:val="20"/>
          <w14:ligatures w14:val="none"/>
        </w:rPr>
        <w:softHyphen/>
      </w:r>
      <w:r>
        <w:rPr>
          <w:rFonts w:ascii="Arial" w:hAnsi="Arial" w:cs="Arial"/>
          <w:kern w:val="0"/>
          <w:sz w:val="20"/>
          <w:szCs w:val="20"/>
          <w14:ligatures w14:val="none"/>
        </w:rPr>
        <w:softHyphen/>
      </w:r>
      <w:r>
        <w:rPr>
          <w:rFonts w:ascii="Arial" w:hAnsi="Arial" w:cs="Arial"/>
          <w:kern w:val="0"/>
          <w:sz w:val="20"/>
          <w:szCs w:val="20"/>
          <w14:ligatures w14:val="none"/>
        </w:rPr>
        <w:softHyphen/>
      </w:r>
      <w:r>
        <w:rPr>
          <w:rFonts w:ascii="Arial" w:hAnsi="Arial" w:cs="Arial"/>
          <w:kern w:val="0"/>
          <w:sz w:val="20"/>
          <w:szCs w:val="20"/>
          <w14:ligatures w14:val="none"/>
        </w:rPr>
        <w:softHyphen/>
        <w:t>-------------------------------------</w:t>
      </w:r>
    </w:p>
    <w:p w14:paraId="523C126F" w14:textId="36CCF487" w:rsidR="00E91078" w:rsidRPr="003E36AA" w:rsidRDefault="00E91078" w:rsidP="00E91078">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Predlog sklepa</w:t>
      </w:r>
      <w:r>
        <w:rPr>
          <w:rFonts w:ascii="Arial" w:eastAsia="Times New Roman" w:hAnsi="Arial" w:cs="Arial"/>
          <w:kern w:val="0"/>
          <w:sz w:val="20"/>
          <w:szCs w:val="20"/>
          <w:lang w:eastAsia="sl-SI"/>
          <w14:ligatures w14:val="none"/>
        </w:rPr>
        <w:t xml:space="preserve"> 2</w:t>
      </w:r>
      <w:r w:rsidRPr="003E36AA">
        <w:rPr>
          <w:rFonts w:ascii="Arial" w:eastAsia="Times New Roman" w:hAnsi="Arial" w:cs="Arial"/>
          <w:kern w:val="0"/>
          <w:sz w:val="20"/>
          <w:szCs w:val="20"/>
          <w:lang w:eastAsia="sl-SI"/>
          <w14:ligatures w14:val="none"/>
        </w:rPr>
        <w:t>:</w:t>
      </w:r>
    </w:p>
    <w:p w14:paraId="659C1C91" w14:textId="77777777" w:rsidR="00E91078" w:rsidRPr="003E36AA" w:rsidRDefault="00E91078" w:rsidP="00E91078">
      <w:pPr>
        <w:spacing w:after="0" w:line="240" w:lineRule="auto"/>
        <w:jc w:val="both"/>
        <w:rPr>
          <w:rFonts w:ascii="Arial" w:eastAsia="Times New Roman" w:hAnsi="Arial" w:cs="Arial"/>
          <w:kern w:val="0"/>
          <w:sz w:val="20"/>
          <w:szCs w:val="20"/>
          <w:lang w:eastAsia="sl-SI"/>
          <w14:ligatures w14:val="none"/>
        </w:rPr>
      </w:pPr>
    </w:p>
    <w:p w14:paraId="3100C443" w14:textId="0427780B" w:rsidR="00E91078" w:rsidRPr="003E36AA" w:rsidRDefault="00E91078" w:rsidP="00E91078">
      <w:pPr>
        <w:tabs>
          <w:tab w:val="num" w:pos="720"/>
        </w:tabs>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Na </w:t>
      </w:r>
      <w:r>
        <w:rPr>
          <w:rFonts w:ascii="Arial" w:eastAsia="Times New Roman" w:hAnsi="Arial" w:cs="Arial"/>
          <w:kern w:val="0"/>
          <w:sz w:val="20"/>
          <w:szCs w:val="20"/>
          <w:lang w:eastAsia="sl-SI"/>
          <w14:ligatures w14:val="none"/>
        </w:rPr>
        <w:t xml:space="preserve">podlagi </w:t>
      </w:r>
      <w:r w:rsidRPr="003E36AA">
        <w:rPr>
          <w:rFonts w:ascii="Arial" w:eastAsia="Times New Roman" w:hAnsi="Arial" w:cs="Arial"/>
          <w:kern w:val="0"/>
          <w:sz w:val="20"/>
          <w:szCs w:val="20"/>
          <w:lang w:eastAsia="sl-SI"/>
          <w14:ligatures w14:val="none"/>
        </w:rPr>
        <w:t xml:space="preserve">43. </w:t>
      </w:r>
      <w:r>
        <w:rPr>
          <w:rFonts w:ascii="Arial" w:eastAsia="Times New Roman" w:hAnsi="Arial" w:cs="Arial"/>
          <w:kern w:val="0"/>
          <w:sz w:val="20"/>
          <w:szCs w:val="20"/>
          <w:lang w:eastAsia="sl-SI"/>
          <w14:ligatures w14:val="none"/>
        </w:rPr>
        <w:t xml:space="preserve">in 101. </w:t>
      </w:r>
      <w:r w:rsidRPr="003E36AA">
        <w:rPr>
          <w:rFonts w:ascii="Arial" w:eastAsia="Times New Roman" w:hAnsi="Arial" w:cs="Arial"/>
          <w:kern w:val="0"/>
          <w:sz w:val="20"/>
          <w:szCs w:val="20"/>
          <w:lang w:eastAsia="sl-SI"/>
          <w14:ligatures w14:val="none"/>
        </w:rPr>
        <w:t>člen</w:t>
      </w:r>
      <w:r>
        <w:rPr>
          <w:rFonts w:ascii="Arial" w:eastAsia="Times New Roman" w:hAnsi="Arial" w:cs="Arial"/>
          <w:kern w:val="0"/>
          <w:sz w:val="20"/>
          <w:szCs w:val="20"/>
          <w:lang w:eastAsia="sl-SI"/>
          <w14:ligatures w14:val="none"/>
        </w:rPr>
        <w:t>a</w:t>
      </w:r>
      <w:r w:rsidRPr="003E36AA">
        <w:rPr>
          <w:rFonts w:ascii="Arial" w:eastAsia="Times New Roman" w:hAnsi="Arial" w:cs="Arial"/>
          <w:kern w:val="0"/>
          <w:sz w:val="20"/>
          <w:szCs w:val="20"/>
          <w:lang w:eastAsia="sl-SI"/>
          <w14:ligatures w14:val="none"/>
        </w:rPr>
        <w:t xml:space="preserve"> Zakona o socialnem varstvu </w:t>
      </w:r>
      <w:r w:rsidRPr="003E36AA">
        <w:rPr>
          <w:rFonts w:ascii="Arial" w:hAnsi="Arial" w:cs="Arial"/>
          <w:bCs/>
          <w:kern w:val="36"/>
          <w:sz w:val="20"/>
          <w:szCs w:val="20"/>
          <w14:ligatures w14:val="none"/>
        </w:rPr>
        <w:t xml:space="preserve">(Uradni list RS, št. 3/07 – </w:t>
      </w:r>
      <w:r>
        <w:rPr>
          <w:rFonts w:ascii="Arial" w:hAnsi="Arial" w:cs="Arial"/>
          <w:bCs/>
          <w:kern w:val="36"/>
          <w:sz w:val="20"/>
          <w:szCs w:val="20"/>
          <w14:ligatures w14:val="none"/>
        </w:rPr>
        <w:t>UPB s spremembami</w:t>
      </w:r>
      <w:r w:rsidR="008F3075">
        <w:rPr>
          <w:rFonts w:ascii="Arial" w:hAnsi="Arial" w:cs="Arial"/>
          <w:bCs/>
          <w:kern w:val="36"/>
          <w:sz w:val="20"/>
          <w:szCs w:val="20"/>
          <w14:ligatures w14:val="none"/>
        </w:rPr>
        <w:t>)</w:t>
      </w:r>
      <w:r>
        <w:rPr>
          <w:rFonts w:ascii="Arial" w:hAnsi="Arial" w:cs="Arial"/>
          <w:bCs/>
          <w:kern w:val="36"/>
          <w:sz w:val="20"/>
          <w:szCs w:val="20"/>
          <w14:ligatures w14:val="none"/>
        </w:rPr>
        <w:t xml:space="preserve">, </w:t>
      </w:r>
      <w:r w:rsidRPr="003E36AA">
        <w:rPr>
          <w:rFonts w:ascii="Arial" w:eastAsia="Times New Roman" w:hAnsi="Arial" w:cs="Arial"/>
          <w:kern w:val="0"/>
          <w:sz w:val="20"/>
          <w:szCs w:val="20"/>
          <w:lang w:eastAsia="sl-SI"/>
          <w14:ligatures w14:val="none"/>
        </w:rPr>
        <w:t>17. člen</w:t>
      </w:r>
      <w:r>
        <w:rPr>
          <w:rFonts w:ascii="Arial" w:eastAsia="Times New Roman" w:hAnsi="Arial" w:cs="Arial"/>
          <w:kern w:val="0"/>
          <w:sz w:val="20"/>
          <w:szCs w:val="20"/>
          <w:lang w:eastAsia="sl-SI"/>
          <w14:ligatures w14:val="none"/>
        </w:rPr>
        <w:t>a</w:t>
      </w:r>
      <w:r w:rsidRPr="003E36AA">
        <w:rPr>
          <w:rFonts w:ascii="Arial" w:eastAsia="Times New Roman" w:hAnsi="Arial" w:cs="Arial"/>
          <w:kern w:val="0"/>
          <w:sz w:val="20"/>
          <w:szCs w:val="20"/>
          <w:lang w:eastAsia="sl-SI"/>
          <w14:ligatures w14:val="none"/>
        </w:rPr>
        <w:t xml:space="preserve"> Pravilnika o metodologiji za oblikovanje cen socialno varstvenih storitev (Uradni list RS, št. 87/06</w:t>
      </w:r>
      <w:r>
        <w:rPr>
          <w:rFonts w:ascii="Arial" w:eastAsia="Times New Roman" w:hAnsi="Arial" w:cs="Arial"/>
          <w:kern w:val="0"/>
          <w:sz w:val="20"/>
          <w:szCs w:val="20"/>
          <w:lang w:eastAsia="sl-SI"/>
          <w14:ligatures w14:val="none"/>
        </w:rPr>
        <w:t xml:space="preserve"> s spremembami</w:t>
      </w:r>
      <w:r w:rsidRPr="003E36AA">
        <w:rPr>
          <w:rFonts w:ascii="Arial" w:eastAsia="Times New Roman" w:hAnsi="Arial" w:cs="Arial"/>
          <w:kern w:val="0"/>
          <w:sz w:val="20"/>
          <w:szCs w:val="20"/>
          <w:lang w:eastAsia="sl-SI"/>
          <w14:ligatures w14:val="none"/>
        </w:rPr>
        <w:t>),</w:t>
      </w:r>
      <w:r>
        <w:rPr>
          <w:rFonts w:ascii="Arial" w:eastAsia="Times New Roman" w:hAnsi="Arial" w:cs="Arial"/>
          <w:kern w:val="0"/>
          <w:sz w:val="20"/>
          <w:szCs w:val="20"/>
          <w:lang w:eastAsia="sl-SI"/>
          <w14:ligatures w14:val="none"/>
        </w:rPr>
        <w:t xml:space="preserve"> </w:t>
      </w:r>
      <w:r w:rsidRPr="003E36AA">
        <w:rPr>
          <w:rFonts w:ascii="Arial" w:eastAsia="Times New Roman" w:hAnsi="Arial" w:cs="Arial"/>
          <w:kern w:val="0"/>
          <w:sz w:val="20"/>
          <w:szCs w:val="20"/>
          <w:lang w:eastAsia="sl-SI"/>
          <w14:ligatures w14:val="none"/>
        </w:rPr>
        <w:t>in 18. člena Statuta Občine Renče - Vogrsko (Uradni list RS, št. 22/12 – uradno prečiščeno besedilo, 88/15 in 14/18) je Občinski svet Občine Renče-Vogrsko na ____ seji dne ___</w:t>
      </w:r>
      <w:r>
        <w:rPr>
          <w:rFonts w:ascii="Arial" w:eastAsia="Times New Roman" w:hAnsi="Arial" w:cs="Arial"/>
          <w:kern w:val="0"/>
          <w:sz w:val="20"/>
          <w:szCs w:val="20"/>
          <w:lang w:eastAsia="sl-SI"/>
          <w14:ligatures w14:val="none"/>
        </w:rPr>
        <w:t xml:space="preserve"> </w:t>
      </w:r>
      <w:r w:rsidRPr="003E36AA">
        <w:rPr>
          <w:rFonts w:ascii="Arial" w:eastAsia="Times New Roman" w:hAnsi="Arial" w:cs="Arial"/>
          <w:kern w:val="0"/>
          <w:sz w:val="20"/>
          <w:szCs w:val="20"/>
          <w:lang w:eastAsia="sl-SI"/>
          <w14:ligatures w14:val="none"/>
        </w:rPr>
        <w:t xml:space="preserve">sprejel naslednji </w:t>
      </w:r>
    </w:p>
    <w:p w14:paraId="0576132A" w14:textId="77777777" w:rsidR="00E91078" w:rsidRPr="003E36AA" w:rsidRDefault="00E91078" w:rsidP="00E91078">
      <w:pPr>
        <w:spacing w:after="0" w:line="240" w:lineRule="auto"/>
        <w:jc w:val="both"/>
        <w:rPr>
          <w:rFonts w:ascii="Arial" w:eastAsia="Times New Roman" w:hAnsi="Arial" w:cs="Arial"/>
          <w:kern w:val="0"/>
          <w:sz w:val="20"/>
          <w:szCs w:val="20"/>
          <w:lang w:eastAsia="sl-SI"/>
          <w14:ligatures w14:val="none"/>
        </w:rPr>
      </w:pPr>
    </w:p>
    <w:p w14:paraId="1DC9D70D" w14:textId="77777777" w:rsidR="00E91078" w:rsidRPr="003E36AA" w:rsidRDefault="00E91078" w:rsidP="00E91078">
      <w:pPr>
        <w:spacing w:after="0" w:line="240" w:lineRule="auto"/>
        <w:rPr>
          <w:rFonts w:ascii="Arial" w:eastAsia="Times New Roman" w:hAnsi="Arial" w:cs="Arial"/>
          <w:kern w:val="0"/>
          <w:sz w:val="20"/>
          <w:szCs w:val="20"/>
          <w:lang w:eastAsia="sl-SI"/>
          <w14:ligatures w14:val="none"/>
        </w:rPr>
      </w:pPr>
    </w:p>
    <w:p w14:paraId="634BC851" w14:textId="77777777" w:rsidR="00E91078" w:rsidRPr="003E36AA" w:rsidRDefault="00E91078" w:rsidP="00E91078">
      <w:pPr>
        <w:keepNext/>
        <w:keepLines/>
        <w:spacing w:before="200" w:after="0" w:line="240" w:lineRule="auto"/>
        <w:jc w:val="center"/>
        <w:outlineLvl w:val="3"/>
        <w:rPr>
          <w:rFonts w:ascii="Arial" w:eastAsia="Times New Roman" w:hAnsi="Arial" w:cs="Arial"/>
          <w:b/>
          <w:bCs/>
          <w:iCs/>
          <w:kern w:val="0"/>
          <w:sz w:val="20"/>
          <w:szCs w:val="20"/>
          <w:lang w:eastAsia="sl-SI"/>
          <w14:ligatures w14:val="none"/>
        </w:rPr>
      </w:pPr>
      <w:r w:rsidRPr="003E36AA">
        <w:rPr>
          <w:rFonts w:ascii="Arial" w:eastAsia="Times New Roman" w:hAnsi="Arial" w:cs="Arial"/>
          <w:b/>
          <w:bCs/>
          <w:iCs/>
          <w:kern w:val="0"/>
          <w:sz w:val="20"/>
          <w:szCs w:val="20"/>
          <w:lang w:eastAsia="sl-SI"/>
          <w14:ligatures w14:val="none"/>
        </w:rPr>
        <w:t xml:space="preserve">SKLEP </w:t>
      </w:r>
    </w:p>
    <w:p w14:paraId="6D50A6E9" w14:textId="77777777" w:rsidR="00E91078" w:rsidRPr="003E36AA" w:rsidRDefault="00E91078" w:rsidP="00E91078">
      <w:pPr>
        <w:spacing w:after="0" w:line="240" w:lineRule="auto"/>
        <w:jc w:val="both"/>
        <w:rPr>
          <w:rFonts w:ascii="Arial" w:eastAsia="Times New Roman" w:hAnsi="Arial" w:cs="Arial"/>
          <w:kern w:val="0"/>
          <w:sz w:val="20"/>
          <w:szCs w:val="20"/>
          <w:lang w:eastAsia="sl-SI"/>
          <w14:ligatures w14:val="none"/>
        </w:rPr>
      </w:pPr>
    </w:p>
    <w:p w14:paraId="4A203088" w14:textId="77777777" w:rsidR="00E91078" w:rsidRPr="003E36AA" w:rsidRDefault="00E91078" w:rsidP="00E91078">
      <w:pPr>
        <w:spacing w:after="0" w:line="240" w:lineRule="auto"/>
        <w:jc w:val="center"/>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1.</w:t>
      </w:r>
    </w:p>
    <w:p w14:paraId="4FF29CDC" w14:textId="77777777" w:rsidR="00E91078" w:rsidRPr="003E36AA" w:rsidRDefault="00E91078" w:rsidP="00E91078">
      <w:pPr>
        <w:spacing w:after="0" w:line="240" w:lineRule="auto"/>
        <w:jc w:val="both"/>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t>Občinski svet Občine Renče-Vogrsko daje soglasje k predlagani ekonomski ceni socialno varstvene storitve</w:t>
      </w:r>
      <w:r w:rsidRPr="003E36AA">
        <w:rPr>
          <w:rFonts w:ascii="Arial" w:eastAsia="Times New Roman" w:hAnsi="Arial" w:cs="Arial"/>
          <w:kern w:val="0"/>
          <w:sz w:val="20"/>
          <w:szCs w:val="20"/>
          <w:lang w:eastAsia="sl-SI"/>
          <w14:ligatures w14:val="none"/>
        </w:rPr>
        <w:t xml:space="preserve"> »Pomoč družini na domu« </w:t>
      </w:r>
      <w:r>
        <w:rPr>
          <w:rFonts w:ascii="Arial" w:eastAsia="Times New Roman" w:hAnsi="Arial" w:cs="Arial"/>
          <w:kern w:val="0"/>
          <w:sz w:val="20"/>
          <w:szCs w:val="20"/>
          <w:lang w:eastAsia="sl-SI"/>
          <w14:ligatures w14:val="none"/>
        </w:rPr>
        <w:t xml:space="preserve">v višini </w:t>
      </w:r>
      <w:r w:rsidRPr="003E36AA">
        <w:rPr>
          <w:rFonts w:ascii="Arial" w:eastAsia="Times New Roman" w:hAnsi="Arial" w:cs="Arial"/>
          <w:kern w:val="0"/>
          <w:sz w:val="20"/>
          <w:szCs w:val="20"/>
          <w:lang w:eastAsia="sl-SI"/>
          <w14:ligatures w14:val="none"/>
        </w:rPr>
        <w:t>27,</w:t>
      </w:r>
      <w:r>
        <w:rPr>
          <w:rFonts w:ascii="Arial" w:eastAsia="Times New Roman" w:hAnsi="Arial" w:cs="Arial"/>
          <w:kern w:val="0"/>
          <w:sz w:val="20"/>
          <w:szCs w:val="20"/>
          <w:lang w:eastAsia="sl-SI"/>
          <w14:ligatures w14:val="none"/>
        </w:rPr>
        <w:t>59</w:t>
      </w:r>
      <w:r w:rsidRPr="003E36AA">
        <w:rPr>
          <w:rFonts w:ascii="Arial" w:eastAsia="Times New Roman" w:hAnsi="Arial" w:cs="Arial"/>
          <w:kern w:val="0"/>
          <w:sz w:val="20"/>
          <w:szCs w:val="20"/>
          <w:lang w:eastAsia="sl-SI"/>
          <w14:ligatures w14:val="none"/>
        </w:rPr>
        <w:t xml:space="preserve"> EUR na uro. </w:t>
      </w:r>
    </w:p>
    <w:p w14:paraId="29787A64" w14:textId="77777777" w:rsidR="00E91078" w:rsidRPr="003E36AA" w:rsidRDefault="00E91078" w:rsidP="00E91078">
      <w:pPr>
        <w:spacing w:after="0" w:line="240" w:lineRule="auto"/>
        <w:jc w:val="both"/>
        <w:rPr>
          <w:rFonts w:ascii="Arial" w:eastAsia="Times New Roman" w:hAnsi="Arial" w:cs="Arial"/>
          <w:kern w:val="0"/>
          <w:sz w:val="20"/>
          <w:szCs w:val="20"/>
          <w:lang w:eastAsia="sl-SI"/>
          <w14:ligatures w14:val="none"/>
        </w:rPr>
      </w:pPr>
    </w:p>
    <w:p w14:paraId="0DFC1956" w14:textId="77777777" w:rsidR="00E91078" w:rsidRPr="003E36AA" w:rsidRDefault="00E91078" w:rsidP="00E91078">
      <w:pPr>
        <w:spacing w:after="0" w:line="240" w:lineRule="auto"/>
        <w:jc w:val="center"/>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2.</w:t>
      </w:r>
    </w:p>
    <w:p w14:paraId="7F16EF48" w14:textId="11718E83" w:rsidR="00E91078" w:rsidRPr="003E36AA" w:rsidRDefault="00E91078" w:rsidP="008F3075">
      <w:pPr>
        <w:tabs>
          <w:tab w:val="left" w:pos="9180"/>
        </w:tabs>
        <w:spacing w:after="0" w:line="240" w:lineRule="auto"/>
        <w:ind w:right="72"/>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V izračunu ekonomske cene je upoštevana redna zaposlitev štirih in pol oskrbovalk za nedoločen čas, 0,21</w:t>
      </w:r>
      <w:r>
        <w:rPr>
          <w:rFonts w:ascii="Arial" w:eastAsia="Times New Roman" w:hAnsi="Arial" w:cs="Arial"/>
          <w:kern w:val="0"/>
          <w:sz w:val="20"/>
          <w:szCs w:val="20"/>
          <w:lang w:eastAsia="sl-SI"/>
          <w14:ligatures w14:val="none"/>
        </w:rPr>
        <w:t>50</w:t>
      </w:r>
      <w:r w:rsidRPr="003E36AA">
        <w:rPr>
          <w:rFonts w:ascii="Arial" w:eastAsia="Times New Roman" w:hAnsi="Arial" w:cs="Arial"/>
          <w:kern w:val="0"/>
          <w:sz w:val="20"/>
          <w:szCs w:val="20"/>
          <w:lang w:eastAsia="sl-SI"/>
          <w14:ligatures w14:val="none"/>
        </w:rPr>
        <w:t xml:space="preserve"> strokovnega delavca za strokovno pripravo in 0,1</w:t>
      </w:r>
      <w:r>
        <w:rPr>
          <w:rFonts w:ascii="Arial" w:eastAsia="Times New Roman" w:hAnsi="Arial" w:cs="Arial"/>
          <w:kern w:val="0"/>
          <w:sz w:val="20"/>
          <w:szCs w:val="20"/>
          <w:lang w:eastAsia="sl-SI"/>
          <w14:ligatures w14:val="none"/>
        </w:rPr>
        <w:t>125</w:t>
      </w:r>
      <w:r w:rsidRPr="003E36AA">
        <w:rPr>
          <w:rFonts w:ascii="Arial" w:eastAsia="Times New Roman" w:hAnsi="Arial" w:cs="Arial"/>
          <w:kern w:val="0"/>
          <w:sz w:val="20"/>
          <w:szCs w:val="20"/>
          <w:lang w:eastAsia="sl-SI"/>
          <w14:ligatures w14:val="none"/>
        </w:rPr>
        <w:t xml:space="preserve"> strokovnega delavca za vodenje in koordiniranje.</w:t>
      </w:r>
    </w:p>
    <w:p w14:paraId="2DE6944B" w14:textId="77777777" w:rsidR="00E91078" w:rsidRPr="003E36AA" w:rsidRDefault="00E91078" w:rsidP="00E91078">
      <w:pPr>
        <w:spacing w:after="0" w:line="240" w:lineRule="auto"/>
        <w:jc w:val="both"/>
        <w:rPr>
          <w:rFonts w:ascii="Arial" w:eastAsia="Times New Roman" w:hAnsi="Arial" w:cs="Arial"/>
          <w:kern w:val="0"/>
          <w:sz w:val="20"/>
          <w:szCs w:val="20"/>
          <w:lang w:eastAsia="sl-SI"/>
          <w14:ligatures w14:val="none"/>
        </w:rPr>
      </w:pPr>
    </w:p>
    <w:p w14:paraId="01D3D3E5" w14:textId="77777777" w:rsidR="00E91078" w:rsidRPr="003E36AA" w:rsidRDefault="00E91078" w:rsidP="00E91078">
      <w:pPr>
        <w:spacing w:after="0" w:line="240" w:lineRule="auto"/>
        <w:jc w:val="center"/>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lastRenderedPageBreak/>
        <w:t>3.</w:t>
      </w:r>
    </w:p>
    <w:p w14:paraId="3674B915" w14:textId="77777777" w:rsidR="00E91078" w:rsidRPr="003E36AA" w:rsidRDefault="00E91078" w:rsidP="00E91078">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Subvencionirana cena za uporabnike od 1. </w:t>
      </w:r>
      <w:r>
        <w:rPr>
          <w:rFonts w:ascii="Arial" w:eastAsia="Times New Roman" w:hAnsi="Arial" w:cs="Arial"/>
          <w:kern w:val="0"/>
          <w:sz w:val="20"/>
          <w:szCs w:val="20"/>
          <w:lang w:eastAsia="sl-SI"/>
          <w14:ligatures w14:val="none"/>
        </w:rPr>
        <w:t>4</w:t>
      </w:r>
      <w:r w:rsidRPr="003E36AA">
        <w:rPr>
          <w:rFonts w:ascii="Arial" w:eastAsia="Times New Roman" w:hAnsi="Arial" w:cs="Arial"/>
          <w:kern w:val="0"/>
          <w:sz w:val="20"/>
          <w:szCs w:val="20"/>
          <w:lang w:eastAsia="sl-SI"/>
          <w14:ligatures w14:val="none"/>
        </w:rPr>
        <w:t>. 202</w:t>
      </w:r>
      <w:r>
        <w:rPr>
          <w:rFonts w:ascii="Arial" w:eastAsia="Times New Roman" w:hAnsi="Arial" w:cs="Arial"/>
          <w:kern w:val="0"/>
          <w:sz w:val="20"/>
          <w:szCs w:val="20"/>
          <w:lang w:eastAsia="sl-SI"/>
          <w14:ligatures w14:val="none"/>
        </w:rPr>
        <w:t>4</w:t>
      </w:r>
      <w:r w:rsidRPr="003E36AA">
        <w:rPr>
          <w:rFonts w:ascii="Arial" w:eastAsia="Times New Roman" w:hAnsi="Arial" w:cs="Arial"/>
          <w:kern w:val="0"/>
          <w:sz w:val="20"/>
          <w:szCs w:val="20"/>
          <w:lang w:eastAsia="sl-SI"/>
          <w14:ligatures w14:val="none"/>
        </w:rPr>
        <w:t xml:space="preserve"> dalje znaša:</w:t>
      </w:r>
    </w:p>
    <w:p w14:paraId="36ED19A6" w14:textId="3E9451CE" w:rsidR="00E91078" w:rsidRPr="003E36AA" w:rsidRDefault="00E91078" w:rsidP="00E91078">
      <w:pPr>
        <w:numPr>
          <w:ilvl w:val="0"/>
          <w:numId w:val="2"/>
        </w:numPr>
        <w:spacing w:after="0" w:line="240" w:lineRule="auto"/>
        <w:contextualSpacing/>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od ponedeljka do sobote </w:t>
      </w:r>
      <w:r>
        <w:rPr>
          <w:rFonts w:ascii="Arial" w:eastAsia="Times New Roman" w:hAnsi="Arial" w:cs="Arial"/>
          <w:kern w:val="0"/>
          <w:sz w:val="20"/>
          <w:szCs w:val="20"/>
          <w:lang w:eastAsia="sl-SI"/>
          <w14:ligatures w14:val="none"/>
        </w:rPr>
        <w:t>8</w:t>
      </w:r>
      <w:r w:rsidRPr="003E36AA">
        <w:rPr>
          <w:rFonts w:ascii="Arial" w:eastAsia="Times New Roman" w:hAnsi="Arial" w:cs="Arial"/>
          <w:kern w:val="0"/>
          <w:sz w:val="20"/>
          <w:szCs w:val="20"/>
          <w:lang w:eastAsia="sl-SI"/>
          <w14:ligatures w14:val="none"/>
        </w:rPr>
        <w:t>,00 EUR na uro,</w:t>
      </w:r>
    </w:p>
    <w:p w14:paraId="40FDB691" w14:textId="60AE9232" w:rsidR="00E91078" w:rsidRPr="003E36AA" w:rsidRDefault="00E91078" w:rsidP="00E91078">
      <w:pPr>
        <w:numPr>
          <w:ilvl w:val="0"/>
          <w:numId w:val="2"/>
        </w:numPr>
        <w:spacing w:after="0" w:line="240" w:lineRule="auto"/>
        <w:contextualSpacing/>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ob nedeljah </w:t>
      </w:r>
      <w:r>
        <w:rPr>
          <w:rFonts w:ascii="Arial" w:eastAsia="Times New Roman" w:hAnsi="Arial" w:cs="Arial"/>
          <w:kern w:val="0"/>
          <w:sz w:val="20"/>
          <w:szCs w:val="20"/>
          <w:lang w:eastAsia="sl-SI"/>
          <w14:ligatures w14:val="none"/>
        </w:rPr>
        <w:t>11,20</w:t>
      </w:r>
      <w:r w:rsidRPr="003E36AA">
        <w:rPr>
          <w:rFonts w:ascii="Arial" w:eastAsia="Times New Roman" w:hAnsi="Arial" w:cs="Arial"/>
          <w:kern w:val="0"/>
          <w:sz w:val="20"/>
          <w:szCs w:val="20"/>
          <w:lang w:eastAsia="sl-SI"/>
          <w14:ligatures w14:val="none"/>
        </w:rPr>
        <w:t xml:space="preserve"> EUR na uro in</w:t>
      </w:r>
    </w:p>
    <w:p w14:paraId="6051BA88" w14:textId="79E40830" w:rsidR="00E91078" w:rsidRPr="003E36AA" w:rsidRDefault="00E91078" w:rsidP="00E91078">
      <w:pPr>
        <w:numPr>
          <w:ilvl w:val="0"/>
          <w:numId w:val="2"/>
        </w:numPr>
        <w:spacing w:after="0" w:line="240" w:lineRule="auto"/>
        <w:contextualSpacing/>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ob praznikih in drugih dela prostih dnevih </w:t>
      </w:r>
      <w:r>
        <w:rPr>
          <w:rFonts w:ascii="Arial" w:eastAsia="Times New Roman" w:hAnsi="Arial" w:cs="Arial"/>
          <w:kern w:val="0"/>
          <w:sz w:val="20"/>
          <w:szCs w:val="20"/>
          <w:lang w:eastAsia="sl-SI"/>
          <w14:ligatures w14:val="none"/>
        </w:rPr>
        <w:t>12,0</w:t>
      </w:r>
      <w:r w:rsidRPr="003E36AA">
        <w:rPr>
          <w:rFonts w:ascii="Arial" w:eastAsia="Times New Roman" w:hAnsi="Arial" w:cs="Arial"/>
          <w:kern w:val="0"/>
          <w:sz w:val="20"/>
          <w:szCs w:val="20"/>
          <w:lang w:eastAsia="sl-SI"/>
          <w14:ligatures w14:val="none"/>
        </w:rPr>
        <w:t>0 EUR na uro.</w:t>
      </w:r>
    </w:p>
    <w:p w14:paraId="22AF6CD1" w14:textId="77777777" w:rsidR="00E91078" w:rsidRPr="003E36AA" w:rsidRDefault="00E91078" w:rsidP="008F3075">
      <w:pPr>
        <w:tabs>
          <w:tab w:val="left" w:pos="9180"/>
        </w:tabs>
        <w:spacing w:after="0" w:line="240" w:lineRule="auto"/>
        <w:ind w:right="72"/>
        <w:rPr>
          <w:rFonts w:ascii="Arial" w:eastAsia="Times New Roman" w:hAnsi="Arial" w:cs="Arial"/>
          <w:kern w:val="0"/>
          <w:sz w:val="20"/>
          <w:szCs w:val="20"/>
          <w:lang w:eastAsia="sl-SI"/>
          <w14:ligatures w14:val="none"/>
        </w:rPr>
      </w:pPr>
    </w:p>
    <w:p w14:paraId="3EEE5DE0" w14:textId="77777777" w:rsidR="00E91078" w:rsidRPr="003E36AA" w:rsidRDefault="00E91078" w:rsidP="00E91078">
      <w:pPr>
        <w:tabs>
          <w:tab w:val="left" w:pos="9180"/>
        </w:tabs>
        <w:spacing w:after="0" w:line="240" w:lineRule="auto"/>
        <w:ind w:right="72"/>
        <w:jc w:val="center"/>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4.</w:t>
      </w:r>
    </w:p>
    <w:p w14:paraId="59942CF2" w14:textId="77777777" w:rsidR="00E91078" w:rsidRPr="003E36AA" w:rsidRDefault="00E91078" w:rsidP="00E91078">
      <w:pPr>
        <w:spacing w:after="0" w:line="240" w:lineRule="auto"/>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Ta sklep prične veljati </w:t>
      </w:r>
      <w:r>
        <w:rPr>
          <w:rFonts w:ascii="Arial" w:eastAsia="Times New Roman" w:hAnsi="Arial" w:cs="Arial"/>
          <w:kern w:val="0"/>
          <w:sz w:val="20"/>
          <w:szCs w:val="20"/>
          <w:lang w:eastAsia="sl-SI"/>
          <w14:ligatures w14:val="none"/>
        </w:rPr>
        <w:t>naslednji dan po</w:t>
      </w:r>
      <w:r w:rsidRPr="003E36AA">
        <w:rPr>
          <w:rFonts w:ascii="Arial" w:eastAsia="Times New Roman" w:hAnsi="Arial" w:cs="Arial"/>
          <w:kern w:val="0"/>
          <w:sz w:val="20"/>
          <w:szCs w:val="20"/>
          <w:lang w:eastAsia="sl-SI"/>
          <w14:ligatures w14:val="none"/>
        </w:rPr>
        <w:t xml:space="preserve"> objavi v Uradnih objavah Občinskega lista</w:t>
      </w:r>
      <w:r>
        <w:rPr>
          <w:rFonts w:ascii="Arial" w:eastAsia="Times New Roman" w:hAnsi="Arial" w:cs="Arial"/>
          <w:kern w:val="0"/>
          <w:sz w:val="20"/>
          <w:szCs w:val="20"/>
          <w:lang w:eastAsia="sl-SI"/>
          <w14:ligatures w14:val="none"/>
        </w:rPr>
        <w:t>, uporablja pa se</w:t>
      </w:r>
      <w:r w:rsidRPr="000C7F6E">
        <w:rPr>
          <w:rFonts w:ascii="Arial" w:eastAsia="Times New Roman" w:hAnsi="Arial" w:cs="Arial"/>
          <w:kern w:val="0"/>
          <w:sz w:val="20"/>
          <w:szCs w:val="20"/>
          <w:lang w:eastAsia="sl-SI"/>
          <w14:ligatures w14:val="none"/>
        </w:rPr>
        <w:t xml:space="preserve"> </w:t>
      </w:r>
      <w:r w:rsidRPr="003E36AA">
        <w:rPr>
          <w:rFonts w:ascii="Arial" w:eastAsia="Times New Roman" w:hAnsi="Arial" w:cs="Arial"/>
          <w:kern w:val="0"/>
          <w:sz w:val="20"/>
          <w:szCs w:val="20"/>
          <w:lang w:eastAsia="sl-SI"/>
          <w14:ligatures w14:val="none"/>
        </w:rPr>
        <w:t xml:space="preserve">od 1. </w:t>
      </w:r>
      <w:r>
        <w:rPr>
          <w:rFonts w:ascii="Arial" w:eastAsia="Times New Roman" w:hAnsi="Arial" w:cs="Arial"/>
          <w:kern w:val="0"/>
          <w:sz w:val="20"/>
          <w:szCs w:val="20"/>
          <w:lang w:eastAsia="sl-SI"/>
          <w14:ligatures w14:val="none"/>
        </w:rPr>
        <w:t>4</w:t>
      </w:r>
      <w:r w:rsidRPr="003E36AA">
        <w:rPr>
          <w:rFonts w:ascii="Arial" w:eastAsia="Times New Roman" w:hAnsi="Arial" w:cs="Arial"/>
          <w:kern w:val="0"/>
          <w:sz w:val="20"/>
          <w:szCs w:val="20"/>
          <w:lang w:eastAsia="sl-SI"/>
          <w14:ligatures w14:val="none"/>
        </w:rPr>
        <w:t>. 202</w:t>
      </w:r>
      <w:r>
        <w:rPr>
          <w:rFonts w:ascii="Arial" w:eastAsia="Times New Roman" w:hAnsi="Arial" w:cs="Arial"/>
          <w:kern w:val="0"/>
          <w:sz w:val="20"/>
          <w:szCs w:val="20"/>
          <w:lang w:eastAsia="sl-SI"/>
          <w14:ligatures w14:val="none"/>
        </w:rPr>
        <w:t>4</w:t>
      </w:r>
      <w:r w:rsidRPr="000C7F6E">
        <w:rPr>
          <w:rFonts w:ascii="Arial" w:eastAsia="Times New Roman" w:hAnsi="Arial" w:cs="Arial"/>
          <w:kern w:val="0"/>
          <w:sz w:val="20"/>
          <w:szCs w:val="20"/>
          <w:lang w:eastAsia="sl-SI"/>
          <w14:ligatures w14:val="none"/>
        </w:rPr>
        <w:t xml:space="preserve"> </w:t>
      </w:r>
      <w:r w:rsidRPr="003E36AA">
        <w:rPr>
          <w:rFonts w:ascii="Arial" w:eastAsia="Times New Roman" w:hAnsi="Arial" w:cs="Arial"/>
          <w:kern w:val="0"/>
          <w:sz w:val="20"/>
          <w:szCs w:val="20"/>
          <w:lang w:eastAsia="sl-SI"/>
          <w14:ligatures w14:val="none"/>
        </w:rPr>
        <w:t>dalje</w:t>
      </w:r>
      <w:r>
        <w:rPr>
          <w:rFonts w:ascii="Arial" w:eastAsia="Times New Roman" w:hAnsi="Arial" w:cs="Arial"/>
          <w:kern w:val="0"/>
          <w:sz w:val="20"/>
          <w:szCs w:val="20"/>
          <w:lang w:eastAsia="sl-SI"/>
          <w14:ligatures w14:val="none"/>
        </w:rPr>
        <w:t>.</w:t>
      </w:r>
    </w:p>
    <w:p w14:paraId="248D2033" w14:textId="77777777" w:rsidR="00E91078" w:rsidRPr="003E36AA" w:rsidRDefault="00E91078" w:rsidP="00E91078">
      <w:pPr>
        <w:spacing w:after="0" w:line="240" w:lineRule="auto"/>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ab/>
      </w:r>
    </w:p>
    <w:p w14:paraId="551907AA" w14:textId="77777777" w:rsidR="00E91078" w:rsidRPr="003E36AA" w:rsidRDefault="00E91078" w:rsidP="00E91078">
      <w:pPr>
        <w:spacing w:after="0" w:line="240" w:lineRule="auto"/>
        <w:rPr>
          <w:rFonts w:ascii="Arial" w:eastAsia="Times New Roman" w:hAnsi="Arial" w:cs="Arial"/>
          <w:b/>
          <w:kern w:val="0"/>
          <w:sz w:val="20"/>
          <w:szCs w:val="20"/>
          <w:lang w:eastAsia="sl-SI"/>
          <w14:ligatures w14:val="none"/>
        </w:rPr>
      </w:pP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b/>
          <w:kern w:val="0"/>
          <w:sz w:val="20"/>
          <w:szCs w:val="20"/>
          <w:lang w:eastAsia="sl-SI"/>
          <w14:ligatures w14:val="none"/>
        </w:rPr>
        <w:tab/>
      </w:r>
      <w:r w:rsidRPr="003E36AA">
        <w:rPr>
          <w:rFonts w:ascii="Arial" w:eastAsia="Times New Roman" w:hAnsi="Arial" w:cs="Arial"/>
          <w:b/>
          <w:kern w:val="0"/>
          <w:sz w:val="20"/>
          <w:szCs w:val="20"/>
          <w:lang w:eastAsia="sl-SI"/>
          <w14:ligatures w14:val="none"/>
        </w:rPr>
        <w:tab/>
      </w:r>
      <w:r w:rsidRPr="003E36AA">
        <w:rPr>
          <w:rFonts w:ascii="Arial" w:eastAsia="Times New Roman" w:hAnsi="Arial" w:cs="Arial"/>
          <w:b/>
          <w:kern w:val="0"/>
          <w:sz w:val="20"/>
          <w:szCs w:val="20"/>
          <w:lang w:eastAsia="sl-SI"/>
          <w14:ligatures w14:val="none"/>
        </w:rPr>
        <w:tab/>
      </w:r>
    </w:p>
    <w:p w14:paraId="3C47D502" w14:textId="77777777" w:rsidR="00E91078" w:rsidRPr="003E36AA" w:rsidRDefault="00E91078" w:rsidP="00E91078">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Številka:    </w:t>
      </w:r>
    </w:p>
    <w:p w14:paraId="2AC375CF" w14:textId="77777777" w:rsidR="00E91078" w:rsidRPr="003E36AA" w:rsidRDefault="00E91078" w:rsidP="00E91078">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Datum:</w:t>
      </w:r>
    </w:p>
    <w:p w14:paraId="278B5600" w14:textId="77777777" w:rsidR="00E91078" w:rsidRPr="003E36AA" w:rsidRDefault="00E91078" w:rsidP="00E91078">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r>
      <w:r w:rsidRPr="003E36AA">
        <w:rPr>
          <w:rFonts w:ascii="Arial" w:eastAsia="Times New Roman" w:hAnsi="Arial" w:cs="Arial"/>
          <w:kern w:val="0"/>
          <w:sz w:val="20"/>
          <w:szCs w:val="20"/>
          <w:lang w:eastAsia="sl-SI"/>
          <w14:ligatures w14:val="none"/>
        </w:rPr>
        <w:tab/>
        <w:t xml:space="preserve">    </w:t>
      </w:r>
    </w:p>
    <w:p w14:paraId="276F02A3" w14:textId="77777777" w:rsidR="00E91078" w:rsidRPr="003E36AA" w:rsidRDefault="00E91078" w:rsidP="00E91078">
      <w:pPr>
        <w:spacing w:after="0" w:line="240" w:lineRule="auto"/>
        <w:jc w:val="both"/>
        <w:rPr>
          <w:rFonts w:ascii="Arial" w:eastAsia="Times New Roman" w:hAnsi="Arial" w:cs="Arial"/>
          <w:kern w:val="0"/>
          <w:sz w:val="20"/>
          <w:szCs w:val="20"/>
          <w:lang w:eastAsia="sl-SI"/>
          <w14:ligatures w14:val="none"/>
        </w:rPr>
      </w:pPr>
      <w:r w:rsidRPr="003E36AA">
        <w:rPr>
          <w:rFonts w:ascii="Arial" w:eastAsia="Times New Roman" w:hAnsi="Arial" w:cs="Arial"/>
          <w:kern w:val="0"/>
          <w:sz w:val="20"/>
          <w:szCs w:val="20"/>
          <w:lang w:eastAsia="sl-SI"/>
          <w14:ligatures w14:val="none"/>
        </w:rPr>
        <w:t xml:space="preserve">                                                                                                                 </w:t>
      </w:r>
      <w:r>
        <w:rPr>
          <w:rFonts w:ascii="Arial" w:eastAsia="Times New Roman" w:hAnsi="Arial" w:cs="Arial"/>
          <w:kern w:val="0"/>
          <w:sz w:val="20"/>
          <w:szCs w:val="20"/>
          <w:lang w:eastAsia="sl-SI"/>
          <w14:ligatures w14:val="none"/>
        </w:rPr>
        <w:t xml:space="preserve"> </w:t>
      </w:r>
      <w:r w:rsidRPr="003E36AA">
        <w:rPr>
          <w:rFonts w:ascii="Arial" w:eastAsia="Times New Roman" w:hAnsi="Arial" w:cs="Arial"/>
          <w:kern w:val="0"/>
          <w:sz w:val="20"/>
          <w:szCs w:val="20"/>
          <w:lang w:eastAsia="sl-SI"/>
          <w14:ligatures w14:val="none"/>
        </w:rPr>
        <w:t>Župan</w:t>
      </w:r>
    </w:p>
    <w:p w14:paraId="68C4E960" w14:textId="77777777" w:rsidR="00E91078" w:rsidRPr="003E36AA" w:rsidRDefault="00E91078" w:rsidP="00E91078">
      <w:pPr>
        <w:spacing w:after="0" w:line="240" w:lineRule="auto"/>
        <w:rPr>
          <w:rFonts w:ascii="Arial" w:eastAsia="Times New Roman" w:hAnsi="Arial" w:cs="Arial"/>
          <w:kern w:val="0"/>
          <w:sz w:val="20"/>
          <w:szCs w:val="20"/>
          <w:lang w:eastAsia="sl-SI"/>
          <w14:ligatures w14:val="none"/>
        </w:rPr>
      </w:pPr>
      <w:r>
        <w:rPr>
          <w:rFonts w:ascii="Arial" w:eastAsia="Times New Roman" w:hAnsi="Arial" w:cs="Arial"/>
          <w:kern w:val="0"/>
          <w:sz w:val="20"/>
          <w:szCs w:val="20"/>
          <w:lang w:eastAsia="sl-SI"/>
          <w14:ligatures w14:val="none"/>
        </w:rPr>
        <w:tab/>
      </w:r>
      <w:r>
        <w:rPr>
          <w:rFonts w:ascii="Arial" w:eastAsia="Times New Roman" w:hAnsi="Arial" w:cs="Arial"/>
          <w:kern w:val="0"/>
          <w:sz w:val="20"/>
          <w:szCs w:val="20"/>
          <w:lang w:eastAsia="sl-SI"/>
          <w14:ligatures w14:val="none"/>
        </w:rPr>
        <w:tab/>
      </w:r>
      <w:r>
        <w:rPr>
          <w:rFonts w:ascii="Arial" w:eastAsia="Times New Roman" w:hAnsi="Arial" w:cs="Arial"/>
          <w:kern w:val="0"/>
          <w:sz w:val="20"/>
          <w:szCs w:val="20"/>
          <w:lang w:eastAsia="sl-SI"/>
          <w14:ligatures w14:val="none"/>
        </w:rPr>
        <w:tab/>
      </w:r>
      <w:r>
        <w:rPr>
          <w:rFonts w:ascii="Arial" w:eastAsia="Times New Roman" w:hAnsi="Arial" w:cs="Arial"/>
          <w:kern w:val="0"/>
          <w:sz w:val="20"/>
          <w:szCs w:val="20"/>
          <w:lang w:eastAsia="sl-SI"/>
          <w14:ligatures w14:val="none"/>
        </w:rPr>
        <w:tab/>
      </w:r>
      <w:r>
        <w:rPr>
          <w:rFonts w:ascii="Arial" w:eastAsia="Times New Roman" w:hAnsi="Arial" w:cs="Arial"/>
          <w:kern w:val="0"/>
          <w:sz w:val="20"/>
          <w:szCs w:val="20"/>
          <w:lang w:eastAsia="sl-SI"/>
          <w14:ligatures w14:val="none"/>
        </w:rPr>
        <w:tab/>
      </w:r>
      <w:r>
        <w:rPr>
          <w:rFonts w:ascii="Arial" w:eastAsia="Times New Roman" w:hAnsi="Arial" w:cs="Arial"/>
          <w:kern w:val="0"/>
          <w:sz w:val="20"/>
          <w:szCs w:val="20"/>
          <w:lang w:eastAsia="sl-SI"/>
          <w14:ligatures w14:val="none"/>
        </w:rPr>
        <w:tab/>
      </w:r>
      <w:r>
        <w:rPr>
          <w:rFonts w:ascii="Arial" w:eastAsia="Times New Roman" w:hAnsi="Arial" w:cs="Arial"/>
          <w:kern w:val="0"/>
          <w:sz w:val="20"/>
          <w:szCs w:val="20"/>
          <w:lang w:eastAsia="sl-SI"/>
          <w14:ligatures w14:val="none"/>
        </w:rPr>
        <w:tab/>
      </w:r>
      <w:r>
        <w:rPr>
          <w:rFonts w:ascii="Arial" w:eastAsia="Times New Roman" w:hAnsi="Arial" w:cs="Arial"/>
          <w:kern w:val="0"/>
          <w:sz w:val="20"/>
          <w:szCs w:val="20"/>
          <w:lang w:eastAsia="sl-SI"/>
          <w14:ligatures w14:val="none"/>
        </w:rPr>
        <w:tab/>
        <w:t xml:space="preserve">    Tarik Žigon, l. r.</w:t>
      </w:r>
    </w:p>
    <w:p w14:paraId="6539F09F" w14:textId="77777777" w:rsidR="00E91078" w:rsidRPr="003E36AA" w:rsidRDefault="00E91078" w:rsidP="00E91078">
      <w:pPr>
        <w:spacing w:after="0" w:line="240" w:lineRule="auto"/>
        <w:rPr>
          <w:rFonts w:ascii="Arial" w:eastAsia="Times New Roman" w:hAnsi="Arial" w:cs="Arial"/>
          <w:kern w:val="0"/>
          <w:sz w:val="20"/>
          <w:szCs w:val="20"/>
          <w:lang w:eastAsia="sl-SI"/>
          <w14:ligatures w14:val="none"/>
        </w:rPr>
      </w:pPr>
    </w:p>
    <w:p w14:paraId="7AD1016A" w14:textId="77777777" w:rsidR="00E91078" w:rsidRPr="003E36AA" w:rsidRDefault="00E91078" w:rsidP="00E91078">
      <w:pPr>
        <w:spacing w:after="200" w:line="276" w:lineRule="auto"/>
        <w:rPr>
          <w:rFonts w:ascii="Arial" w:hAnsi="Arial" w:cs="Arial"/>
          <w:kern w:val="0"/>
          <w:sz w:val="20"/>
          <w:szCs w:val="20"/>
          <w14:ligatures w14:val="none"/>
        </w:rPr>
      </w:pPr>
    </w:p>
    <w:p w14:paraId="247C5E58" w14:textId="77777777" w:rsidR="00E91078" w:rsidRPr="003E36AA" w:rsidRDefault="00E91078" w:rsidP="003E36AA">
      <w:pPr>
        <w:spacing w:after="200" w:line="276" w:lineRule="auto"/>
        <w:rPr>
          <w:rFonts w:ascii="Arial" w:hAnsi="Arial" w:cs="Arial"/>
          <w:kern w:val="0"/>
          <w:sz w:val="20"/>
          <w:szCs w:val="20"/>
          <w14:ligatures w14:val="none"/>
        </w:rPr>
      </w:pPr>
    </w:p>
    <w:sectPr w:rsidR="00E91078" w:rsidRPr="003E36AA" w:rsidSect="003E36A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87FC" w14:textId="77777777" w:rsidR="008B700B" w:rsidRDefault="008B700B">
      <w:pPr>
        <w:spacing w:after="0" w:line="240" w:lineRule="auto"/>
      </w:pPr>
      <w:r>
        <w:separator/>
      </w:r>
    </w:p>
  </w:endnote>
  <w:endnote w:type="continuationSeparator" w:id="0">
    <w:p w14:paraId="1AE54C99" w14:textId="77777777" w:rsidR="008B700B" w:rsidRDefault="008B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004B" w14:textId="77777777" w:rsidR="008B700B" w:rsidRDefault="008B700B">
      <w:pPr>
        <w:spacing w:after="0" w:line="240" w:lineRule="auto"/>
      </w:pPr>
      <w:r>
        <w:separator/>
      </w:r>
    </w:p>
  </w:footnote>
  <w:footnote w:type="continuationSeparator" w:id="0">
    <w:p w14:paraId="65A546A0" w14:textId="77777777" w:rsidR="008B700B" w:rsidRDefault="008B7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67EE" w14:textId="4F3BDCB8" w:rsidR="009B2822" w:rsidRPr="000E199C" w:rsidRDefault="000E199C" w:rsidP="002617CD">
    <w:pPr>
      <w:pStyle w:val="Glava"/>
      <w:jc w:val="right"/>
      <w:rPr>
        <w:rFonts w:ascii="Arial" w:hAnsi="Arial" w:cs="Arial"/>
        <w:color w:val="999999"/>
        <w:sz w:val="40"/>
        <w:szCs w:val="40"/>
      </w:rPr>
    </w:pPr>
    <w:r w:rsidRPr="000E199C">
      <w:rPr>
        <w:rFonts w:ascii="Arial" w:hAnsi="Arial" w:cs="Arial"/>
        <w:color w:val="999999"/>
        <w:sz w:val="40"/>
        <w:szCs w:val="40"/>
      </w:rPr>
      <w:t>10</w:t>
    </w:r>
    <w:r w:rsidR="009B2822" w:rsidRPr="000E199C">
      <w:rPr>
        <w:rFonts w:ascii="Arial" w:hAnsi="Arial" w:cs="Arial"/>
        <w:color w:val="999999"/>
        <w:sz w:val="40"/>
        <w:szCs w:val="40"/>
      </w:rPr>
      <w:t>. redna seja</w:t>
    </w:r>
    <w:r w:rsidR="009B2822" w:rsidRPr="000E199C">
      <w:rPr>
        <w:rFonts w:ascii="Arial" w:hAnsi="Arial" w:cs="Arial"/>
        <w:color w:val="999999"/>
        <w:sz w:val="40"/>
        <w:szCs w:val="40"/>
      </w:rPr>
      <w:tab/>
    </w:r>
    <w:r w:rsidR="009B2822" w:rsidRPr="000E199C">
      <w:rPr>
        <w:rFonts w:ascii="Arial" w:hAnsi="Arial" w:cs="Arial"/>
        <w:color w:val="999999"/>
        <w:sz w:val="40"/>
        <w:szCs w:val="40"/>
      </w:rPr>
      <w:tab/>
    </w:r>
    <w:r w:rsidRPr="000E199C">
      <w:rPr>
        <w:rFonts w:ascii="Arial" w:hAnsi="Arial" w:cs="Arial"/>
        <w:color w:val="999999"/>
        <w:sz w:val="40"/>
        <w:szCs w:val="40"/>
      </w:rPr>
      <w:t>2</w:t>
    </w:r>
    <w:r w:rsidR="009B2822" w:rsidRPr="000E199C">
      <w:rPr>
        <w:rFonts w:ascii="Arial" w:hAnsi="Arial" w:cs="Arial"/>
        <w:color w:val="999999"/>
        <w:sz w:val="40"/>
        <w:szCs w:val="40"/>
      </w:rPr>
      <w:t>. točka</w:t>
    </w:r>
  </w:p>
  <w:p w14:paraId="68E8E4BC" w14:textId="77777777" w:rsidR="009B2822" w:rsidRDefault="009B282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A4339"/>
    <w:multiLevelType w:val="hybridMultilevel"/>
    <w:tmpl w:val="55E81C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3B1F15"/>
    <w:multiLevelType w:val="hybridMultilevel"/>
    <w:tmpl w:val="1F66ED86"/>
    <w:lvl w:ilvl="0" w:tplc="9FDAD91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97261F"/>
    <w:multiLevelType w:val="hybridMultilevel"/>
    <w:tmpl w:val="C46CE6BE"/>
    <w:lvl w:ilvl="0" w:tplc="5DEE0936">
      <w:start w:val="529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810258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2581388">
    <w:abstractNumId w:val="1"/>
  </w:num>
  <w:num w:numId="3" w16cid:durableId="1838112703">
    <w:abstractNumId w:val="0"/>
  </w:num>
  <w:num w:numId="4" w16cid:durableId="171188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AA"/>
    <w:rsid w:val="000C1219"/>
    <w:rsid w:val="000C677F"/>
    <w:rsid w:val="000C7F6E"/>
    <w:rsid w:val="000E199C"/>
    <w:rsid w:val="0015348C"/>
    <w:rsid w:val="00215035"/>
    <w:rsid w:val="00252389"/>
    <w:rsid w:val="00356BEF"/>
    <w:rsid w:val="003E2B74"/>
    <w:rsid w:val="003E36AA"/>
    <w:rsid w:val="00574017"/>
    <w:rsid w:val="00611199"/>
    <w:rsid w:val="0085282C"/>
    <w:rsid w:val="008B700B"/>
    <w:rsid w:val="008C773A"/>
    <w:rsid w:val="008F3075"/>
    <w:rsid w:val="008F46A7"/>
    <w:rsid w:val="009B2822"/>
    <w:rsid w:val="00A3604A"/>
    <w:rsid w:val="00C5759D"/>
    <w:rsid w:val="00CA0ED0"/>
    <w:rsid w:val="00CC1EC7"/>
    <w:rsid w:val="00DA3928"/>
    <w:rsid w:val="00E91078"/>
    <w:rsid w:val="00F3701F"/>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D641B6"/>
  <w15:chartTrackingRefBased/>
  <w15:docId w15:val="{320BBD06-7311-4F3E-8EA3-A8E254BD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E36AA"/>
    <w:pPr>
      <w:tabs>
        <w:tab w:val="center" w:pos="4536"/>
        <w:tab w:val="right" w:pos="9072"/>
      </w:tabs>
      <w:spacing w:after="0" w:line="240" w:lineRule="auto"/>
    </w:pPr>
  </w:style>
  <w:style w:type="character" w:customStyle="1" w:styleId="GlavaZnak">
    <w:name w:val="Glava Znak"/>
    <w:basedOn w:val="Privzetapisavaodstavka"/>
    <w:link w:val="Glava"/>
    <w:uiPriority w:val="99"/>
    <w:rsid w:val="003E36AA"/>
  </w:style>
  <w:style w:type="paragraph" w:styleId="Noga">
    <w:name w:val="footer"/>
    <w:basedOn w:val="Navaden"/>
    <w:link w:val="NogaZnak"/>
    <w:uiPriority w:val="99"/>
    <w:unhideWhenUsed/>
    <w:rsid w:val="000E199C"/>
    <w:pPr>
      <w:tabs>
        <w:tab w:val="center" w:pos="4536"/>
        <w:tab w:val="right" w:pos="9072"/>
      </w:tabs>
      <w:spacing w:after="0" w:line="240" w:lineRule="auto"/>
    </w:pPr>
  </w:style>
  <w:style w:type="character" w:customStyle="1" w:styleId="NogaZnak">
    <w:name w:val="Noga Znak"/>
    <w:basedOn w:val="Privzetapisavaodstavka"/>
    <w:link w:val="Noga"/>
    <w:uiPriority w:val="99"/>
    <w:rsid w:val="000E1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1770</Words>
  <Characters>10093</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5</cp:revision>
  <cp:lastPrinted>2024-03-19T07:50:00Z</cp:lastPrinted>
  <dcterms:created xsi:type="dcterms:W3CDTF">2024-03-19T11:47:00Z</dcterms:created>
  <dcterms:modified xsi:type="dcterms:W3CDTF">2024-03-19T12:22:00Z</dcterms:modified>
</cp:coreProperties>
</file>