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B74B9" w14:textId="77777777" w:rsidR="001A3B42" w:rsidRDefault="001A3B42" w:rsidP="00C70D9C">
      <w:pPr>
        <w:spacing w:after="0" w:line="240" w:lineRule="auto"/>
        <w:jc w:val="both"/>
        <w:rPr>
          <w:b/>
          <w:color w:val="4D7731"/>
        </w:rPr>
      </w:pPr>
    </w:p>
    <w:p w14:paraId="2E99CCED" w14:textId="77777777" w:rsidR="001A3B42" w:rsidRDefault="001A3B42" w:rsidP="00C70D9C">
      <w:pPr>
        <w:spacing w:after="0" w:line="240" w:lineRule="auto"/>
        <w:jc w:val="both"/>
        <w:rPr>
          <w:b/>
          <w:color w:val="4D7731"/>
        </w:rPr>
      </w:pPr>
    </w:p>
    <w:p w14:paraId="5D577357" w14:textId="77777777" w:rsidR="001A3B42" w:rsidRDefault="001A3B42" w:rsidP="00C70D9C">
      <w:pPr>
        <w:spacing w:after="0" w:line="240" w:lineRule="auto"/>
        <w:jc w:val="both"/>
        <w:rPr>
          <w:b/>
          <w:color w:val="4D7731"/>
        </w:rPr>
      </w:pPr>
    </w:p>
    <w:p w14:paraId="7EF0C93D" w14:textId="77777777" w:rsidR="001A3B42" w:rsidRDefault="001A3B42" w:rsidP="00C70D9C">
      <w:pPr>
        <w:spacing w:after="0" w:line="240" w:lineRule="auto"/>
        <w:jc w:val="both"/>
        <w:rPr>
          <w:b/>
          <w:color w:val="4D7731"/>
        </w:rPr>
      </w:pPr>
    </w:p>
    <w:p w14:paraId="766513EE" w14:textId="77777777" w:rsidR="001A3B42" w:rsidRDefault="001A3B42" w:rsidP="00C70D9C">
      <w:pPr>
        <w:spacing w:after="0" w:line="240" w:lineRule="auto"/>
        <w:jc w:val="both"/>
        <w:rPr>
          <w:b/>
          <w:color w:val="4D7731"/>
        </w:rPr>
      </w:pPr>
    </w:p>
    <w:p w14:paraId="1EBA8B86" w14:textId="77777777" w:rsidR="001A3B42" w:rsidRDefault="001A3B42" w:rsidP="00C70D9C">
      <w:pPr>
        <w:spacing w:after="0" w:line="240" w:lineRule="auto"/>
        <w:jc w:val="both"/>
        <w:rPr>
          <w:b/>
          <w:color w:val="4D7731"/>
        </w:rPr>
      </w:pPr>
    </w:p>
    <w:p w14:paraId="7587431B" w14:textId="77777777" w:rsidR="001A3B42" w:rsidRDefault="001A3B42" w:rsidP="00C70D9C">
      <w:pPr>
        <w:spacing w:after="0" w:line="240" w:lineRule="auto"/>
        <w:jc w:val="both"/>
        <w:rPr>
          <w:b/>
          <w:color w:val="4D7731"/>
        </w:rPr>
      </w:pPr>
    </w:p>
    <w:p w14:paraId="6126622F" w14:textId="77777777" w:rsidR="001A3B42" w:rsidRDefault="001A3B42" w:rsidP="00C70D9C">
      <w:pPr>
        <w:spacing w:after="0" w:line="240" w:lineRule="auto"/>
        <w:jc w:val="both"/>
        <w:rPr>
          <w:b/>
          <w:color w:val="4D7731"/>
        </w:rPr>
      </w:pPr>
    </w:p>
    <w:p w14:paraId="18919D30" w14:textId="77777777" w:rsidR="00E0622E" w:rsidRPr="001A3B42" w:rsidRDefault="00F72191" w:rsidP="001A3B42">
      <w:pPr>
        <w:spacing w:after="0" w:line="240" w:lineRule="auto"/>
        <w:jc w:val="center"/>
        <w:rPr>
          <w:b/>
          <w:color w:val="4D7731"/>
          <w:sz w:val="56"/>
          <w:szCs w:val="56"/>
        </w:rPr>
      </w:pPr>
      <w:r w:rsidRPr="001A3B42">
        <w:rPr>
          <w:b/>
          <w:color w:val="4D7731"/>
          <w:sz w:val="56"/>
          <w:szCs w:val="56"/>
        </w:rPr>
        <w:t>TRAJNOSTNI AKCIJS</w:t>
      </w:r>
      <w:r w:rsidR="001A3B42">
        <w:rPr>
          <w:b/>
          <w:color w:val="4D7731"/>
          <w:sz w:val="56"/>
          <w:szCs w:val="56"/>
        </w:rPr>
        <w:t>K</w:t>
      </w:r>
      <w:r w:rsidRPr="001A3B42">
        <w:rPr>
          <w:b/>
          <w:color w:val="4D7731"/>
          <w:sz w:val="56"/>
          <w:szCs w:val="56"/>
        </w:rPr>
        <w:t>I NAČRT</w:t>
      </w:r>
    </w:p>
    <w:p w14:paraId="2547F46F" w14:textId="77777777" w:rsidR="00F72191" w:rsidRPr="001A3B42" w:rsidRDefault="00F72191" w:rsidP="00C70D9C">
      <w:pPr>
        <w:spacing w:after="0" w:line="240" w:lineRule="auto"/>
        <w:jc w:val="both"/>
        <w:rPr>
          <w:b/>
          <w:color w:val="4D7731"/>
        </w:rPr>
      </w:pPr>
    </w:p>
    <w:p w14:paraId="5479106D" w14:textId="35FD4FBD" w:rsidR="00F72191" w:rsidRDefault="00F72191" w:rsidP="001A3B42">
      <w:pPr>
        <w:spacing w:after="0" w:line="240" w:lineRule="auto"/>
        <w:jc w:val="center"/>
        <w:rPr>
          <w:b/>
          <w:color w:val="4D7731"/>
          <w:sz w:val="36"/>
          <w:szCs w:val="36"/>
        </w:rPr>
      </w:pPr>
      <w:r w:rsidRPr="001A3B42">
        <w:rPr>
          <w:b/>
          <w:color w:val="4D7731"/>
          <w:sz w:val="36"/>
          <w:szCs w:val="36"/>
        </w:rPr>
        <w:t xml:space="preserve">Akcijski načrt ukrepov </w:t>
      </w:r>
      <w:r w:rsidR="00596C29">
        <w:rPr>
          <w:b/>
          <w:color w:val="4D7731"/>
          <w:sz w:val="36"/>
          <w:szCs w:val="36"/>
        </w:rPr>
        <w:t>trajnostnega turizma 20</w:t>
      </w:r>
      <w:r w:rsidR="002216D4">
        <w:rPr>
          <w:b/>
          <w:color w:val="4D7731"/>
          <w:sz w:val="36"/>
          <w:szCs w:val="36"/>
        </w:rPr>
        <w:t>2</w:t>
      </w:r>
      <w:r w:rsidR="003E6A2C">
        <w:rPr>
          <w:b/>
          <w:color w:val="4D7731"/>
          <w:sz w:val="36"/>
          <w:szCs w:val="36"/>
        </w:rPr>
        <w:t>4</w:t>
      </w:r>
      <w:r w:rsidR="00596C29">
        <w:rPr>
          <w:b/>
          <w:color w:val="4D7731"/>
          <w:sz w:val="36"/>
          <w:szCs w:val="36"/>
        </w:rPr>
        <w:t xml:space="preserve"> – 202</w:t>
      </w:r>
      <w:r w:rsidR="003E6A2C">
        <w:rPr>
          <w:b/>
          <w:color w:val="4D7731"/>
          <w:sz w:val="36"/>
          <w:szCs w:val="36"/>
        </w:rPr>
        <w:t>7</w:t>
      </w:r>
    </w:p>
    <w:p w14:paraId="0E58B0A0" w14:textId="77777777" w:rsidR="003E6A2C" w:rsidRPr="001A3B42" w:rsidRDefault="003E6A2C" w:rsidP="003E6A2C">
      <w:pPr>
        <w:spacing w:after="0" w:line="240" w:lineRule="auto"/>
        <w:jc w:val="center"/>
        <w:rPr>
          <w:b/>
          <w:color w:val="4D7731"/>
          <w:sz w:val="44"/>
          <w:szCs w:val="44"/>
        </w:rPr>
      </w:pPr>
      <w:r>
        <w:rPr>
          <w:b/>
          <w:color w:val="4D7731"/>
          <w:sz w:val="44"/>
          <w:szCs w:val="44"/>
        </w:rPr>
        <w:t>Občina Renče-Vogrsko</w:t>
      </w:r>
    </w:p>
    <w:p w14:paraId="7921B38E" w14:textId="77777777" w:rsidR="003E6A2C" w:rsidRPr="001A3B42" w:rsidRDefault="003E6A2C" w:rsidP="001A3B42">
      <w:pPr>
        <w:spacing w:after="0" w:line="240" w:lineRule="auto"/>
        <w:jc w:val="center"/>
        <w:rPr>
          <w:b/>
          <w:color w:val="4D7731"/>
          <w:sz w:val="36"/>
          <w:szCs w:val="36"/>
        </w:rPr>
      </w:pPr>
    </w:p>
    <w:p w14:paraId="43781817" w14:textId="77777777" w:rsidR="00F72191" w:rsidRPr="001A3B42" w:rsidRDefault="00F72191" w:rsidP="00C70D9C">
      <w:pPr>
        <w:spacing w:after="0" w:line="240" w:lineRule="auto"/>
        <w:jc w:val="both"/>
        <w:rPr>
          <w:b/>
          <w:color w:val="4D7731"/>
        </w:rPr>
      </w:pPr>
    </w:p>
    <w:p w14:paraId="7140F2CF" w14:textId="77777777" w:rsidR="001A3B42" w:rsidRDefault="001A3B42" w:rsidP="00C70D9C">
      <w:pPr>
        <w:spacing w:after="0" w:line="240" w:lineRule="auto"/>
        <w:jc w:val="both"/>
        <w:rPr>
          <w:b/>
          <w:color w:val="4D7731"/>
          <w:sz w:val="28"/>
          <w:szCs w:val="28"/>
        </w:rPr>
      </w:pPr>
    </w:p>
    <w:p w14:paraId="63AFE1D6" w14:textId="17EA8351" w:rsidR="00F72191" w:rsidRPr="001A3B42" w:rsidRDefault="00F72191" w:rsidP="00C70D9C">
      <w:pPr>
        <w:spacing w:after="0" w:line="240" w:lineRule="auto"/>
        <w:jc w:val="both"/>
        <w:rPr>
          <w:b/>
          <w:color w:val="4D7731"/>
          <w:sz w:val="28"/>
          <w:szCs w:val="28"/>
        </w:rPr>
      </w:pPr>
      <w:r w:rsidRPr="001A3B42">
        <w:rPr>
          <w:b/>
          <w:color w:val="4D7731"/>
          <w:sz w:val="28"/>
          <w:szCs w:val="28"/>
        </w:rPr>
        <w:t xml:space="preserve">Občinski svet občine </w:t>
      </w:r>
      <w:r w:rsidR="00B807E4">
        <w:rPr>
          <w:b/>
          <w:color w:val="4D7731"/>
          <w:sz w:val="28"/>
          <w:szCs w:val="28"/>
        </w:rPr>
        <w:t>Renče Vogrsko</w:t>
      </w:r>
      <w:r w:rsidRPr="001A3B42">
        <w:rPr>
          <w:b/>
          <w:color w:val="4D7731"/>
          <w:sz w:val="28"/>
          <w:szCs w:val="28"/>
        </w:rPr>
        <w:t xml:space="preserve"> </w:t>
      </w:r>
      <w:r w:rsidR="0067599E">
        <w:rPr>
          <w:b/>
          <w:color w:val="4D7731"/>
          <w:sz w:val="28"/>
          <w:szCs w:val="28"/>
        </w:rPr>
        <w:t xml:space="preserve">se </w:t>
      </w:r>
      <w:r w:rsidRPr="001A3B42">
        <w:rPr>
          <w:b/>
          <w:color w:val="4D7731"/>
          <w:sz w:val="28"/>
          <w:szCs w:val="28"/>
        </w:rPr>
        <w:t xml:space="preserve">je </w:t>
      </w:r>
      <w:r w:rsidRPr="0067599E">
        <w:rPr>
          <w:b/>
          <w:color w:val="4D7731"/>
          <w:sz w:val="28"/>
          <w:szCs w:val="28"/>
        </w:rPr>
        <w:t xml:space="preserve">dne </w:t>
      </w:r>
      <w:r w:rsidR="00B807E4" w:rsidRPr="0067599E">
        <w:rPr>
          <w:b/>
          <w:color w:val="4D7731"/>
          <w:sz w:val="28"/>
          <w:szCs w:val="28"/>
        </w:rPr>
        <w:t>17.9.2024</w:t>
      </w:r>
      <w:r w:rsidRPr="001A3B42">
        <w:rPr>
          <w:b/>
          <w:color w:val="4D7731"/>
          <w:sz w:val="28"/>
          <w:szCs w:val="28"/>
        </w:rPr>
        <w:t xml:space="preserve"> </w:t>
      </w:r>
      <w:r w:rsidR="0067599E">
        <w:rPr>
          <w:b/>
          <w:color w:val="4D7731"/>
          <w:sz w:val="28"/>
          <w:szCs w:val="28"/>
        </w:rPr>
        <w:t>seznanil z</w:t>
      </w:r>
      <w:r w:rsidRPr="001A3B42">
        <w:rPr>
          <w:b/>
          <w:color w:val="4D7731"/>
          <w:sz w:val="28"/>
          <w:szCs w:val="28"/>
        </w:rPr>
        <w:t xml:space="preserve"> akcij</w:t>
      </w:r>
      <w:r w:rsidR="00FD25A7" w:rsidRPr="001A3B42">
        <w:rPr>
          <w:b/>
          <w:color w:val="4D7731"/>
          <w:sz w:val="28"/>
          <w:szCs w:val="28"/>
        </w:rPr>
        <w:t>s</w:t>
      </w:r>
      <w:r w:rsidRPr="001A3B42">
        <w:rPr>
          <w:b/>
          <w:color w:val="4D7731"/>
          <w:sz w:val="28"/>
          <w:szCs w:val="28"/>
        </w:rPr>
        <w:t>ki</w:t>
      </w:r>
      <w:r w:rsidR="0067599E">
        <w:rPr>
          <w:b/>
          <w:color w:val="4D7731"/>
          <w:sz w:val="28"/>
          <w:szCs w:val="28"/>
        </w:rPr>
        <w:t>m</w:t>
      </w:r>
      <w:r w:rsidRPr="001A3B42">
        <w:rPr>
          <w:b/>
          <w:color w:val="4D7731"/>
          <w:sz w:val="28"/>
          <w:szCs w:val="28"/>
        </w:rPr>
        <w:t xml:space="preserve"> načrt</w:t>
      </w:r>
      <w:r w:rsidR="0067599E">
        <w:rPr>
          <w:b/>
          <w:color w:val="4D7731"/>
          <w:sz w:val="28"/>
          <w:szCs w:val="28"/>
        </w:rPr>
        <w:t>om</w:t>
      </w:r>
      <w:r w:rsidRPr="001A3B42">
        <w:rPr>
          <w:b/>
          <w:color w:val="4D7731"/>
          <w:sz w:val="28"/>
          <w:szCs w:val="28"/>
        </w:rPr>
        <w:t xml:space="preserve"> Ukrepov trajnostnega turizma v </w:t>
      </w:r>
      <w:r w:rsidR="003E6A2C">
        <w:rPr>
          <w:b/>
          <w:color w:val="4D7731"/>
          <w:sz w:val="28"/>
          <w:szCs w:val="28"/>
        </w:rPr>
        <w:t>O</w:t>
      </w:r>
      <w:r w:rsidRPr="001A3B42">
        <w:rPr>
          <w:b/>
          <w:color w:val="4D7731"/>
          <w:sz w:val="28"/>
          <w:szCs w:val="28"/>
        </w:rPr>
        <w:t xml:space="preserve">bčini </w:t>
      </w:r>
      <w:r w:rsidR="003E6A2C">
        <w:rPr>
          <w:b/>
          <w:color w:val="4D7731"/>
          <w:sz w:val="28"/>
          <w:szCs w:val="28"/>
        </w:rPr>
        <w:t>Renče-Vogrsko</w:t>
      </w:r>
      <w:r w:rsidRPr="001A3B42">
        <w:rPr>
          <w:b/>
          <w:color w:val="4D7731"/>
          <w:sz w:val="28"/>
          <w:szCs w:val="28"/>
        </w:rPr>
        <w:t xml:space="preserve"> za obdobje 2</w:t>
      </w:r>
      <w:r w:rsidR="002216D4">
        <w:rPr>
          <w:b/>
          <w:color w:val="4D7731"/>
          <w:sz w:val="28"/>
          <w:szCs w:val="28"/>
        </w:rPr>
        <w:t>02</w:t>
      </w:r>
      <w:r w:rsidR="003E6A2C">
        <w:rPr>
          <w:b/>
          <w:color w:val="4D7731"/>
          <w:sz w:val="28"/>
          <w:szCs w:val="28"/>
        </w:rPr>
        <w:t>4</w:t>
      </w:r>
      <w:r w:rsidRPr="001A3B42">
        <w:rPr>
          <w:b/>
          <w:color w:val="4D7731"/>
          <w:sz w:val="28"/>
          <w:szCs w:val="28"/>
        </w:rPr>
        <w:t>-20</w:t>
      </w:r>
      <w:r w:rsidR="003E6A2C">
        <w:rPr>
          <w:b/>
          <w:color w:val="4D7731"/>
          <w:sz w:val="28"/>
          <w:szCs w:val="28"/>
        </w:rPr>
        <w:t>27</w:t>
      </w:r>
      <w:r w:rsidRPr="001A3B42">
        <w:rPr>
          <w:b/>
          <w:color w:val="4D7731"/>
          <w:sz w:val="28"/>
          <w:szCs w:val="28"/>
        </w:rPr>
        <w:t>. Akcijski načrt vsebuje ukrepe za izboljšanje trajno</w:t>
      </w:r>
      <w:r w:rsidR="00FD25A7" w:rsidRPr="001A3B42">
        <w:rPr>
          <w:b/>
          <w:color w:val="4D7731"/>
          <w:sz w:val="28"/>
          <w:szCs w:val="28"/>
        </w:rPr>
        <w:t>s</w:t>
      </w:r>
      <w:r w:rsidRPr="001A3B42">
        <w:rPr>
          <w:b/>
          <w:color w:val="4D7731"/>
          <w:sz w:val="28"/>
          <w:szCs w:val="28"/>
        </w:rPr>
        <w:t>tnega turizma v naši destinaciji. Z</w:t>
      </w:r>
      <w:r w:rsidR="00BC2F07">
        <w:rPr>
          <w:b/>
          <w:color w:val="4D7731"/>
          <w:sz w:val="28"/>
          <w:szCs w:val="28"/>
        </w:rPr>
        <w:t>ajema tista področja, kjer je destinacija najbolj šibka</w:t>
      </w:r>
      <w:r w:rsidRPr="001A3B42">
        <w:rPr>
          <w:b/>
          <w:color w:val="4D7731"/>
          <w:sz w:val="28"/>
          <w:szCs w:val="28"/>
        </w:rPr>
        <w:t xml:space="preserve"> in na katerih je potrebno izboljšanje stanja. </w:t>
      </w:r>
    </w:p>
    <w:p w14:paraId="6D77CBA5" w14:textId="77777777" w:rsidR="00F72191" w:rsidRPr="001A3B42" w:rsidRDefault="00F72191" w:rsidP="00C70D9C">
      <w:pPr>
        <w:spacing w:after="0" w:line="240" w:lineRule="auto"/>
        <w:jc w:val="both"/>
        <w:rPr>
          <w:b/>
          <w:color w:val="4D7731"/>
        </w:rPr>
      </w:pPr>
    </w:p>
    <w:p w14:paraId="27CC7147" w14:textId="77777777" w:rsidR="00F72191" w:rsidRPr="001A3B42" w:rsidRDefault="00F72191" w:rsidP="00C70D9C">
      <w:pPr>
        <w:spacing w:after="0" w:line="240" w:lineRule="auto"/>
        <w:jc w:val="both"/>
        <w:rPr>
          <w:b/>
          <w:color w:val="4D7731"/>
        </w:rPr>
      </w:pPr>
    </w:p>
    <w:p w14:paraId="6B8F4D25" w14:textId="77777777" w:rsidR="00F72191" w:rsidRDefault="00F72191" w:rsidP="00C70D9C">
      <w:pPr>
        <w:spacing w:after="0" w:line="240" w:lineRule="auto"/>
        <w:jc w:val="both"/>
        <w:rPr>
          <w:b/>
        </w:rPr>
      </w:pPr>
    </w:p>
    <w:p w14:paraId="738F6FD0" w14:textId="081C6F3A" w:rsidR="00F72191" w:rsidRDefault="00B807E4" w:rsidP="00C70D9C">
      <w:pPr>
        <w:spacing w:after="0" w:line="240" w:lineRule="auto"/>
        <w:jc w:val="both"/>
        <w:rPr>
          <w:b/>
        </w:rPr>
      </w:pPr>
      <w:r>
        <w:rPr>
          <w:b/>
        </w:rPr>
        <w:t>Renče, 30.8.2024</w:t>
      </w:r>
    </w:p>
    <w:p w14:paraId="60C163A4" w14:textId="77777777" w:rsidR="00F72191" w:rsidRDefault="00F72191" w:rsidP="00C70D9C">
      <w:pPr>
        <w:spacing w:after="0" w:line="240" w:lineRule="auto"/>
        <w:jc w:val="both"/>
        <w:rPr>
          <w:b/>
        </w:rPr>
      </w:pPr>
    </w:p>
    <w:p w14:paraId="761865C3" w14:textId="77777777" w:rsidR="001A3B42" w:rsidRDefault="001A3B42" w:rsidP="00C70D9C">
      <w:pPr>
        <w:spacing w:after="0" w:line="240" w:lineRule="auto"/>
        <w:jc w:val="both"/>
        <w:rPr>
          <w:b/>
        </w:rPr>
      </w:pPr>
    </w:p>
    <w:p w14:paraId="2104EC38" w14:textId="77777777" w:rsidR="001A3B42" w:rsidRDefault="001A3B42" w:rsidP="00C70D9C">
      <w:pPr>
        <w:spacing w:after="0" w:line="240" w:lineRule="auto"/>
        <w:jc w:val="both"/>
        <w:rPr>
          <w:b/>
        </w:rPr>
      </w:pPr>
    </w:p>
    <w:p w14:paraId="54E6D5EB" w14:textId="77777777" w:rsidR="001A3B42" w:rsidRDefault="001A3B42" w:rsidP="00C70D9C">
      <w:pPr>
        <w:spacing w:after="0" w:line="240" w:lineRule="auto"/>
        <w:jc w:val="both"/>
        <w:rPr>
          <w:b/>
        </w:rPr>
      </w:pPr>
    </w:p>
    <w:p w14:paraId="36A96D57" w14:textId="77777777" w:rsidR="001A3B42" w:rsidRDefault="001A3B42" w:rsidP="00C70D9C">
      <w:pPr>
        <w:spacing w:after="0" w:line="240" w:lineRule="auto"/>
        <w:jc w:val="both"/>
        <w:rPr>
          <w:b/>
        </w:rPr>
      </w:pPr>
    </w:p>
    <w:p w14:paraId="1CD47BB3" w14:textId="77777777" w:rsidR="001A3B42" w:rsidRDefault="001A3B42" w:rsidP="00C70D9C">
      <w:pPr>
        <w:spacing w:after="0" w:line="240" w:lineRule="auto"/>
        <w:jc w:val="both"/>
        <w:rPr>
          <w:b/>
        </w:rPr>
      </w:pPr>
    </w:p>
    <w:p w14:paraId="777D3C79" w14:textId="77777777" w:rsidR="00F72191" w:rsidRDefault="00F72191" w:rsidP="00C70D9C">
      <w:pPr>
        <w:spacing w:after="0" w:line="240" w:lineRule="auto"/>
        <w:jc w:val="both"/>
        <w:rPr>
          <w:b/>
        </w:rPr>
      </w:pPr>
    </w:p>
    <w:tbl>
      <w:tblPr>
        <w:tblStyle w:val="Tabelamrea"/>
        <w:tblW w:w="14220" w:type="dxa"/>
        <w:tblLayout w:type="fixed"/>
        <w:tblLook w:val="00A0" w:firstRow="1" w:lastRow="0" w:firstColumn="1" w:lastColumn="0" w:noHBand="0" w:noVBand="0"/>
      </w:tblPr>
      <w:tblGrid>
        <w:gridCol w:w="4082"/>
        <w:gridCol w:w="4065"/>
        <w:gridCol w:w="2309"/>
        <w:gridCol w:w="1559"/>
        <w:gridCol w:w="1134"/>
        <w:gridCol w:w="1071"/>
      </w:tblGrid>
      <w:tr w:rsidR="009348DF" w:rsidRPr="009348DF" w14:paraId="70320DB3" w14:textId="77777777" w:rsidTr="00EA79F1">
        <w:tc>
          <w:tcPr>
            <w:tcW w:w="4082" w:type="dxa"/>
          </w:tcPr>
          <w:p w14:paraId="0E9E533F" w14:textId="77777777" w:rsidR="007171AC" w:rsidRPr="002B3B96" w:rsidRDefault="007171AC" w:rsidP="009348DF">
            <w:pPr>
              <w:spacing w:after="0" w:line="240" w:lineRule="auto"/>
              <w:jc w:val="center"/>
              <w:rPr>
                <w:b/>
                <w:color w:val="538135" w:themeColor="accent6" w:themeShade="BF"/>
              </w:rPr>
            </w:pPr>
            <w:r w:rsidRPr="002B3B96">
              <w:rPr>
                <w:b/>
                <w:color w:val="385623" w:themeColor="accent6" w:themeShade="80"/>
              </w:rPr>
              <w:t>KRITERIJ</w:t>
            </w:r>
            <w:r w:rsidR="00E04BBA" w:rsidRPr="002B3B96">
              <w:rPr>
                <w:b/>
                <w:color w:val="385623" w:themeColor="accent6" w:themeShade="80"/>
              </w:rPr>
              <w:t>I</w:t>
            </w:r>
          </w:p>
        </w:tc>
        <w:tc>
          <w:tcPr>
            <w:tcW w:w="4065" w:type="dxa"/>
          </w:tcPr>
          <w:p w14:paraId="6AEC47D7" w14:textId="77777777" w:rsidR="007171AC" w:rsidRPr="009348DF" w:rsidRDefault="007171AC" w:rsidP="009348DF">
            <w:pPr>
              <w:spacing w:after="0" w:line="240" w:lineRule="auto"/>
              <w:jc w:val="center"/>
              <w:rPr>
                <w:b/>
                <w:color w:val="538135" w:themeColor="accent6" w:themeShade="BF"/>
              </w:rPr>
            </w:pPr>
            <w:r w:rsidRPr="00051CC0">
              <w:rPr>
                <w:b/>
                <w:color w:val="385623" w:themeColor="accent6" w:themeShade="80"/>
              </w:rPr>
              <w:t>VSEBINA</w:t>
            </w:r>
          </w:p>
        </w:tc>
        <w:tc>
          <w:tcPr>
            <w:tcW w:w="2309" w:type="dxa"/>
          </w:tcPr>
          <w:p w14:paraId="058CE68A" w14:textId="77777777" w:rsidR="007171AC" w:rsidRPr="009348DF" w:rsidRDefault="007171AC" w:rsidP="009348DF">
            <w:pPr>
              <w:spacing w:after="0" w:line="240" w:lineRule="auto"/>
              <w:jc w:val="center"/>
              <w:rPr>
                <w:b/>
                <w:color w:val="538135" w:themeColor="accent6" w:themeShade="BF"/>
              </w:rPr>
            </w:pPr>
            <w:r w:rsidRPr="00051CC0">
              <w:rPr>
                <w:b/>
                <w:color w:val="385623" w:themeColor="accent6" w:themeShade="80"/>
              </w:rPr>
              <w:t>ODGOVORNA OSEBA</w:t>
            </w:r>
          </w:p>
        </w:tc>
        <w:tc>
          <w:tcPr>
            <w:tcW w:w="1559" w:type="dxa"/>
          </w:tcPr>
          <w:p w14:paraId="0974F11C" w14:textId="77777777" w:rsidR="007171AC" w:rsidRPr="009B0B3A" w:rsidRDefault="007171AC" w:rsidP="009348DF">
            <w:pPr>
              <w:spacing w:after="0" w:line="240" w:lineRule="auto"/>
              <w:jc w:val="center"/>
              <w:rPr>
                <w:b/>
                <w:color w:val="538135" w:themeColor="accent6" w:themeShade="BF"/>
                <w:sz w:val="18"/>
                <w:szCs w:val="18"/>
              </w:rPr>
            </w:pPr>
            <w:r w:rsidRPr="009B0B3A">
              <w:rPr>
                <w:b/>
                <w:color w:val="385623" w:themeColor="accent6" w:themeShade="80"/>
                <w:sz w:val="18"/>
                <w:szCs w:val="18"/>
              </w:rPr>
              <w:t>OBDOBJE ZAČETEK/KONEC</w:t>
            </w:r>
          </w:p>
        </w:tc>
        <w:tc>
          <w:tcPr>
            <w:tcW w:w="1134" w:type="dxa"/>
          </w:tcPr>
          <w:p w14:paraId="665282C1" w14:textId="77777777" w:rsidR="007171AC" w:rsidRPr="009B0B3A" w:rsidRDefault="007171AC" w:rsidP="009348DF">
            <w:pPr>
              <w:spacing w:after="0" w:line="240" w:lineRule="auto"/>
              <w:jc w:val="center"/>
              <w:rPr>
                <w:b/>
                <w:color w:val="538135" w:themeColor="accent6" w:themeShade="BF"/>
                <w:sz w:val="16"/>
                <w:szCs w:val="16"/>
              </w:rPr>
            </w:pPr>
            <w:r w:rsidRPr="009B0B3A">
              <w:rPr>
                <w:b/>
                <w:color w:val="385623" w:themeColor="accent6" w:themeShade="80"/>
                <w:sz w:val="16"/>
                <w:szCs w:val="16"/>
              </w:rPr>
              <w:t>PLANIRANI ZNESEK EUR</w:t>
            </w:r>
          </w:p>
        </w:tc>
        <w:tc>
          <w:tcPr>
            <w:tcW w:w="1071" w:type="dxa"/>
          </w:tcPr>
          <w:p w14:paraId="066F202D" w14:textId="77777777" w:rsidR="007171AC" w:rsidRPr="009B0B3A" w:rsidRDefault="007171AC" w:rsidP="009348DF">
            <w:pPr>
              <w:spacing w:after="0" w:line="240" w:lineRule="auto"/>
              <w:jc w:val="center"/>
              <w:rPr>
                <w:b/>
                <w:color w:val="538135" w:themeColor="accent6" w:themeShade="BF"/>
                <w:sz w:val="16"/>
                <w:szCs w:val="16"/>
              </w:rPr>
            </w:pPr>
            <w:r w:rsidRPr="009B0B3A">
              <w:rPr>
                <w:b/>
                <w:color w:val="385623" w:themeColor="accent6" w:themeShade="80"/>
                <w:sz w:val="16"/>
                <w:szCs w:val="16"/>
              </w:rPr>
              <w:t>PLANIRANE URE DELA</w:t>
            </w:r>
          </w:p>
        </w:tc>
      </w:tr>
      <w:tr w:rsidR="00C60F6E" w14:paraId="59B90F57" w14:textId="77777777" w:rsidTr="00EA79F1">
        <w:tc>
          <w:tcPr>
            <w:tcW w:w="14220" w:type="dxa"/>
            <w:gridSpan w:val="6"/>
            <w:shd w:val="clear" w:color="auto" w:fill="A8D08D" w:themeFill="accent6" w:themeFillTint="99"/>
          </w:tcPr>
          <w:p w14:paraId="31B158DB" w14:textId="11ECBF09" w:rsidR="00C60F6E" w:rsidRPr="002B3B96" w:rsidRDefault="00A116C9" w:rsidP="00A116C9">
            <w:pPr>
              <w:pStyle w:val="Odstavekseznama"/>
              <w:spacing w:after="0" w:line="240" w:lineRule="auto"/>
              <w:jc w:val="both"/>
              <w:rPr>
                <w:b/>
              </w:rPr>
            </w:pPr>
            <w:r w:rsidRPr="002B3B96">
              <w:rPr>
                <w:b/>
              </w:rPr>
              <w:t xml:space="preserve">1. </w:t>
            </w:r>
            <w:r w:rsidR="00E04BBA" w:rsidRPr="002B3B96">
              <w:rPr>
                <w:b/>
              </w:rPr>
              <w:t>DESTINACIJSKI MANAGAMENT</w:t>
            </w:r>
          </w:p>
          <w:p w14:paraId="7BAA923C" w14:textId="77777777" w:rsidR="001A3B42" w:rsidRPr="002B3B96" w:rsidRDefault="001A3B42" w:rsidP="001A3B42">
            <w:pPr>
              <w:pStyle w:val="Odstavekseznama"/>
              <w:spacing w:after="0" w:line="240" w:lineRule="auto"/>
              <w:jc w:val="both"/>
              <w:rPr>
                <w:b/>
              </w:rPr>
            </w:pPr>
          </w:p>
        </w:tc>
      </w:tr>
      <w:tr w:rsidR="00E04BBA" w14:paraId="2DE187A9" w14:textId="77777777" w:rsidTr="00EA79F1">
        <w:tc>
          <w:tcPr>
            <w:tcW w:w="14220" w:type="dxa"/>
            <w:gridSpan w:val="6"/>
            <w:shd w:val="clear" w:color="auto" w:fill="C5E0B3" w:themeFill="accent6" w:themeFillTint="66"/>
          </w:tcPr>
          <w:p w14:paraId="67A48725" w14:textId="0746367F" w:rsidR="00E04BBA" w:rsidRPr="002B3B96" w:rsidRDefault="00A116C9" w:rsidP="00C70D9C">
            <w:pPr>
              <w:spacing w:after="0" w:line="240" w:lineRule="auto"/>
              <w:jc w:val="both"/>
              <w:rPr>
                <w:b/>
              </w:rPr>
            </w:pPr>
            <w:proofErr w:type="spellStart"/>
            <w:r w:rsidRPr="002B3B96">
              <w:rPr>
                <w:b/>
                <w:color w:val="000000"/>
              </w:rPr>
              <w:t>Destinacijski</w:t>
            </w:r>
            <w:proofErr w:type="spellEnd"/>
            <w:r w:rsidRPr="002B3B96">
              <w:rPr>
                <w:b/>
                <w:color w:val="000000"/>
              </w:rPr>
              <w:t xml:space="preserve"> management </w:t>
            </w:r>
          </w:p>
        </w:tc>
      </w:tr>
      <w:tr w:rsidR="004F2FD8" w14:paraId="7696A367" w14:textId="77777777" w:rsidTr="00EA79F1">
        <w:tc>
          <w:tcPr>
            <w:tcW w:w="4082" w:type="dxa"/>
          </w:tcPr>
          <w:p w14:paraId="23184020" w14:textId="20FDBC17" w:rsidR="004F2FD8" w:rsidRPr="002B3B96" w:rsidRDefault="004F2FD8" w:rsidP="00851207">
            <w:pPr>
              <w:spacing w:after="0" w:line="240" w:lineRule="auto"/>
              <w:jc w:val="both"/>
              <w:outlineLvl w:val="0"/>
              <w:rPr>
                <w:b/>
              </w:rPr>
            </w:pPr>
            <w:bookmarkStart w:id="0" w:name="_Hlk87089542"/>
            <w:r w:rsidRPr="002B3B96">
              <w:rPr>
                <w:b/>
              </w:rPr>
              <w:t xml:space="preserve">1.7. </w:t>
            </w:r>
            <w:r w:rsidR="00A116C9" w:rsidRPr="002B3B96">
              <w:rPr>
                <w:b/>
              </w:rPr>
              <w:t>Strategija razvoja turizma</w:t>
            </w:r>
          </w:p>
        </w:tc>
        <w:tc>
          <w:tcPr>
            <w:tcW w:w="4065" w:type="dxa"/>
          </w:tcPr>
          <w:p w14:paraId="7460D32E" w14:textId="65C485FE" w:rsidR="004E4BF4" w:rsidRPr="002B3B96" w:rsidRDefault="00263CE9" w:rsidP="00A75330">
            <w:pPr>
              <w:spacing w:after="0" w:line="240" w:lineRule="auto"/>
              <w:jc w:val="both"/>
            </w:pPr>
            <w:r w:rsidRPr="002B3B96">
              <w:t xml:space="preserve">Strategija razvoja turizma </w:t>
            </w:r>
            <w:r w:rsidR="004E4BF4" w:rsidRPr="002B3B96">
              <w:t>za Občino Renče-Vogrsko je vključena v skupno Strategijo za razvoj turizma za  destinacijo Nova Gorica in Vipavska dolina.</w:t>
            </w:r>
            <w:r w:rsidRPr="002B3B96">
              <w:t xml:space="preserve"> </w:t>
            </w:r>
            <w:r w:rsidR="004E4BF4" w:rsidRPr="002B3B96">
              <w:t xml:space="preserve">Ta </w:t>
            </w:r>
            <w:r w:rsidRPr="002B3B96">
              <w:t xml:space="preserve">je </w:t>
            </w:r>
            <w:r w:rsidR="004476A0" w:rsidRPr="002B3B96">
              <w:t xml:space="preserve">bila </w:t>
            </w:r>
            <w:r w:rsidRPr="002B3B96">
              <w:t xml:space="preserve"> spreje</w:t>
            </w:r>
            <w:r w:rsidR="004476A0" w:rsidRPr="002B3B96">
              <w:t>ta na Občinske svetu konec junija 2024.</w:t>
            </w:r>
          </w:p>
        </w:tc>
        <w:tc>
          <w:tcPr>
            <w:tcW w:w="2309" w:type="dxa"/>
          </w:tcPr>
          <w:p w14:paraId="41927775" w14:textId="4E8B1A83" w:rsidR="004F2FD8" w:rsidRDefault="004476A0" w:rsidP="00C70D9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Javni zavod za turizem</w:t>
            </w:r>
          </w:p>
        </w:tc>
        <w:tc>
          <w:tcPr>
            <w:tcW w:w="1559" w:type="dxa"/>
          </w:tcPr>
          <w:p w14:paraId="2AFDA523" w14:textId="5AA0196F" w:rsidR="004F2FD8" w:rsidRDefault="00263CE9" w:rsidP="00C70D9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134" w:type="dxa"/>
          </w:tcPr>
          <w:p w14:paraId="5FB4FD30" w14:textId="77777777" w:rsidR="004F2FD8" w:rsidRDefault="004F2FD8" w:rsidP="00C70D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071" w:type="dxa"/>
          </w:tcPr>
          <w:p w14:paraId="3D621399" w14:textId="3041E21B" w:rsidR="004F2FD8" w:rsidRDefault="004476A0" w:rsidP="00C70D9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40 ur</w:t>
            </w:r>
          </w:p>
        </w:tc>
      </w:tr>
      <w:bookmarkEnd w:id="0"/>
      <w:tr w:rsidR="00742B6C" w14:paraId="76497DBD" w14:textId="77777777" w:rsidTr="00EA79F1">
        <w:tc>
          <w:tcPr>
            <w:tcW w:w="4082" w:type="dxa"/>
          </w:tcPr>
          <w:p w14:paraId="56A91193" w14:textId="5793A04D" w:rsidR="00742B6C" w:rsidRPr="002B3B96" w:rsidRDefault="00742B6C" w:rsidP="004F2FD8">
            <w:pPr>
              <w:spacing w:after="0" w:line="240" w:lineRule="auto"/>
              <w:jc w:val="both"/>
              <w:outlineLvl w:val="0"/>
              <w:rPr>
                <w:b/>
              </w:rPr>
            </w:pPr>
            <w:r w:rsidRPr="002B3B96">
              <w:rPr>
                <w:b/>
              </w:rPr>
              <w:t xml:space="preserve">1.10. </w:t>
            </w:r>
            <w:r w:rsidR="00A116C9" w:rsidRPr="002B3B96">
              <w:rPr>
                <w:b/>
              </w:rPr>
              <w:t xml:space="preserve">Spremljanje značilnosti turističnega obiska </w:t>
            </w:r>
          </w:p>
        </w:tc>
        <w:tc>
          <w:tcPr>
            <w:tcW w:w="4065" w:type="dxa"/>
          </w:tcPr>
          <w:p w14:paraId="13F2D0B1" w14:textId="721F8BDA" w:rsidR="00263CE9" w:rsidRPr="002B3B96" w:rsidRDefault="00263CE9" w:rsidP="00263CE9">
            <w:pPr>
              <w:spacing w:after="0" w:line="240" w:lineRule="auto"/>
              <w:jc w:val="both"/>
            </w:pPr>
            <w:r w:rsidRPr="002B3B96">
              <w:t>Destinacija bo podatke o številu prihodov in prenočitev v naslednjih letih zbirala skupaj z Zavodom za turizem Nova Gorica in Vipavska dolina in objavljala v poslovnem poročilu zavoda za turizem Nova G</w:t>
            </w:r>
            <w:r w:rsidR="004E4BF4" w:rsidRPr="002B3B96">
              <w:t>orica in Vipavska dolina. Motivi</w:t>
            </w:r>
            <w:r w:rsidRPr="002B3B96">
              <w:t xml:space="preserve"> za obisk občine bodo ocenjeni na podlagi anketnih vprašalnikov, ki jih bodo </w:t>
            </w:r>
            <w:r w:rsidR="004E4BF4" w:rsidRPr="002B3B96">
              <w:t xml:space="preserve">v destinaciji </w:t>
            </w:r>
            <w:r w:rsidRPr="002B3B96">
              <w:t xml:space="preserve">izvajali skupaj z Zavodom za turizem Nova Gorica in Vipavska dolina. </w:t>
            </w:r>
          </w:p>
          <w:p w14:paraId="2F1413A3" w14:textId="48F69853" w:rsidR="00742B6C" w:rsidRPr="002B3B96" w:rsidRDefault="00742B6C" w:rsidP="009C03B2">
            <w:pPr>
              <w:spacing w:after="0" w:line="240" w:lineRule="auto"/>
              <w:jc w:val="both"/>
            </w:pPr>
          </w:p>
        </w:tc>
        <w:tc>
          <w:tcPr>
            <w:tcW w:w="2309" w:type="dxa"/>
          </w:tcPr>
          <w:p w14:paraId="19EA04FA" w14:textId="77777777" w:rsidR="00742B6C" w:rsidRDefault="00EE0080" w:rsidP="00C70D9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Javni zavod za turizem</w:t>
            </w:r>
          </w:p>
          <w:p w14:paraId="304228E3" w14:textId="3E0C6B4B" w:rsidR="00EE0080" w:rsidRDefault="00EE0080" w:rsidP="00C70D9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Matjaž Zgonik</w:t>
            </w:r>
          </w:p>
        </w:tc>
        <w:tc>
          <w:tcPr>
            <w:tcW w:w="1559" w:type="dxa"/>
          </w:tcPr>
          <w:p w14:paraId="752749AE" w14:textId="399D253A" w:rsidR="00742B6C" w:rsidRDefault="00263CE9" w:rsidP="00C70D9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2027</w:t>
            </w:r>
          </w:p>
        </w:tc>
        <w:tc>
          <w:tcPr>
            <w:tcW w:w="1134" w:type="dxa"/>
          </w:tcPr>
          <w:p w14:paraId="7F428168" w14:textId="77777777" w:rsidR="00742B6C" w:rsidRDefault="00742B6C" w:rsidP="00C70D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071" w:type="dxa"/>
          </w:tcPr>
          <w:p w14:paraId="356B73E2" w14:textId="46A51897" w:rsidR="00742B6C" w:rsidRDefault="00EE0080" w:rsidP="00C70D9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24 ur</w:t>
            </w:r>
          </w:p>
        </w:tc>
      </w:tr>
      <w:tr w:rsidR="00742B6C" w14:paraId="3EAE2145" w14:textId="77777777" w:rsidTr="00EA79F1">
        <w:tc>
          <w:tcPr>
            <w:tcW w:w="4082" w:type="dxa"/>
          </w:tcPr>
          <w:p w14:paraId="3762D4CB" w14:textId="010C438F" w:rsidR="00742B6C" w:rsidRPr="002B3B96" w:rsidRDefault="00742B6C" w:rsidP="004F2FD8">
            <w:pPr>
              <w:spacing w:after="0" w:line="240" w:lineRule="auto"/>
              <w:jc w:val="both"/>
              <w:outlineLvl w:val="0"/>
              <w:rPr>
                <w:b/>
              </w:rPr>
            </w:pPr>
            <w:r w:rsidRPr="002B3B96">
              <w:rPr>
                <w:b/>
              </w:rPr>
              <w:t xml:space="preserve">1.11. </w:t>
            </w:r>
            <w:r w:rsidR="00A116C9" w:rsidRPr="002B3B96">
              <w:rPr>
                <w:b/>
              </w:rPr>
              <w:t>Spremljanje zadovoljstva obiskovalcev</w:t>
            </w:r>
          </w:p>
        </w:tc>
        <w:tc>
          <w:tcPr>
            <w:tcW w:w="4065" w:type="dxa"/>
          </w:tcPr>
          <w:p w14:paraId="41526FC7" w14:textId="373E8FC7" w:rsidR="00263CE9" w:rsidRPr="002B3B96" w:rsidRDefault="00263CE9" w:rsidP="009C03B2">
            <w:pPr>
              <w:spacing w:after="0" w:line="240" w:lineRule="auto"/>
              <w:jc w:val="both"/>
            </w:pPr>
            <w:r w:rsidRPr="002B3B96">
              <w:t xml:space="preserve">Destinacija bo </w:t>
            </w:r>
            <w:r w:rsidR="004E4BF4" w:rsidRPr="002B3B96">
              <w:t>tudi v bodoče</w:t>
            </w:r>
            <w:r w:rsidRPr="002B3B96">
              <w:t xml:space="preserve"> izvajala ankete, v katerih bodo vprašanja vezana na zadovoljstvo</w:t>
            </w:r>
            <w:r w:rsidR="004E4BF4" w:rsidRPr="002B3B96">
              <w:t xml:space="preserve"> obiskovalcev</w:t>
            </w:r>
            <w:r w:rsidRPr="002B3B96">
              <w:t>, pripravila bo tudi ukrepe, ki izhajajo iz ugotovitev.</w:t>
            </w:r>
            <w:r w:rsidR="004E4BF4" w:rsidRPr="002B3B96">
              <w:t xml:space="preserve"> Pri tem bo destinacija poskusila doseči reprezentativen vzorec – zahtevano število anketirancev in destinacije.</w:t>
            </w:r>
            <w:r w:rsidR="00A75330" w:rsidRPr="002B3B96">
              <w:t xml:space="preserve"> </w:t>
            </w:r>
            <w:r w:rsidRPr="002B3B96">
              <w:t>Ankete se izvajajo v sklopu Zavod za turizem Vipavska dolina.</w:t>
            </w:r>
          </w:p>
          <w:p w14:paraId="658A2FCF" w14:textId="761EA725" w:rsidR="00742B6C" w:rsidRPr="002B3B96" w:rsidRDefault="00742B6C" w:rsidP="009C03B2">
            <w:pPr>
              <w:spacing w:after="0" w:line="240" w:lineRule="auto"/>
              <w:jc w:val="both"/>
            </w:pPr>
          </w:p>
        </w:tc>
        <w:tc>
          <w:tcPr>
            <w:tcW w:w="2309" w:type="dxa"/>
          </w:tcPr>
          <w:p w14:paraId="0158FDA8" w14:textId="08C50706" w:rsidR="00742B6C" w:rsidRDefault="00B66E78" w:rsidP="00C70D9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Javni zavod za turizem</w:t>
            </w:r>
          </w:p>
        </w:tc>
        <w:tc>
          <w:tcPr>
            <w:tcW w:w="1559" w:type="dxa"/>
          </w:tcPr>
          <w:p w14:paraId="4E07C742" w14:textId="2882D2CE" w:rsidR="00742B6C" w:rsidRDefault="00263CE9" w:rsidP="00C70D9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2027</w:t>
            </w:r>
          </w:p>
        </w:tc>
        <w:tc>
          <w:tcPr>
            <w:tcW w:w="1134" w:type="dxa"/>
          </w:tcPr>
          <w:p w14:paraId="1B7415C8" w14:textId="77777777" w:rsidR="00742B6C" w:rsidRDefault="00742B6C" w:rsidP="00C70D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071" w:type="dxa"/>
          </w:tcPr>
          <w:p w14:paraId="4F7460B0" w14:textId="77777777" w:rsidR="00742B6C" w:rsidRDefault="00742B6C" w:rsidP="00C70D9C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742B6C" w14:paraId="155C23D1" w14:textId="77777777" w:rsidTr="00EA79F1">
        <w:tc>
          <w:tcPr>
            <w:tcW w:w="4082" w:type="dxa"/>
          </w:tcPr>
          <w:p w14:paraId="6CAAA335" w14:textId="64794882" w:rsidR="00742B6C" w:rsidRPr="002B3B96" w:rsidRDefault="00742B6C" w:rsidP="004F2FD8">
            <w:pPr>
              <w:spacing w:after="0" w:line="240" w:lineRule="auto"/>
              <w:jc w:val="both"/>
              <w:outlineLvl w:val="0"/>
              <w:rPr>
                <w:b/>
              </w:rPr>
            </w:pPr>
            <w:r w:rsidRPr="002B3B96">
              <w:rPr>
                <w:b/>
              </w:rPr>
              <w:lastRenderedPageBreak/>
              <w:t>1.12. U</w:t>
            </w:r>
            <w:r w:rsidR="00A116C9" w:rsidRPr="002B3B96">
              <w:rPr>
                <w:b/>
              </w:rPr>
              <w:t>pravljanje</w:t>
            </w:r>
            <w:r w:rsidRPr="002B3B96">
              <w:rPr>
                <w:b/>
              </w:rPr>
              <w:t xml:space="preserve"> turističnega obiska</w:t>
            </w:r>
          </w:p>
        </w:tc>
        <w:tc>
          <w:tcPr>
            <w:tcW w:w="4065" w:type="dxa"/>
          </w:tcPr>
          <w:p w14:paraId="3AAC67EE" w14:textId="7DF4A5A7" w:rsidR="00263CE9" w:rsidRPr="002B3B96" w:rsidRDefault="00963FB4" w:rsidP="009C03B2">
            <w:pPr>
              <w:spacing w:after="0" w:line="240" w:lineRule="auto"/>
              <w:jc w:val="both"/>
            </w:pPr>
            <w:r w:rsidRPr="002B3B96">
              <w:t>Sprejeta s</w:t>
            </w:r>
            <w:r w:rsidR="004E4BF4" w:rsidRPr="002B3B96">
              <w:t>trategija</w:t>
            </w:r>
            <w:r w:rsidR="00263CE9" w:rsidRPr="002B3B96">
              <w:t xml:space="preserve"> za razvoj turizma destinacije Nova Gorica-Vipavska dolina</w:t>
            </w:r>
            <w:r w:rsidR="004E4BF4" w:rsidRPr="002B3B96">
              <w:t xml:space="preserve">, ki vključuje tudi območje destinacije Renče-Vogrsko- </w:t>
            </w:r>
            <w:r w:rsidRPr="002B3B96">
              <w:t>opredeljuje</w:t>
            </w:r>
            <w:r w:rsidR="004E4BF4" w:rsidRPr="002B3B96">
              <w:t xml:space="preserve"> tudi cilje in ukrepe</w:t>
            </w:r>
            <w:r w:rsidR="00263CE9" w:rsidRPr="002B3B96">
              <w:t xml:space="preserve"> za </w:t>
            </w:r>
            <w:proofErr w:type="spellStart"/>
            <w:r w:rsidR="00263CE9" w:rsidRPr="002B3B96">
              <w:t>desezonalizacijo</w:t>
            </w:r>
            <w:proofErr w:type="spellEnd"/>
            <w:r w:rsidR="00263CE9" w:rsidRPr="002B3B96">
              <w:t>.</w:t>
            </w:r>
          </w:p>
          <w:p w14:paraId="69441C2A" w14:textId="10FF3F30" w:rsidR="00742B6C" w:rsidRPr="002B3B96" w:rsidRDefault="00742B6C" w:rsidP="009C03B2">
            <w:pPr>
              <w:spacing w:after="0" w:line="240" w:lineRule="auto"/>
              <w:jc w:val="both"/>
            </w:pPr>
          </w:p>
        </w:tc>
        <w:tc>
          <w:tcPr>
            <w:tcW w:w="2309" w:type="dxa"/>
          </w:tcPr>
          <w:p w14:paraId="74F97775" w14:textId="579AA828" w:rsidR="00742B6C" w:rsidRDefault="00963FB4" w:rsidP="00C70D9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Javni zavod za turizem</w:t>
            </w:r>
          </w:p>
        </w:tc>
        <w:tc>
          <w:tcPr>
            <w:tcW w:w="1559" w:type="dxa"/>
          </w:tcPr>
          <w:p w14:paraId="2168BB8B" w14:textId="39D9F46C" w:rsidR="00742B6C" w:rsidRDefault="00263CE9" w:rsidP="00C70D9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134" w:type="dxa"/>
          </w:tcPr>
          <w:p w14:paraId="49EF76AC" w14:textId="77777777" w:rsidR="00742B6C" w:rsidRDefault="00742B6C" w:rsidP="00C70D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071" w:type="dxa"/>
          </w:tcPr>
          <w:p w14:paraId="02A880A6" w14:textId="77777777" w:rsidR="00742B6C" w:rsidRDefault="00742B6C" w:rsidP="00C70D9C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BE727A" w14:paraId="047C7CE1" w14:textId="77777777" w:rsidTr="00EA79F1">
        <w:tc>
          <w:tcPr>
            <w:tcW w:w="4082" w:type="dxa"/>
          </w:tcPr>
          <w:p w14:paraId="712D51B9" w14:textId="07A66F91" w:rsidR="00BE727A" w:rsidRPr="002B3B96" w:rsidRDefault="00BC04D2" w:rsidP="00BC04D2">
            <w:pPr>
              <w:spacing w:after="0" w:line="240" w:lineRule="auto"/>
              <w:jc w:val="both"/>
              <w:outlineLvl w:val="0"/>
              <w:rPr>
                <w:b/>
              </w:rPr>
            </w:pPr>
            <w:r w:rsidRPr="002B3B96">
              <w:rPr>
                <w:b/>
              </w:rPr>
              <w:t xml:space="preserve">1.15. </w:t>
            </w:r>
            <w:r w:rsidR="00A116C9" w:rsidRPr="002B3B96">
              <w:rPr>
                <w:b/>
              </w:rPr>
              <w:t>Spremljanje trajnostnih kazalnikov</w:t>
            </w:r>
          </w:p>
        </w:tc>
        <w:tc>
          <w:tcPr>
            <w:tcW w:w="4065" w:type="dxa"/>
          </w:tcPr>
          <w:p w14:paraId="0C9B1AA5" w14:textId="3644704B" w:rsidR="001204CD" w:rsidRPr="002B3B96" w:rsidRDefault="001204CD" w:rsidP="001204CD">
            <w:pPr>
              <w:spacing w:after="0" w:line="240" w:lineRule="auto"/>
              <w:jc w:val="both"/>
            </w:pPr>
            <w:r w:rsidRPr="002B3B96">
              <w:t xml:space="preserve">Destinacija bo spremljala izbrane kazalnike in podatke uporabila v </w:t>
            </w:r>
            <w:proofErr w:type="spellStart"/>
            <w:r w:rsidRPr="002B3B96">
              <w:t>odločevalske</w:t>
            </w:r>
            <w:proofErr w:type="spellEnd"/>
            <w:r w:rsidRPr="002B3B96">
              <w:t xml:space="preserve"> namene.</w:t>
            </w:r>
          </w:p>
          <w:p w14:paraId="72A513F9" w14:textId="2B27DAF2" w:rsidR="00BE727A" w:rsidRPr="002B3B96" w:rsidRDefault="00BE727A" w:rsidP="00C70D9C">
            <w:pPr>
              <w:spacing w:after="0" w:line="240" w:lineRule="auto"/>
              <w:jc w:val="both"/>
            </w:pPr>
          </w:p>
        </w:tc>
        <w:tc>
          <w:tcPr>
            <w:tcW w:w="2309" w:type="dxa"/>
          </w:tcPr>
          <w:p w14:paraId="41FC3BB5" w14:textId="023695CC" w:rsidR="00BE727A" w:rsidRDefault="00F236C3" w:rsidP="00C70D9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Matjaž Zgonik</w:t>
            </w:r>
          </w:p>
        </w:tc>
        <w:tc>
          <w:tcPr>
            <w:tcW w:w="1559" w:type="dxa"/>
          </w:tcPr>
          <w:p w14:paraId="509802D8" w14:textId="77777777" w:rsidR="00BE727A" w:rsidRDefault="001204CD" w:rsidP="00C70D9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2027</w:t>
            </w:r>
          </w:p>
          <w:p w14:paraId="048B5929" w14:textId="008C399D" w:rsidR="001204CD" w:rsidRDefault="001204CD" w:rsidP="00C70D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70E83B87" w14:textId="77777777" w:rsidR="00BE727A" w:rsidRDefault="00BE727A" w:rsidP="00C70D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071" w:type="dxa"/>
          </w:tcPr>
          <w:p w14:paraId="1840AEBE" w14:textId="53867661" w:rsidR="00BE727A" w:rsidRDefault="00F236C3" w:rsidP="00C70D9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24 ur</w:t>
            </w:r>
          </w:p>
        </w:tc>
      </w:tr>
      <w:tr w:rsidR="00BE727A" w14:paraId="719D410B" w14:textId="77777777" w:rsidTr="00EA79F1">
        <w:tc>
          <w:tcPr>
            <w:tcW w:w="4082" w:type="dxa"/>
          </w:tcPr>
          <w:p w14:paraId="23800BD2" w14:textId="749F57BC" w:rsidR="00BE727A" w:rsidRPr="002B3B96" w:rsidRDefault="00BC04D2" w:rsidP="00BC04D2">
            <w:pPr>
              <w:spacing w:after="0" w:line="240" w:lineRule="auto"/>
              <w:jc w:val="both"/>
              <w:outlineLvl w:val="0"/>
              <w:rPr>
                <w:b/>
              </w:rPr>
            </w:pPr>
            <w:r w:rsidRPr="002B3B96">
              <w:rPr>
                <w:b/>
              </w:rPr>
              <w:t xml:space="preserve">1.16. </w:t>
            </w:r>
            <w:r w:rsidR="00A116C9" w:rsidRPr="002B3B96">
              <w:rPr>
                <w:b/>
              </w:rPr>
              <w:t xml:space="preserve">Spremljanje in evalvacija trajnostnih ciljev </w:t>
            </w:r>
            <w:r w:rsidRPr="002B3B96">
              <w:rPr>
                <w:b/>
              </w:rPr>
              <w:t xml:space="preserve"> </w:t>
            </w:r>
          </w:p>
        </w:tc>
        <w:tc>
          <w:tcPr>
            <w:tcW w:w="4065" w:type="dxa"/>
          </w:tcPr>
          <w:p w14:paraId="0A8949DC" w14:textId="206849BF" w:rsidR="001204CD" w:rsidRPr="002B3B96" w:rsidRDefault="001204CD" w:rsidP="00C70D9C">
            <w:pPr>
              <w:spacing w:after="0" w:line="240" w:lineRule="auto"/>
              <w:jc w:val="both"/>
            </w:pPr>
            <w:r w:rsidRPr="002B3B96">
              <w:t xml:space="preserve">Leta 2024 bo občinski svet seznanjen z novim akcijskim načrtom in nadalje vsako leto </w:t>
            </w:r>
            <w:r w:rsidR="004E4BF4" w:rsidRPr="002B3B96">
              <w:t xml:space="preserve">tudi </w:t>
            </w:r>
            <w:r w:rsidRPr="002B3B96">
              <w:t>o doseganju ciljev  iz akcijskega načrta kakor tudi z letnim poročilom Javnega zavoda za turizem Nova Gorica in Vipavska dolina.</w:t>
            </w:r>
          </w:p>
          <w:p w14:paraId="0252375B" w14:textId="33074CD5" w:rsidR="00BE727A" w:rsidRPr="002B3B96" w:rsidRDefault="00BE727A" w:rsidP="00C70D9C">
            <w:pPr>
              <w:spacing w:after="0" w:line="240" w:lineRule="auto"/>
              <w:jc w:val="both"/>
            </w:pPr>
          </w:p>
        </w:tc>
        <w:tc>
          <w:tcPr>
            <w:tcW w:w="2309" w:type="dxa"/>
          </w:tcPr>
          <w:p w14:paraId="27225D26" w14:textId="7BF1F0A1" w:rsidR="00BE727A" w:rsidRDefault="00EA2660" w:rsidP="00C70D9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Matjaž Zgonik</w:t>
            </w:r>
          </w:p>
        </w:tc>
        <w:tc>
          <w:tcPr>
            <w:tcW w:w="1559" w:type="dxa"/>
          </w:tcPr>
          <w:p w14:paraId="6C5C5265" w14:textId="3CC6C4E1" w:rsidR="00BE727A" w:rsidRDefault="001204CD" w:rsidP="00C70D9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2027</w:t>
            </w:r>
          </w:p>
        </w:tc>
        <w:tc>
          <w:tcPr>
            <w:tcW w:w="1134" w:type="dxa"/>
          </w:tcPr>
          <w:p w14:paraId="2CD1EA7F" w14:textId="77777777" w:rsidR="00BE727A" w:rsidRDefault="00BE727A" w:rsidP="00C70D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071" w:type="dxa"/>
          </w:tcPr>
          <w:p w14:paraId="0C1DE315" w14:textId="24FF70ED" w:rsidR="00BE727A" w:rsidRDefault="00EA2660" w:rsidP="00C70D9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24 ur</w:t>
            </w:r>
          </w:p>
        </w:tc>
      </w:tr>
      <w:tr w:rsidR="00BC04D2" w14:paraId="5D00C233" w14:textId="77777777" w:rsidTr="00EA79F1">
        <w:tc>
          <w:tcPr>
            <w:tcW w:w="4082" w:type="dxa"/>
          </w:tcPr>
          <w:p w14:paraId="55D06461" w14:textId="2FDD3589" w:rsidR="00BC04D2" w:rsidRPr="002B3B96" w:rsidRDefault="00BC04D2" w:rsidP="00BC04D2">
            <w:pPr>
              <w:spacing w:after="0" w:line="240" w:lineRule="auto"/>
              <w:jc w:val="both"/>
              <w:outlineLvl w:val="0"/>
              <w:rPr>
                <w:b/>
              </w:rPr>
            </w:pPr>
            <w:r w:rsidRPr="002B3B96">
              <w:rPr>
                <w:b/>
              </w:rPr>
              <w:t>1.1</w:t>
            </w:r>
            <w:r w:rsidR="0000699E" w:rsidRPr="002B3B96">
              <w:rPr>
                <w:b/>
              </w:rPr>
              <w:t>7</w:t>
            </w:r>
            <w:r w:rsidRPr="002B3B96">
              <w:rPr>
                <w:b/>
              </w:rPr>
              <w:t xml:space="preserve">. </w:t>
            </w:r>
            <w:r w:rsidR="0000699E" w:rsidRPr="002B3B96">
              <w:rPr>
                <w:b/>
              </w:rPr>
              <w:t xml:space="preserve">Spremljanje in poročanje o trajnostnih dosežkih </w:t>
            </w:r>
          </w:p>
        </w:tc>
        <w:tc>
          <w:tcPr>
            <w:tcW w:w="4065" w:type="dxa"/>
          </w:tcPr>
          <w:p w14:paraId="17D04B02" w14:textId="585C28B5" w:rsidR="001204CD" w:rsidRPr="002B3B96" w:rsidRDefault="001204CD" w:rsidP="00C70D9C">
            <w:pPr>
              <w:spacing w:after="0" w:line="240" w:lineRule="auto"/>
              <w:jc w:val="both"/>
            </w:pPr>
            <w:r w:rsidRPr="002B3B96">
              <w:t xml:space="preserve">Destinacija bo redno pripravljala poročilo o trajnostnih dosežkih skupaj z Zavodom za turizem Nova Gorica-Vipavska dolina in </w:t>
            </w:r>
            <w:r w:rsidR="001A31CD" w:rsidRPr="002B3B96">
              <w:t xml:space="preserve">večjezično in ga bo </w:t>
            </w:r>
            <w:r w:rsidRPr="002B3B96">
              <w:t xml:space="preserve">javno </w:t>
            </w:r>
            <w:r w:rsidR="001A31CD" w:rsidRPr="002B3B96">
              <w:t>objavila na ustreznih spletnih podstraneh.</w:t>
            </w:r>
          </w:p>
          <w:p w14:paraId="36A7C025" w14:textId="3A1B55D4" w:rsidR="00BC04D2" w:rsidRPr="002B3B96" w:rsidRDefault="0000699E" w:rsidP="00C70D9C">
            <w:pPr>
              <w:spacing w:after="0" w:line="240" w:lineRule="auto"/>
              <w:jc w:val="both"/>
            </w:pPr>
            <w:r w:rsidRPr="002B3B96">
              <w:t>.</w:t>
            </w:r>
          </w:p>
        </w:tc>
        <w:tc>
          <w:tcPr>
            <w:tcW w:w="2309" w:type="dxa"/>
          </w:tcPr>
          <w:p w14:paraId="5C831C4A" w14:textId="31BA3E51" w:rsidR="00BC04D2" w:rsidRDefault="00966570" w:rsidP="00C70D9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Javni zavod za turizem</w:t>
            </w:r>
          </w:p>
        </w:tc>
        <w:tc>
          <w:tcPr>
            <w:tcW w:w="1559" w:type="dxa"/>
          </w:tcPr>
          <w:p w14:paraId="2CE11C59" w14:textId="7428F762" w:rsidR="00BC04D2" w:rsidRDefault="00A75330" w:rsidP="00C70D9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2027</w:t>
            </w:r>
          </w:p>
        </w:tc>
        <w:tc>
          <w:tcPr>
            <w:tcW w:w="1134" w:type="dxa"/>
          </w:tcPr>
          <w:p w14:paraId="53095786" w14:textId="77777777" w:rsidR="00BC04D2" w:rsidRDefault="00BC04D2" w:rsidP="00C70D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071" w:type="dxa"/>
          </w:tcPr>
          <w:p w14:paraId="286F9DAD" w14:textId="77777777" w:rsidR="00BC04D2" w:rsidRDefault="00BC04D2" w:rsidP="00C70D9C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BC04D2" w14:paraId="100C2F29" w14:textId="77777777" w:rsidTr="00EC39AB">
        <w:tc>
          <w:tcPr>
            <w:tcW w:w="4082" w:type="dxa"/>
            <w:shd w:val="clear" w:color="auto" w:fill="auto"/>
          </w:tcPr>
          <w:p w14:paraId="169CFA03" w14:textId="7B0DDAF1" w:rsidR="00BC04D2" w:rsidRPr="00EC39AB" w:rsidRDefault="00BC04D2" w:rsidP="00BC04D2">
            <w:pPr>
              <w:spacing w:after="0" w:line="240" w:lineRule="auto"/>
              <w:jc w:val="both"/>
              <w:outlineLvl w:val="0"/>
              <w:rPr>
                <w:b/>
              </w:rPr>
            </w:pPr>
            <w:r w:rsidRPr="00EC39AB">
              <w:rPr>
                <w:b/>
              </w:rPr>
              <w:t>1.</w:t>
            </w:r>
            <w:r w:rsidR="0000699E" w:rsidRPr="00EC39AB">
              <w:rPr>
                <w:b/>
              </w:rPr>
              <w:t>18 Korupcija</w:t>
            </w:r>
            <w:r w:rsidRPr="00EC39AB">
              <w:rPr>
                <w:b/>
              </w:rPr>
              <w:t xml:space="preserve"> </w:t>
            </w:r>
          </w:p>
        </w:tc>
        <w:tc>
          <w:tcPr>
            <w:tcW w:w="4065" w:type="dxa"/>
            <w:shd w:val="clear" w:color="auto" w:fill="auto"/>
          </w:tcPr>
          <w:p w14:paraId="22CED08F" w14:textId="59B660A4" w:rsidR="001204CD" w:rsidRPr="00EC39AB" w:rsidRDefault="001204CD" w:rsidP="00C70D9C">
            <w:pPr>
              <w:spacing w:after="0" w:line="240" w:lineRule="auto"/>
              <w:jc w:val="both"/>
            </w:pPr>
            <w:r w:rsidRPr="00EC39AB">
              <w:t xml:space="preserve">Občina bo naredila načrt integritete. </w:t>
            </w:r>
          </w:p>
          <w:p w14:paraId="1F2FFB0A" w14:textId="53135A76" w:rsidR="00BC04D2" w:rsidRPr="00EC39AB" w:rsidRDefault="00BC04D2" w:rsidP="00C70D9C">
            <w:pPr>
              <w:spacing w:after="0" w:line="240" w:lineRule="auto"/>
              <w:jc w:val="both"/>
            </w:pPr>
          </w:p>
        </w:tc>
        <w:tc>
          <w:tcPr>
            <w:tcW w:w="2309" w:type="dxa"/>
            <w:shd w:val="clear" w:color="auto" w:fill="auto"/>
          </w:tcPr>
          <w:p w14:paraId="0EBE8015" w14:textId="395689C4" w:rsidR="00BC04D2" w:rsidRPr="00EC39AB" w:rsidRDefault="00966570" w:rsidP="00C70D9C">
            <w:pPr>
              <w:spacing w:after="0" w:line="240" w:lineRule="auto"/>
              <w:jc w:val="both"/>
              <w:rPr>
                <w:b/>
              </w:rPr>
            </w:pPr>
            <w:r w:rsidRPr="00EC39AB">
              <w:rPr>
                <w:b/>
              </w:rPr>
              <w:t>Špela Glušič</w:t>
            </w:r>
          </w:p>
        </w:tc>
        <w:tc>
          <w:tcPr>
            <w:tcW w:w="1559" w:type="dxa"/>
            <w:shd w:val="clear" w:color="auto" w:fill="auto"/>
          </w:tcPr>
          <w:p w14:paraId="3D446A1D" w14:textId="4649B219" w:rsidR="00BC04D2" w:rsidRPr="00EC39AB" w:rsidRDefault="001204CD" w:rsidP="00C70D9C">
            <w:pPr>
              <w:spacing w:after="0" w:line="240" w:lineRule="auto"/>
              <w:jc w:val="both"/>
              <w:rPr>
                <w:b/>
              </w:rPr>
            </w:pPr>
            <w:r w:rsidRPr="00EC39AB">
              <w:rPr>
                <w:b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14:paraId="04A7B521" w14:textId="4EFCC69C" w:rsidR="00BC04D2" w:rsidRPr="00EC39AB" w:rsidRDefault="00BC04D2" w:rsidP="00C70D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071" w:type="dxa"/>
            <w:shd w:val="clear" w:color="auto" w:fill="auto"/>
          </w:tcPr>
          <w:p w14:paraId="30DC5741" w14:textId="7B9CF1FF" w:rsidR="00BC04D2" w:rsidRPr="00EC39AB" w:rsidRDefault="00502501" w:rsidP="00C70D9C">
            <w:pPr>
              <w:spacing w:after="0" w:line="240" w:lineRule="auto"/>
              <w:jc w:val="both"/>
              <w:rPr>
                <w:b/>
              </w:rPr>
            </w:pPr>
            <w:r w:rsidRPr="00EC39AB">
              <w:rPr>
                <w:b/>
              </w:rPr>
              <w:t>80 ur</w:t>
            </w:r>
          </w:p>
        </w:tc>
      </w:tr>
      <w:tr w:rsidR="00C60F6E" w14:paraId="76C13C7B" w14:textId="77777777" w:rsidTr="00EA79F1">
        <w:tc>
          <w:tcPr>
            <w:tcW w:w="4082" w:type="dxa"/>
          </w:tcPr>
          <w:p w14:paraId="2C7C7CF4" w14:textId="721BD6F9" w:rsidR="00C60F6E" w:rsidRPr="002B3B96" w:rsidRDefault="00C60F6E" w:rsidP="00051C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i/>
              </w:rPr>
            </w:pPr>
            <w:r w:rsidRPr="002B3B96">
              <w:rPr>
                <w:b/>
              </w:rPr>
              <w:t>1.2</w:t>
            </w:r>
            <w:r w:rsidR="0000699E" w:rsidRPr="002B3B96">
              <w:rPr>
                <w:b/>
              </w:rPr>
              <w:t xml:space="preserve">0 Zeleno javno naročanje </w:t>
            </w:r>
            <w:r w:rsidRPr="002B3B96">
              <w:rPr>
                <w:b/>
              </w:rPr>
              <w:tab/>
            </w:r>
            <w:r w:rsidRPr="002B3B96">
              <w:rPr>
                <w:b/>
              </w:rPr>
              <w:tab/>
            </w:r>
          </w:p>
        </w:tc>
        <w:tc>
          <w:tcPr>
            <w:tcW w:w="4065" w:type="dxa"/>
          </w:tcPr>
          <w:p w14:paraId="4E41BB91" w14:textId="4C18D069" w:rsidR="001204CD" w:rsidRPr="002B3B96" w:rsidRDefault="001204CD" w:rsidP="00201EAD">
            <w:pPr>
              <w:spacing w:after="0" w:line="240" w:lineRule="auto"/>
              <w:jc w:val="both"/>
            </w:pPr>
            <w:r w:rsidRPr="002B3B96">
              <w:t xml:space="preserve">Destinacija bo predložila dokazila o javnem zelenem naročanju </w:t>
            </w:r>
            <w:r w:rsidR="001A31CD" w:rsidRPr="002B3B96">
              <w:t>- upoštevanje okoljskih vidikov</w:t>
            </w:r>
            <w:r w:rsidRPr="002B3B96">
              <w:t xml:space="preserve">. </w:t>
            </w:r>
          </w:p>
          <w:p w14:paraId="3ED262C6" w14:textId="288242E0" w:rsidR="006B379B" w:rsidRPr="002B3B96" w:rsidRDefault="006B379B" w:rsidP="00201EAD">
            <w:pPr>
              <w:spacing w:after="0" w:line="240" w:lineRule="auto"/>
              <w:jc w:val="both"/>
            </w:pPr>
          </w:p>
        </w:tc>
        <w:tc>
          <w:tcPr>
            <w:tcW w:w="2309" w:type="dxa"/>
          </w:tcPr>
          <w:p w14:paraId="2824205F" w14:textId="105FE398" w:rsidR="00C60F6E" w:rsidRDefault="00F30DE2" w:rsidP="00C70D9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Matjaž Zgonik</w:t>
            </w:r>
          </w:p>
        </w:tc>
        <w:tc>
          <w:tcPr>
            <w:tcW w:w="1559" w:type="dxa"/>
          </w:tcPr>
          <w:p w14:paraId="0CFA9935" w14:textId="26686456" w:rsidR="00C60F6E" w:rsidRDefault="001204CD" w:rsidP="00C70D9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134" w:type="dxa"/>
          </w:tcPr>
          <w:p w14:paraId="04D43EAE" w14:textId="5C758E9D" w:rsidR="00C60F6E" w:rsidRDefault="00C60F6E" w:rsidP="00C70D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071" w:type="dxa"/>
          </w:tcPr>
          <w:p w14:paraId="5D754412" w14:textId="24ECF381" w:rsidR="00C60F6E" w:rsidRDefault="00D60418" w:rsidP="00C70D9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3 ure</w:t>
            </w:r>
          </w:p>
        </w:tc>
      </w:tr>
      <w:tr w:rsidR="00C60F6E" w14:paraId="12B7BAC5" w14:textId="77777777" w:rsidTr="00EA79F1">
        <w:tc>
          <w:tcPr>
            <w:tcW w:w="14220" w:type="dxa"/>
            <w:gridSpan w:val="6"/>
            <w:shd w:val="clear" w:color="auto" w:fill="A8D08D" w:themeFill="accent6" w:themeFillTint="99"/>
          </w:tcPr>
          <w:p w14:paraId="6E3A21A2" w14:textId="505A3A57" w:rsidR="00C60F6E" w:rsidRPr="002B3B96" w:rsidRDefault="0000699E" w:rsidP="0000699E">
            <w:pPr>
              <w:pStyle w:val="Odstavekseznama"/>
              <w:spacing w:after="0" w:line="240" w:lineRule="auto"/>
              <w:jc w:val="both"/>
              <w:outlineLvl w:val="0"/>
              <w:rPr>
                <w:b/>
              </w:rPr>
            </w:pPr>
            <w:r w:rsidRPr="002B3B96">
              <w:rPr>
                <w:b/>
              </w:rPr>
              <w:t xml:space="preserve">2. </w:t>
            </w:r>
            <w:r w:rsidR="00E04BBA" w:rsidRPr="002B3B96">
              <w:rPr>
                <w:b/>
              </w:rPr>
              <w:t>NARAVA IN KRAJINA</w:t>
            </w:r>
            <w:r w:rsidR="00C60F6E" w:rsidRPr="002B3B96">
              <w:rPr>
                <w:b/>
              </w:rPr>
              <w:t xml:space="preserve"> </w:t>
            </w:r>
          </w:p>
          <w:p w14:paraId="472933DF" w14:textId="77777777" w:rsidR="00C60F6E" w:rsidRPr="002B3B96" w:rsidRDefault="00C60F6E" w:rsidP="00C70D9C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E04BBA" w14:paraId="5C933DF7" w14:textId="77777777" w:rsidTr="00EA79F1">
        <w:tc>
          <w:tcPr>
            <w:tcW w:w="14220" w:type="dxa"/>
            <w:gridSpan w:val="6"/>
            <w:shd w:val="clear" w:color="auto" w:fill="C5E0B3" w:themeFill="accent6" w:themeFillTint="66"/>
          </w:tcPr>
          <w:p w14:paraId="2D84D95B" w14:textId="1ECA9374" w:rsidR="00E04BBA" w:rsidRPr="002B3B96" w:rsidRDefault="00E04BBA" w:rsidP="00C70D9C">
            <w:pPr>
              <w:spacing w:after="0" w:line="240" w:lineRule="auto"/>
              <w:jc w:val="both"/>
              <w:rPr>
                <w:b/>
              </w:rPr>
            </w:pPr>
            <w:r w:rsidRPr="002B3B96">
              <w:rPr>
                <w:b/>
              </w:rPr>
              <w:t xml:space="preserve">Narava </w:t>
            </w:r>
            <w:r w:rsidR="0000699E" w:rsidRPr="002B3B96">
              <w:rPr>
                <w:b/>
              </w:rPr>
              <w:t xml:space="preserve">in krajina </w:t>
            </w:r>
            <w:r w:rsidRPr="002B3B96">
              <w:rPr>
                <w:b/>
              </w:rPr>
              <w:t xml:space="preserve"> </w:t>
            </w:r>
          </w:p>
        </w:tc>
      </w:tr>
      <w:tr w:rsidR="00C60F6E" w14:paraId="763A8FD9" w14:textId="77777777" w:rsidTr="00EA79F1">
        <w:tc>
          <w:tcPr>
            <w:tcW w:w="4082" w:type="dxa"/>
          </w:tcPr>
          <w:p w14:paraId="4C66A18B" w14:textId="2E4A3445" w:rsidR="00C60F6E" w:rsidRPr="002B3B96" w:rsidRDefault="00C60F6E" w:rsidP="00051C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  <w:r w:rsidRPr="002B3B96">
              <w:rPr>
                <w:b/>
              </w:rPr>
              <w:lastRenderedPageBreak/>
              <w:t>2.</w:t>
            </w:r>
            <w:r w:rsidR="0000699E" w:rsidRPr="002B3B96">
              <w:rPr>
                <w:b/>
              </w:rPr>
              <w:t>1</w:t>
            </w:r>
            <w:r w:rsidRPr="002B3B96">
              <w:rPr>
                <w:b/>
              </w:rPr>
              <w:t xml:space="preserve">. </w:t>
            </w:r>
            <w:r w:rsidR="0000699E" w:rsidRPr="002B3B96">
              <w:rPr>
                <w:b/>
              </w:rPr>
              <w:t>Ohranjanje narave</w:t>
            </w:r>
            <w:r w:rsidRPr="002B3B96">
              <w:rPr>
                <w:b/>
              </w:rPr>
              <w:t xml:space="preserve">                                                                 </w:t>
            </w:r>
          </w:p>
        </w:tc>
        <w:tc>
          <w:tcPr>
            <w:tcW w:w="4065" w:type="dxa"/>
          </w:tcPr>
          <w:p w14:paraId="27293A56" w14:textId="74A8CC69" w:rsidR="001204CD" w:rsidRPr="002B3B96" w:rsidRDefault="001A31CD" w:rsidP="00C70D9C">
            <w:pPr>
              <w:spacing w:after="0" w:line="240" w:lineRule="auto"/>
              <w:jc w:val="both"/>
            </w:pPr>
            <w:r w:rsidRPr="002B3B96">
              <w:t>Destinacija bo v sodelovanju z Zavodom RS za varstvo narave pripravila seznam in predložila ustrezna dokazila o varovanju naravnih vrednot lokalnega pomena.</w:t>
            </w:r>
            <w:r w:rsidR="001204CD" w:rsidRPr="002B3B96">
              <w:t xml:space="preserve"> </w:t>
            </w:r>
          </w:p>
          <w:p w14:paraId="18502F29" w14:textId="284C5555" w:rsidR="00321793" w:rsidRPr="002B3B96" w:rsidRDefault="00321793" w:rsidP="00C70D9C">
            <w:pPr>
              <w:spacing w:after="0" w:line="240" w:lineRule="auto"/>
              <w:jc w:val="both"/>
            </w:pPr>
          </w:p>
        </w:tc>
        <w:tc>
          <w:tcPr>
            <w:tcW w:w="2309" w:type="dxa"/>
          </w:tcPr>
          <w:p w14:paraId="572DED51" w14:textId="7CBCC5B3" w:rsidR="00C60F6E" w:rsidRDefault="00D70452" w:rsidP="00C70D9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Matjaž Zgonik</w:t>
            </w:r>
          </w:p>
        </w:tc>
        <w:tc>
          <w:tcPr>
            <w:tcW w:w="1559" w:type="dxa"/>
          </w:tcPr>
          <w:p w14:paraId="17F629D3" w14:textId="4BD64933" w:rsidR="00C60F6E" w:rsidRDefault="00A75330" w:rsidP="00C70D9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134" w:type="dxa"/>
          </w:tcPr>
          <w:p w14:paraId="59AF3E9F" w14:textId="77777777" w:rsidR="00C60F6E" w:rsidRDefault="00C60F6E" w:rsidP="00C70D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071" w:type="dxa"/>
          </w:tcPr>
          <w:p w14:paraId="330231BB" w14:textId="5B1581BC" w:rsidR="00C60F6E" w:rsidRDefault="003213F4" w:rsidP="00C70D9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3 ure</w:t>
            </w:r>
          </w:p>
        </w:tc>
      </w:tr>
      <w:tr w:rsidR="00201EAD" w14:paraId="2C11091D" w14:textId="77777777" w:rsidTr="00EA79F1">
        <w:tc>
          <w:tcPr>
            <w:tcW w:w="4082" w:type="dxa"/>
          </w:tcPr>
          <w:p w14:paraId="2CC12EEE" w14:textId="0A8F293D" w:rsidR="00201EAD" w:rsidRPr="002B3B96" w:rsidRDefault="00201EAD" w:rsidP="00C60F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  <w:r w:rsidRPr="002B3B96">
              <w:rPr>
                <w:b/>
              </w:rPr>
              <w:t>2</w:t>
            </w:r>
            <w:r w:rsidR="0000699E" w:rsidRPr="002B3B96">
              <w:rPr>
                <w:b/>
              </w:rPr>
              <w:t>.4</w:t>
            </w:r>
            <w:r w:rsidRPr="002B3B96">
              <w:rPr>
                <w:b/>
              </w:rPr>
              <w:t xml:space="preserve">. </w:t>
            </w:r>
            <w:r w:rsidR="0000699E" w:rsidRPr="002B3B96">
              <w:rPr>
                <w:b/>
              </w:rPr>
              <w:t xml:space="preserve">Invazivne tujerodne vrste </w:t>
            </w:r>
            <w:r w:rsidRPr="002B3B96">
              <w:rPr>
                <w:b/>
              </w:rPr>
              <w:t xml:space="preserve"> </w:t>
            </w:r>
          </w:p>
        </w:tc>
        <w:tc>
          <w:tcPr>
            <w:tcW w:w="4065" w:type="dxa"/>
          </w:tcPr>
          <w:p w14:paraId="61092758" w14:textId="003C03F7" w:rsidR="001204CD" w:rsidRPr="002B3B96" w:rsidRDefault="001204CD" w:rsidP="00C70D9C">
            <w:pPr>
              <w:spacing w:after="0" w:line="240" w:lineRule="auto"/>
              <w:jc w:val="both"/>
            </w:pPr>
            <w:r w:rsidRPr="002B3B96">
              <w:t>V sodelovanju z Zavodom za varstv</w:t>
            </w:r>
            <w:r w:rsidR="001A31CD" w:rsidRPr="002B3B96">
              <w:t>o narave enota Nova Gorica bo destinacija spremljala</w:t>
            </w:r>
            <w:r w:rsidRPr="002B3B96">
              <w:t xml:space="preserve"> invazivne tujerodne vrste n</w:t>
            </w:r>
            <w:r w:rsidR="000828FA" w:rsidRPr="002B3B96">
              <w:t>a območju destinacije in izvedla</w:t>
            </w:r>
            <w:r w:rsidRPr="002B3B96">
              <w:t xml:space="preserve"> morebitne ukrepe za omejevanje in preprečevanje širjenja tujerodnih rastlin.</w:t>
            </w:r>
          </w:p>
          <w:p w14:paraId="0A323270" w14:textId="13725C13" w:rsidR="00201EAD" w:rsidRPr="002B3B96" w:rsidRDefault="00201EAD" w:rsidP="00C70D9C">
            <w:pPr>
              <w:spacing w:after="0" w:line="240" w:lineRule="auto"/>
              <w:jc w:val="both"/>
            </w:pPr>
          </w:p>
        </w:tc>
        <w:tc>
          <w:tcPr>
            <w:tcW w:w="2309" w:type="dxa"/>
          </w:tcPr>
          <w:p w14:paraId="42C59B39" w14:textId="205D36FF" w:rsidR="00201EAD" w:rsidRDefault="003213F4" w:rsidP="00C70D9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Zavod za varstvo narave</w:t>
            </w:r>
          </w:p>
        </w:tc>
        <w:tc>
          <w:tcPr>
            <w:tcW w:w="1559" w:type="dxa"/>
          </w:tcPr>
          <w:p w14:paraId="31E0BDD0" w14:textId="0F1509A5" w:rsidR="00201EAD" w:rsidRDefault="00A75330" w:rsidP="00C70D9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134" w:type="dxa"/>
          </w:tcPr>
          <w:p w14:paraId="15DEA1D1" w14:textId="77777777" w:rsidR="00201EAD" w:rsidRDefault="00201EAD" w:rsidP="00C70D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071" w:type="dxa"/>
          </w:tcPr>
          <w:p w14:paraId="18F28CD2" w14:textId="77777777" w:rsidR="00201EAD" w:rsidRDefault="00201EAD" w:rsidP="00C70D9C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C60F6E" w14:paraId="0A4DB631" w14:textId="77777777" w:rsidTr="00EA79F1">
        <w:tc>
          <w:tcPr>
            <w:tcW w:w="4082" w:type="dxa"/>
          </w:tcPr>
          <w:p w14:paraId="4EFA4A10" w14:textId="4A5D39A2" w:rsidR="00C60F6E" w:rsidRPr="002B3B96" w:rsidRDefault="00C60F6E" w:rsidP="00F920EB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2B3B96">
              <w:rPr>
                <w:b/>
              </w:rPr>
              <w:t>2.</w:t>
            </w:r>
            <w:r w:rsidR="0000699E" w:rsidRPr="002B3B96">
              <w:rPr>
                <w:b/>
              </w:rPr>
              <w:t>8</w:t>
            </w:r>
            <w:r w:rsidR="00F920EB" w:rsidRPr="002B3B96">
              <w:rPr>
                <w:b/>
              </w:rPr>
              <w:t xml:space="preserve">. </w:t>
            </w:r>
            <w:r w:rsidR="0000699E" w:rsidRPr="002B3B96">
              <w:rPr>
                <w:b/>
              </w:rPr>
              <w:t xml:space="preserve">Dobrobit živali v ujetništvu </w:t>
            </w:r>
            <w:r w:rsidRPr="002B3B96">
              <w:rPr>
                <w:b/>
              </w:rPr>
              <w:t xml:space="preserve">                                                                 </w:t>
            </w:r>
          </w:p>
        </w:tc>
        <w:tc>
          <w:tcPr>
            <w:tcW w:w="4065" w:type="dxa"/>
          </w:tcPr>
          <w:p w14:paraId="22C3D96E" w14:textId="6A1CE1FB" w:rsidR="001204CD" w:rsidRPr="002B3B96" w:rsidRDefault="001204CD" w:rsidP="00C70D9C">
            <w:pPr>
              <w:spacing w:after="0" w:line="240" w:lineRule="auto"/>
              <w:jc w:val="both"/>
            </w:pPr>
            <w:r w:rsidRPr="002B3B96">
              <w:t>Destinacija bo za turistične produkte in doživetja, v katera so vključene živali v ujetništvu priložila dokazila, da je za živali ustrezno poskrbljeno.</w:t>
            </w:r>
          </w:p>
          <w:p w14:paraId="72F82E29" w14:textId="2542EF3D" w:rsidR="00C60F6E" w:rsidRPr="002B3B96" w:rsidRDefault="00C60F6E" w:rsidP="00C70D9C">
            <w:pPr>
              <w:spacing w:after="0" w:line="240" w:lineRule="auto"/>
              <w:jc w:val="both"/>
            </w:pPr>
          </w:p>
        </w:tc>
        <w:tc>
          <w:tcPr>
            <w:tcW w:w="2309" w:type="dxa"/>
          </w:tcPr>
          <w:p w14:paraId="360FDFBE" w14:textId="16355E31" w:rsidR="00C60F6E" w:rsidRDefault="003213F4" w:rsidP="00C70D9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Društvo Soča, Matjaž Zgonik</w:t>
            </w:r>
          </w:p>
        </w:tc>
        <w:tc>
          <w:tcPr>
            <w:tcW w:w="1559" w:type="dxa"/>
          </w:tcPr>
          <w:p w14:paraId="1A0757D0" w14:textId="0A8F09B6" w:rsidR="00C60F6E" w:rsidRDefault="00A75330" w:rsidP="00C70D9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134" w:type="dxa"/>
          </w:tcPr>
          <w:p w14:paraId="26C08D99" w14:textId="77777777" w:rsidR="00C60F6E" w:rsidRDefault="00C60F6E" w:rsidP="00C70D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071" w:type="dxa"/>
          </w:tcPr>
          <w:p w14:paraId="4404E18D" w14:textId="7DDACEDE" w:rsidR="00C60F6E" w:rsidRDefault="003213F4" w:rsidP="00C70D9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2 uri</w:t>
            </w:r>
          </w:p>
        </w:tc>
      </w:tr>
      <w:tr w:rsidR="00C60F6E" w14:paraId="67FFC5FE" w14:textId="77777777" w:rsidTr="00EA79F1">
        <w:tc>
          <w:tcPr>
            <w:tcW w:w="14220" w:type="dxa"/>
            <w:gridSpan w:val="6"/>
            <w:shd w:val="clear" w:color="auto" w:fill="A8D08D" w:themeFill="accent6" w:themeFillTint="99"/>
          </w:tcPr>
          <w:p w14:paraId="41BD07FD" w14:textId="18B56184" w:rsidR="00C60F6E" w:rsidRPr="002B3B96" w:rsidRDefault="0000699E" w:rsidP="0000699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outlineLvl w:val="0"/>
              <w:rPr>
                <w:b/>
              </w:rPr>
            </w:pPr>
            <w:r w:rsidRPr="002B3B96">
              <w:rPr>
                <w:b/>
              </w:rPr>
              <w:t xml:space="preserve">3. </w:t>
            </w:r>
            <w:r w:rsidR="00E04BBA" w:rsidRPr="002B3B96">
              <w:rPr>
                <w:b/>
              </w:rPr>
              <w:t>OKOLJE IN PODNEBJE</w:t>
            </w:r>
            <w:r w:rsidR="00C60F6E" w:rsidRPr="002B3B96">
              <w:rPr>
                <w:b/>
              </w:rPr>
              <w:t xml:space="preserve">  </w:t>
            </w:r>
          </w:p>
          <w:p w14:paraId="0BE84084" w14:textId="77777777" w:rsidR="00C60F6E" w:rsidRPr="002B3B96" w:rsidRDefault="00C60F6E" w:rsidP="00C70D9C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E04BBA" w14:paraId="04D93ED4" w14:textId="77777777" w:rsidTr="00EA79F1">
        <w:tc>
          <w:tcPr>
            <w:tcW w:w="14220" w:type="dxa"/>
            <w:gridSpan w:val="6"/>
            <w:shd w:val="clear" w:color="auto" w:fill="C5E0B3" w:themeFill="accent6" w:themeFillTint="66"/>
          </w:tcPr>
          <w:p w14:paraId="5A5B8A66" w14:textId="42D71C32" w:rsidR="00E04BBA" w:rsidRPr="002B3B96" w:rsidRDefault="0000699E" w:rsidP="00C70D9C">
            <w:pPr>
              <w:spacing w:after="0" w:line="240" w:lineRule="auto"/>
              <w:jc w:val="both"/>
              <w:rPr>
                <w:b/>
              </w:rPr>
            </w:pPr>
            <w:r w:rsidRPr="002B3B96">
              <w:rPr>
                <w:b/>
                <w:color w:val="000000"/>
              </w:rPr>
              <w:t xml:space="preserve">Okolje in podnebje </w:t>
            </w:r>
            <w:r w:rsidR="00E04BBA" w:rsidRPr="002B3B96">
              <w:rPr>
                <w:b/>
                <w:color w:val="F466F4"/>
              </w:rPr>
              <w:t xml:space="preserve"> </w:t>
            </w:r>
          </w:p>
        </w:tc>
      </w:tr>
      <w:tr w:rsidR="00C60F6E" w14:paraId="366752AF" w14:textId="77777777" w:rsidTr="00EA79F1">
        <w:tc>
          <w:tcPr>
            <w:tcW w:w="4082" w:type="dxa"/>
          </w:tcPr>
          <w:p w14:paraId="639C2EE4" w14:textId="1219385A" w:rsidR="00C60F6E" w:rsidRPr="002B3B96" w:rsidRDefault="00C60F6E" w:rsidP="00170687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2B3B96">
              <w:rPr>
                <w:b/>
              </w:rPr>
              <w:t>3.</w:t>
            </w:r>
            <w:r w:rsidR="0000699E" w:rsidRPr="002B3B96">
              <w:rPr>
                <w:b/>
              </w:rPr>
              <w:t>8</w:t>
            </w:r>
            <w:r w:rsidRPr="002B3B96">
              <w:rPr>
                <w:b/>
              </w:rPr>
              <w:t xml:space="preserve">. Zmanjševanje </w:t>
            </w:r>
            <w:r w:rsidR="00051CC0" w:rsidRPr="002B3B96">
              <w:rPr>
                <w:b/>
              </w:rPr>
              <w:t xml:space="preserve"> </w:t>
            </w:r>
            <w:r w:rsidRPr="002B3B96">
              <w:rPr>
                <w:b/>
              </w:rPr>
              <w:t xml:space="preserve">količine </w:t>
            </w:r>
            <w:r w:rsidR="00051CC0" w:rsidRPr="002B3B96">
              <w:rPr>
                <w:b/>
              </w:rPr>
              <w:t xml:space="preserve"> </w:t>
            </w:r>
            <w:r w:rsidRPr="002B3B96">
              <w:rPr>
                <w:b/>
              </w:rPr>
              <w:t>trdnih odpadkov</w:t>
            </w:r>
            <w:r w:rsidRPr="002B3B96">
              <w:rPr>
                <w:b/>
              </w:rPr>
              <w:tab/>
              <w:t xml:space="preserve">         </w:t>
            </w:r>
            <w:r w:rsidRPr="002B3B96">
              <w:rPr>
                <w:b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B3B96">
              <w:rPr>
                <w:b/>
              </w:rPr>
              <w:tab/>
              <w:t xml:space="preserve">         </w:t>
            </w:r>
          </w:p>
        </w:tc>
        <w:tc>
          <w:tcPr>
            <w:tcW w:w="4065" w:type="dxa"/>
          </w:tcPr>
          <w:p w14:paraId="5987B470" w14:textId="12F24F36" w:rsidR="00896174" w:rsidRPr="002B3B96" w:rsidRDefault="00896174" w:rsidP="008A2344">
            <w:pPr>
              <w:spacing w:after="0" w:line="240" w:lineRule="auto"/>
              <w:jc w:val="both"/>
            </w:pPr>
            <w:r w:rsidRPr="002B3B96">
              <w:t xml:space="preserve">Destinacija bo poleg ciljev in ukrepov s področja ločevanja odpadkov opredelila tudi kvantitativne cilje in ukrepe glede zmanjševanja količin trdnih odpadkov, s poudarkom na zmanjševanju količin plastične embalaže, izdelkov za enkratno uporabo in zavržene hrane </w:t>
            </w:r>
            <w:r w:rsidR="000828FA" w:rsidRPr="002B3B96">
              <w:t xml:space="preserve">in sicer </w:t>
            </w:r>
            <w:r w:rsidRPr="002B3B96">
              <w:t>v sodelovanju z javnim podjetjem Komunala Nova Gorica.</w:t>
            </w:r>
          </w:p>
          <w:p w14:paraId="79BFD198" w14:textId="141CA4C3" w:rsidR="008A2344" w:rsidRPr="002B3B96" w:rsidRDefault="008A2344" w:rsidP="008A2344">
            <w:pPr>
              <w:spacing w:after="0" w:line="240" w:lineRule="auto"/>
              <w:jc w:val="both"/>
            </w:pPr>
          </w:p>
        </w:tc>
        <w:tc>
          <w:tcPr>
            <w:tcW w:w="2309" w:type="dxa"/>
          </w:tcPr>
          <w:p w14:paraId="4ED89C38" w14:textId="07D47CE1" w:rsidR="00C60F6E" w:rsidRDefault="0052365A" w:rsidP="00C70D9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Komunala Nova Gorica</w:t>
            </w:r>
          </w:p>
        </w:tc>
        <w:tc>
          <w:tcPr>
            <w:tcW w:w="1559" w:type="dxa"/>
          </w:tcPr>
          <w:p w14:paraId="66EDEEAD" w14:textId="738DDB18" w:rsidR="00C60F6E" w:rsidRDefault="00A75330" w:rsidP="00C70D9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2027</w:t>
            </w:r>
          </w:p>
        </w:tc>
        <w:tc>
          <w:tcPr>
            <w:tcW w:w="1134" w:type="dxa"/>
          </w:tcPr>
          <w:p w14:paraId="50EA56FC" w14:textId="77777777" w:rsidR="00C60F6E" w:rsidRDefault="00C60F6E" w:rsidP="00C70D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071" w:type="dxa"/>
          </w:tcPr>
          <w:p w14:paraId="4917F037" w14:textId="77777777" w:rsidR="00C60F6E" w:rsidRDefault="00C60F6E" w:rsidP="00C70D9C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A54216" w14:paraId="7697A2CB" w14:textId="77777777" w:rsidTr="00EA79F1">
        <w:tc>
          <w:tcPr>
            <w:tcW w:w="4082" w:type="dxa"/>
          </w:tcPr>
          <w:p w14:paraId="4FE17DAB" w14:textId="72473B13" w:rsidR="00A54216" w:rsidRPr="002B3B96" w:rsidRDefault="00A54216" w:rsidP="00051CC0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2B3B96">
              <w:rPr>
                <w:b/>
              </w:rPr>
              <w:t>3.</w:t>
            </w:r>
            <w:r w:rsidR="0000699E" w:rsidRPr="002B3B96">
              <w:rPr>
                <w:b/>
              </w:rPr>
              <w:t>9</w:t>
            </w:r>
            <w:r w:rsidRPr="002B3B96">
              <w:rPr>
                <w:b/>
              </w:rPr>
              <w:t>. Ločevanje</w:t>
            </w:r>
            <w:r w:rsidR="0000699E" w:rsidRPr="002B3B96">
              <w:rPr>
                <w:b/>
              </w:rPr>
              <w:t xml:space="preserve"> in predelava</w:t>
            </w:r>
            <w:r w:rsidRPr="002B3B96">
              <w:rPr>
                <w:b/>
              </w:rPr>
              <w:t xml:space="preserve"> odpadkov</w:t>
            </w:r>
          </w:p>
        </w:tc>
        <w:tc>
          <w:tcPr>
            <w:tcW w:w="4065" w:type="dxa"/>
          </w:tcPr>
          <w:p w14:paraId="31EFFB57" w14:textId="09EBD433" w:rsidR="00896174" w:rsidRPr="002B3B96" w:rsidRDefault="00896174" w:rsidP="008A2344">
            <w:pPr>
              <w:spacing w:after="0" w:line="240" w:lineRule="auto"/>
              <w:jc w:val="both"/>
            </w:pPr>
            <w:r w:rsidRPr="002B3B96">
              <w:t xml:space="preserve">Destinacija ima zastavljene kvantitativne cilje za povečanje deleža ločeno zbranih odpadkov. Ker pa je delež ločeno zbranih </w:t>
            </w:r>
            <w:r w:rsidRPr="002B3B96">
              <w:lastRenderedPageBreak/>
              <w:t>komunalnih odpadkov v destinaciji pod slovenskim povprečjem, bo destinacija pripravila nabor do</w:t>
            </w:r>
            <w:r w:rsidR="000828FA" w:rsidRPr="002B3B96">
              <w:t xml:space="preserve">datnih ukrepov, da bi v srednjeročnem </w:t>
            </w:r>
            <w:r w:rsidRPr="002B3B96">
              <w:t>obdobju lahko dosegla omenjeno povprečje.</w:t>
            </w:r>
          </w:p>
          <w:p w14:paraId="189EF625" w14:textId="29E979E0" w:rsidR="00A54216" w:rsidRPr="002B3B96" w:rsidRDefault="00A54216" w:rsidP="008A2344">
            <w:pPr>
              <w:spacing w:after="0" w:line="240" w:lineRule="auto"/>
              <w:jc w:val="both"/>
            </w:pPr>
          </w:p>
        </w:tc>
        <w:tc>
          <w:tcPr>
            <w:tcW w:w="2309" w:type="dxa"/>
          </w:tcPr>
          <w:p w14:paraId="2555A7EF" w14:textId="1A4E4B4A" w:rsidR="00A54216" w:rsidRDefault="00B02EA7" w:rsidP="00C70D9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Komunala Nova Gorica</w:t>
            </w:r>
          </w:p>
        </w:tc>
        <w:tc>
          <w:tcPr>
            <w:tcW w:w="1559" w:type="dxa"/>
          </w:tcPr>
          <w:p w14:paraId="62184208" w14:textId="59F91F2D" w:rsidR="00A54216" w:rsidRDefault="00A75330" w:rsidP="00C70D9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2027</w:t>
            </w:r>
          </w:p>
        </w:tc>
        <w:tc>
          <w:tcPr>
            <w:tcW w:w="1134" w:type="dxa"/>
          </w:tcPr>
          <w:p w14:paraId="57AA0E50" w14:textId="77777777" w:rsidR="00A54216" w:rsidRDefault="00A54216" w:rsidP="00C70D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071" w:type="dxa"/>
          </w:tcPr>
          <w:p w14:paraId="31F3F1FF" w14:textId="77777777" w:rsidR="00A54216" w:rsidRDefault="00A54216" w:rsidP="00C70D9C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320552" w14:paraId="770D5A70" w14:textId="77777777" w:rsidTr="00085512">
        <w:trPr>
          <w:trHeight w:val="1264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9D2019" w14:textId="72260831" w:rsidR="0045261C" w:rsidRPr="002B3B96" w:rsidRDefault="0000699E" w:rsidP="00CC13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  <w:r w:rsidRPr="002B3B96">
              <w:rPr>
                <w:b/>
              </w:rPr>
              <w:t>3.12. Nižanje emisij toplogrednih plinov za blaženje podnebnih sprememb</w:t>
            </w:r>
          </w:p>
        </w:tc>
        <w:tc>
          <w:tcPr>
            <w:tcW w:w="4065" w:type="dxa"/>
            <w:tcBorders>
              <w:left w:val="single" w:sz="4" w:space="0" w:color="auto"/>
            </w:tcBorders>
          </w:tcPr>
          <w:p w14:paraId="37220EA2" w14:textId="0B1F8228" w:rsidR="00896174" w:rsidRPr="002B3B96" w:rsidRDefault="00896174" w:rsidP="00C70D9C">
            <w:pPr>
              <w:spacing w:after="0" w:line="240" w:lineRule="auto"/>
              <w:jc w:val="both"/>
            </w:pPr>
            <w:r w:rsidRPr="002B3B96">
              <w:t>Destinacija ima zastavljene kvantitativne cilje za nižanje emisij CO2 in bo pričela z merjenjem posameznih aktivnosti – vezano na turizem, da bi lahko skozi daljše obdobje tudi spremljala doseganje ciljev</w:t>
            </w:r>
            <w:r w:rsidR="000828FA" w:rsidRPr="002B3B96">
              <w:t xml:space="preserve"> (nov LEK 2024) in izvajanje ukrepov.</w:t>
            </w:r>
          </w:p>
          <w:p w14:paraId="6CE56BB8" w14:textId="7CF54037" w:rsidR="00320552" w:rsidRPr="002B3B96" w:rsidRDefault="00320552" w:rsidP="00C70D9C">
            <w:pPr>
              <w:spacing w:after="0" w:line="240" w:lineRule="auto"/>
              <w:jc w:val="both"/>
            </w:pPr>
          </w:p>
        </w:tc>
        <w:tc>
          <w:tcPr>
            <w:tcW w:w="2309" w:type="dxa"/>
          </w:tcPr>
          <w:p w14:paraId="3367CBFD" w14:textId="01B34BA1" w:rsidR="00320552" w:rsidRDefault="00B02EA7" w:rsidP="00CC1339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Matjaž Zgonik</w:t>
            </w:r>
          </w:p>
        </w:tc>
        <w:tc>
          <w:tcPr>
            <w:tcW w:w="1559" w:type="dxa"/>
          </w:tcPr>
          <w:p w14:paraId="30096B73" w14:textId="2BA31490" w:rsidR="00320552" w:rsidRPr="00A75330" w:rsidRDefault="00A75330" w:rsidP="00AA3713">
            <w:pPr>
              <w:spacing w:after="0" w:line="240" w:lineRule="auto"/>
              <w:jc w:val="both"/>
              <w:rPr>
                <w:b/>
                <w:bCs/>
              </w:rPr>
            </w:pPr>
            <w:r w:rsidRPr="00A75330">
              <w:rPr>
                <w:b/>
                <w:bCs/>
              </w:rPr>
              <w:t>2027</w:t>
            </w:r>
          </w:p>
        </w:tc>
        <w:tc>
          <w:tcPr>
            <w:tcW w:w="1134" w:type="dxa"/>
          </w:tcPr>
          <w:p w14:paraId="746BD9A4" w14:textId="0BAF2315" w:rsidR="00320552" w:rsidRPr="00DB1BD9" w:rsidRDefault="00320552" w:rsidP="00AA3713">
            <w:pPr>
              <w:spacing w:after="0" w:line="240" w:lineRule="auto"/>
              <w:jc w:val="both"/>
            </w:pPr>
          </w:p>
        </w:tc>
        <w:tc>
          <w:tcPr>
            <w:tcW w:w="1071" w:type="dxa"/>
          </w:tcPr>
          <w:p w14:paraId="688951A0" w14:textId="55E1C9D0" w:rsidR="00320552" w:rsidRDefault="00B02EA7" w:rsidP="00C70D9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24 ur</w:t>
            </w:r>
          </w:p>
        </w:tc>
      </w:tr>
      <w:tr w:rsidR="00320552" w:rsidRPr="00320552" w14:paraId="616EE822" w14:textId="77777777" w:rsidTr="00EA79F1">
        <w:tc>
          <w:tcPr>
            <w:tcW w:w="4082" w:type="dxa"/>
            <w:tcBorders>
              <w:top w:val="single" w:sz="4" w:space="0" w:color="auto"/>
            </w:tcBorders>
          </w:tcPr>
          <w:p w14:paraId="6711A0C4" w14:textId="1F69A83A" w:rsidR="00320552" w:rsidRPr="002B3B96" w:rsidRDefault="00085512" w:rsidP="00320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  <w:r w:rsidRPr="002B3B96">
              <w:rPr>
                <w:b/>
              </w:rPr>
              <w:t>3.13. Nižanje emisij iz prometa od turističnih potovanj</w:t>
            </w:r>
          </w:p>
        </w:tc>
        <w:tc>
          <w:tcPr>
            <w:tcW w:w="4065" w:type="dxa"/>
          </w:tcPr>
          <w:p w14:paraId="1A3A7E09" w14:textId="58E15E87" w:rsidR="00896174" w:rsidRPr="002B3B96" w:rsidRDefault="00896174" w:rsidP="00C70D9C">
            <w:pPr>
              <w:spacing w:after="0" w:line="240" w:lineRule="auto"/>
              <w:jc w:val="both"/>
            </w:pPr>
            <w:r w:rsidRPr="002B3B96">
              <w:t>Destinacija bo opredelila kvantitativne cilje in opredelila ukrepe za nižanje emisij iz prometa od turističnih potovanj v destinacijo in znotraj nje.</w:t>
            </w:r>
          </w:p>
          <w:p w14:paraId="2A51724B" w14:textId="67AD86DF" w:rsidR="00320552" w:rsidRPr="002B3B96" w:rsidRDefault="00320552" w:rsidP="00C70D9C">
            <w:pPr>
              <w:spacing w:after="0" w:line="240" w:lineRule="auto"/>
              <w:jc w:val="both"/>
            </w:pPr>
          </w:p>
        </w:tc>
        <w:tc>
          <w:tcPr>
            <w:tcW w:w="2309" w:type="dxa"/>
          </w:tcPr>
          <w:p w14:paraId="6F56FAA9" w14:textId="22C2FD2F" w:rsidR="00320552" w:rsidRPr="00B438DB" w:rsidRDefault="00B02EA7" w:rsidP="00CC1339">
            <w:pPr>
              <w:spacing w:after="0" w:line="240" w:lineRule="auto"/>
              <w:jc w:val="both"/>
              <w:rPr>
                <w:b/>
                <w:bCs/>
              </w:rPr>
            </w:pPr>
            <w:r w:rsidRPr="00B438DB">
              <w:rPr>
                <w:b/>
                <w:bCs/>
              </w:rPr>
              <w:t>Matjaž Zgonik</w:t>
            </w:r>
          </w:p>
        </w:tc>
        <w:tc>
          <w:tcPr>
            <w:tcW w:w="1559" w:type="dxa"/>
          </w:tcPr>
          <w:p w14:paraId="76DB2525" w14:textId="078B8D91" w:rsidR="00320552" w:rsidRPr="00A75330" w:rsidRDefault="00A75330" w:rsidP="00C70D9C">
            <w:pPr>
              <w:spacing w:after="0" w:line="240" w:lineRule="auto"/>
              <w:jc w:val="both"/>
              <w:rPr>
                <w:b/>
                <w:bCs/>
              </w:rPr>
            </w:pPr>
            <w:r w:rsidRPr="00A75330">
              <w:rPr>
                <w:b/>
                <w:bCs/>
              </w:rPr>
              <w:t>2025</w:t>
            </w:r>
          </w:p>
        </w:tc>
        <w:tc>
          <w:tcPr>
            <w:tcW w:w="1134" w:type="dxa"/>
          </w:tcPr>
          <w:p w14:paraId="502CF11B" w14:textId="4A3BF43A" w:rsidR="00320552" w:rsidRPr="00320552" w:rsidRDefault="00320552" w:rsidP="00C70D9C">
            <w:pPr>
              <w:spacing w:after="0" w:line="240" w:lineRule="auto"/>
              <w:jc w:val="both"/>
            </w:pPr>
          </w:p>
        </w:tc>
        <w:tc>
          <w:tcPr>
            <w:tcW w:w="1071" w:type="dxa"/>
          </w:tcPr>
          <w:p w14:paraId="672A6B9A" w14:textId="0217AC6B" w:rsidR="00320552" w:rsidRPr="00B438DB" w:rsidRDefault="00B02EA7" w:rsidP="00C70D9C">
            <w:pPr>
              <w:spacing w:after="0" w:line="240" w:lineRule="auto"/>
              <w:jc w:val="both"/>
              <w:rPr>
                <w:b/>
                <w:bCs/>
              </w:rPr>
            </w:pPr>
            <w:r w:rsidRPr="00B438DB">
              <w:rPr>
                <w:b/>
                <w:bCs/>
              </w:rPr>
              <w:t>24 ur</w:t>
            </w:r>
          </w:p>
        </w:tc>
      </w:tr>
      <w:tr w:rsidR="00320552" w14:paraId="4752874D" w14:textId="77777777" w:rsidTr="00EA79F1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48C3CC" w14:textId="5C8A2558" w:rsidR="00320552" w:rsidRPr="002B3B96" w:rsidRDefault="00085512" w:rsidP="001706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  <w:r w:rsidRPr="002B3B96">
              <w:rPr>
                <w:b/>
              </w:rPr>
              <w:t>3.15. Javni prevoz</w:t>
            </w:r>
          </w:p>
        </w:tc>
        <w:tc>
          <w:tcPr>
            <w:tcW w:w="4065" w:type="dxa"/>
            <w:tcBorders>
              <w:left w:val="single" w:sz="4" w:space="0" w:color="auto"/>
            </w:tcBorders>
          </w:tcPr>
          <w:p w14:paraId="2DE271FF" w14:textId="0DFF99F9" w:rsidR="00896174" w:rsidRPr="002B3B96" w:rsidRDefault="00896174" w:rsidP="00CC1339">
            <w:pPr>
              <w:spacing w:after="0" w:line="240" w:lineRule="auto"/>
              <w:jc w:val="both"/>
            </w:pPr>
            <w:r w:rsidRPr="002B3B96">
              <w:t xml:space="preserve">Javni prevoz bo v bodoče ustrezno organiziran v sodelovanju z ostalimi občinami. </w:t>
            </w:r>
          </w:p>
          <w:p w14:paraId="29A59FEA" w14:textId="071C13D3" w:rsidR="00BD466C" w:rsidRPr="002B3B96" w:rsidRDefault="00BD466C" w:rsidP="00CC1339">
            <w:pPr>
              <w:spacing w:after="0" w:line="240" w:lineRule="auto"/>
              <w:jc w:val="both"/>
            </w:pPr>
          </w:p>
        </w:tc>
        <w:tc>
          <w:tcPr>
            <w:tcW w:w="2309" w:type="dxa"/>
          </w:tcPr>
          <w:p w14:paraId="362B9482" w14:textId="5199C470" w:rsidR="00320552" w:rsidRDefault="00B02EA7" w:rsidP="00BD466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Matjaž Zgonik</w:t>
            </w:r>
          </w:p>
        </w:tc>
        <w:tc>
          <w:tcPr>
            <w:tcW w:w="1559" w:type="dxa"/>
          </w:tcPr>
          <w:p w14:paraId="7285C41E" w14:textId="473496F9" w:rsidR="007A710A" w:rsidRPr="00A75330" w:rsidRDefault="00A75330" w:rsidP="00C70D9C">
            <w:pPr>
              <w:spacing w:after="0" w:line="240" w:lineRule="auto"/>
              <w:jc w:val="both"/>
              <w:rPr>
                <w:b/>
                <w:bCs/>
              </w:rPr>
            </w:pPr>
            <w:r w:rsidRPr="00A75330">
              <w:rPr>
                <w:b/>
                <w:bCs/>
              </w:rPr>
              <w:t>2025</w:t>
            </w:r>
          </w:p>
        </w:tc>
        <w:tc>
          <w:tcPr>
            <w:tcW w:w="1134" w:type="dxa"/>
          </w:tcPr>
          <w:p w14:paraId="29A406BA" w14:textId="77777777" w:rsidR="007A710A" w:rsidRPr="00C84720" w:rsidRDefault="007A710A" w:rsidP="00C70D9C">
            <w:pPr>
              <w:spacing w:after="0" w:line="240" w:lineRule="auto"/>
              <w:jc w:val="both"/>
            </w:pPr>
          </w:p>
        </w:tc>
        <w:tc>
          <w:tcPr>
            <w:tcW w:w="1071" w:type="dxa"/>
          </w:tcPr>
          <w:p w14:paraId="14A2DF05" w14:textId="458DC923" w:rsidR="00320552" w:rsidRDefault="00B02EA7" w:rsidP="00C70D9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32 ur</w:t>
            </w:r>
          </w:p>
        </w:tc>
      </w:tr>
      <w:tr w:rsidR="00C84720" w14:paraId="353D6CC6" w14:textId="77777777" w:rsidTr="00EA79F1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6851" w14:textId="1327C279" w:rsidR="0045261C" w:rsidRPr="002B3B96" w:rsidRDefault="00BD466C" w:rsidP="00A04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  <w:r w:rsidRPr="002B3B96">
              <w:rPr>
                <w:b/>
              </w:rPr>
              <w:t>3.</w:t>
            </w:r>
            <w:r w:rsidR="00085512" w:rsidRPr="002B3B96">
              <w:rPr>
                <w:b/>
              </w:rPr>
              <w:t>16</w:t>
            </w:r>
            <w:r w:rsidRPr="002B3B96">
              <w:rPr>
                <w:b/>
              </w:rPr>
              <w:t>.</w:t>
            </w:r>
            <w:r w:rsidR="00085512" w:rsidRPr="002B3B96">
              <w:rPr>
                <w:b/>
              </w:rPr>
              <w:t xml:space="preserve"> Nižanje rabe energije </w:t>
            </w:r>
            <w:r w:rsidRPr="002B3B96">
              <w:rPr>
                <w:b/>
              </w:rPr>
              <w:tab/>
            </w:r>
          </w:p>
        </w:tc>
        <w:tc>
          <w:tcPr>
            <w:tcW w:w="4065" w:type="dxa"/>
            <w:tcBorders>
              <w:left w:val="single" w:sz="4" w:space="0" w:color="auto"/>
            </w:tcBorders>
          </w:tcPr>
          <w:p w14:paraId="3F86509C" w14:textId="13C17C1A" w:rsidR="00896174" w:rsidRPr="002B3B96" w:rsidRDefault="00896174" w:rsidP="00957BBB">
            <w:pPr>
              <w:spacing w:after="0" w:line="240" w:lineRule="auto"/>
              <w:jc w:val="both"/>
            </w:pPr>
            <w:r w:rsidRPr="002B3B96">
              <w:t xml:space="preserve">Destinacija sprejema ukrepe za znižanje rabe energije in bo spremljala doseganje ciljev v skladu z novim LEK-om (sprejet 2024). V te procese </w:t>
            </w:r>
            <w:r w:rsidR="000828FA" w:rsidRPr="002B3B96">
              <w:t>bodo vključeni:</w:t>
            </w:r>
            <w:r w:rsidRPr="002B3B96">
              <w:t xml:space="preserve"> javni sektor, zasebni sektor in prebivalc</w:t>
            </w:r>
            <w:r w:rsidR="000828FA" w:rsidRPr="002B3B96">
              <w:t>i</w:t>
            </w:r>
            <w:r w:rsidRPr="002B3B96">
              <w:t>.</w:t>
            </w:r>
          </w:p>
          <w:p w14:paraId="4CF7DF0A" w14:textId="5B312DF6" w:rsidR="00FA33FD" w:rsidRPr="002B3B96" w:rsidRDefault="00FA33FD" w:rsidP="00957BBB">
            <w:pPr>
              <w:spacing w:after="0" w:line="240" w:lineRule="auto"/>
              <w:jc w:val="both"/>
            </w:pPr>
          </w:p>
        </w:tc>
        <w:tc>
          <w:tcPr>
            <w:tcW w:w="2309" w:type="dxa"/>
          </w:tcPr>
          <w:p w14:paraId="5C3466E3" w14:textId="7222EFE0" w:rsidR="00C84720" w:rsidRDefault="00A025AB" w:rsidP="007A710A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Primož Plahuta</w:t>
            </w:r>
          </w:p>
        </w:tc>
        <w:tc>
          <w:tcPr>
            <w:tcW w:w="1559" w:type="dxa"/>
          </w:tcPr>
          <w:p w14:paraId="615BEDA7" w14:textId="5C333D78" w:rsidR="00C84720" w:rsidRPr="00A75330" w:rsidRDefault="00A75330" w:rsidP="00C84720">
            <w:pPr>
              <w:spacing w:after="0" w:line="240" w:lineRule="auto"/>
              <w:jc w:val="both"/>
              <w:rPr>
                <w:b/>
                <w:bCs/>
              </w:rPr>
            </w:pPr>
            <w:r w:rsidRPr="00A75330">
              <w:rPr>
                <w:b/>
                <w:bCs/>
              </w:rPr>
              <w:t>2027</w:t>
            </w:r>
          </w:p>
        </w:tc>
        <w:tc>
          <w:tcPr>
            <w:tcW w:w="1134" w:type="dxa"/>
          </w:tcPr>
          <w:p w14:paraId="1EB8FBAF" w14:textId="77777777" w:rsidR="00C84720" w:rsidRPr="00C84720" w:rsidRDefault="00C84720" w:rsidP="00C70D9C">
            <w:pPr>
              <w:spacing w:after="0" w:line="240" w:lineRule="auto"/>
              <w:jc w:val="both"/>
            </w:pPr>
          </w:p>
        </w:tc>
        <w:tc>
          <w:tcPr>
            <w:tcW w:w="1071" w:type="dxa"/>
          </w:tcPr>
          <w:p w14:paraId="399C1E26" w14:textId="646609AC" w:rsidR="00C84720" w:rsidRDefault="00A025AB" w:rsidP="00C70D9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24 ur</w:t>
            </w:r>
          </w:p>
        </w:tc>
      </w:tr>
      <w:tr w:rsidR="00085512" w14:paraId="163259DE" w14:textId="77777777" w:rsidTr="00EA79F1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B135" w14:textId="43437AEC" w:rsidR="00085512" w:rsidRPr="002B3B96" w:rsidRDefault="00085512" w:rsidP="00A04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  <w:r w:rsidRPr="002B3B96">
              <w:rPr>
                <w:b/>
              </w:rPr>
              <w:t xml:space="preserve">3.18. Obnovljivi viri energije </w:t>
            </w:r>
          </w:p>
        </w:tc>
        <w:tc>
          <w:tcPr>
            <w:tcW w:w="4065" w:type="dxa"/>
            <w:tcBorders>
              <w:left w:val="single" w:sz="4" w:space="0" w:color="auto"/>
            </w:tcBorders>
          </w:tcPr>
          <w:p w14:paraId="7AD3EB6A" w14:textId="725D11CE" w:rsidR="00896174" w:rsidRPr="002B3B96" w:rsidRDefault="00896174" w:rsidP="00957BBB">
            <w:pPr>
              <w:spacing w:after="0" w:line="240" w:lineRule="auto"/>
              <w:jc w:val="both"/>
            </w:pPr>
            <w:r w:rsidRPr="002B3B96">
              <w:t xml:space="preserve">Destinacija ima zastavljene kvantitativne cilje za povečanje rabe energije iz obnovljivih virov; v prihodnje bo destinacija vzpostavila podlage za merjenje rabe energije in za spremljanje doseganja </w:t>
            </w:r>
            <w:r w:rsidRPr="002B3B96">
              <w:lastRenderedPageBreak/>
              <w:t>zastavljenih cilje na področju povečanja rabe OVE ter o navedenem predložila dokazila.</w:t>
            </w:r>
          </w:p>
          <w:p w14:paraId="519E2A00" w14:textId="08BD2BEF" w:rsidR="00085512" w:rsidRPr="002B3B96" w:rsidRDefault="00085512" w:rsidP="00957BBB">
            <w:pPr>
              <w:spacing w:after="0" w:line="240" w:lineRule="auto"/>
              <w:jc w:val="both"/>
            </w:pPr>
          </w:p>
        </w:tc>
        <w:tc>
          <w:tcPr>
            <w:tcW w:w="2309" w:type="dxa"/>
          </w:tcPr>
          <w:p w14:paraId="3BBE237B" w14:textId="059D9ADE" w:rsidR="00085512" w:rsidRPr="00A75330" w:rsidRDefault="004D7815" w:rsidP="007A710A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Primož Plahuta</w:t>
            </w:r>
          </w:p>
        </w:tc>
        <w:tc>
          <w:tcPr>
            <w:tcW w:w="1559" w:type="dxa"/>
          </w:tcPr>
          <w:p w14:paraId="08640B97" w14:textId="50945773" w:rsidR="00085512" w:rsidRPr="00A75330" w:rsidRDefault="00A75330" w:rsidP="00C84720">
            <w:pPr>
              <w:spacing w:after="0" w:line="240" w:lineRule="auto"/>
              <w:jc w:val="both"/>
              <w:rPr>
                <w:b/>
                <w:bCs/>
              </w:rPr>
            </w:pPr>
            <w:r w:rsidRPr="00A75330">
              <w:rPr>
                <w:b/>
                <w:bCs/>
              </w:rPr>
              <w:t>2027</w:t>
            </w:r>
          </w:p>
        </w:tc>
        <w:tc>
          <w:tcPr>
            <w:tcW w:w="1134" w:type="dxa"/>
          </w:tcPr>
          <w:p w14:paraId="011D5489" w14:textId="77777777" w:rsidR="00085512" w:rsidRPr="00C84720" w:rsidRDefault="00085512" w:rsidP="00C70D9C">
            <w:pPr>
              <w:spacing w:after="0" w:line="240" w:lineRule="auto"/>
              <w:jc w:val="both"/>
            </w:pPr>
          </w:p>
        </w:tc>
        <w:tc>
          <w:tcPr>
            <w:tcW w:w="1071" w:type="dxa"/>
          </w:tcPr>
          <w:p w14:paraId="5D40B37B" w14:textId="62622F71" w:rsidR="00085512" w:rsidRDefault="004D7815" w:rsidP="00C70D9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32 ur</w:t>
            </w:r>
          </w:p>
        </w:tc>
      </w:tr>
      <w:tr w:rsidR="00085512" w14:paraId="57A425B1" w14:textId="77777777" w:rsidTr="00EA79F1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5139" w14:textId="09FF401E" w:rsidR="00085512" w:rsidRPr="002B3B96" w:rsidRDefault="00085512" w:rsidP="00A04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  <w:r w:rsidRPr="002B3B96">
              <w:rPr>
                <w:b/>
              </w:rPr>
              <w:t>3.19. Odzivi na podnebna tveganja</w:t>
            </w:r>
          </w:p>
        </w:tc>
        <w:tc>
          <w:tcPr>
            <w:tcW w:w="4065" w:type="dxa"/>
            <w:tcBorders>
              <w:left w:val="single" w:sz="4" w:space="0" w:color="auto"/>
            </w:tcBorders>
          </w:tcPr>
          <w:p w14:paraId="71CE448D" w14:textId="00C2BBC7" w:rsidR="005F3816" w:rsidRPr="002B3B96" w:rsidRDefault="005F3816" w:rsidP="00957BBB">
            <w:pPr>
              <w:spacing w:after="0" w:line="240" w:lineRule="auto"/>
              <w:jc w:val="both"/>
            </w:pPr>
            <w:r w:rsidRPr="002B3B96">
              <w:t>Destinacija bo pripravila ustrezen dokument, v katerem bi bile identificirane posledice podnebnih sprememb za turizem</w:t>
            </w:r>
            <w:r w:rsidR="000828FA" w:rsidRPr="002B3B96">
              <w:t xml:space="preserve"> v destinaciji</w:t>
            </w:r>
            <w:r w:rsidRPr="002B3B96">
              <w:t xml:space="preserve"> in predvideni ukrepi za prilagajanje.</w:t>
            </w:r>
          </w:p>
          <w:p w14:paraId="0796EB2D" w14:textId="5C4B2313" w:rsidR="00085512" w:rsidRPr="002B3B96" w:rsidRDefault="00085512" w:rsidP="00957BBB">
            <w:pPr>
              <w:spacing w:after="0" w:line="240" w:lineRule="auto"/>
              <w:jc w:val="both"/>
            </w:pPr>
          </w:p>
        </w:tc>
        <w:tc>
          <w:tcPr>
            <w:tcW w:w="2309" w:type="dxa"/>
          </w:tcPr>
          <w:p w14:paraId="43C8CD4D" w14:textId="6D63CDF3" w:rsidR="00085512" w:rsidRDefault="004D7815" w:rsidP="007A710A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Matjaž Zgonik</w:t>
            </w:r>
          </w:p>
        </w:tc>
        <w:tc>
          <w:tcPr>
            <w:tcW w:w="1559" w:type="dxa"/>
          </w:tcPr>
          <w:p w14:paraId="0978E668" w14:textId="372115A3" w:rsidR="00085512" w:rsidRPr="00A75330" w:rsidRDefault="00A75330" w:rsidP="00C84720">
            <w:pPr>
              <w:spacing w:after="0" w:line="240" w:lineRule="auto"/>
              <w:jc w:val="both"/>
              <w:rPr>
                <w:b/>
                <w:bCs/>
              </w:rPr>
            </w:pPr>
            <w:r w:rsidRPr="00A75330">
              <w:rPr>
                <w:b/>
                <w:bCs/>
              </w:rPr>
              <w:t>2027</w:t>
            </w:r>
          </w:p>
        </w:tc>
        <w:tc>
          <w:tcPr>
            <w:tcW w:w="1134" w:type="dxa"/>
          </w:tcPr>
          <w:p w14:paraId="7E2BD8AD" w14:textId="77777777" w:rsidR="00085512" w:rsidRPr="00C84720" w:rsidRDefault="00085512" w:rsidP="00C70D9C">
            <w:pPr>
              <w:spacing w:after="0" w:line="240" w:lineRule="auto"/>
              <w:jc w:val="both"/>
            </w:pPr>
          </w:p>
        </w:tc>
        <w:tc>
          <w:tcPr>
            <w:tcW w:w="1071" w:type="dxa"/>
          </w:tcPr>
          <w:p w14:paraId="73246E30" w14:textId="0D570AAD" w:rsidR="00085512" w:rsidRDefault="004D7815" w:rsidP="00C70D9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40 ur</w:t>
            </w:r>
          </w:p>
        </w:tc>
      </w:tr>
      <w:tr w:rsidR="00085512" w14:paraId="3F212E8B" w14:textId="77777777" w:rsidTr="00EA79F1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8FBB" w14:textId="193ADAE7" w:rsidR="00085512" w:rsidRPr="002B3B96" w:rsidRDefault="00085512" w:rsidP="00A04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  <w:r w:rsidRPr="002B3B96">
              <w:rPr>
                <w:b/>
              </w:rPr>
              <w:t>3.20. Obveščanje o podnebnih spremembah</w:t>
            </w:r>
          </w:p>
        </w:tc>
        <w:tc>
          <w:tcPr>
            <w:tcW w:w="4065" w:type="dxa"/>
            <w:tcBorders>
              <w:left w:val="single" w:sz="4" w:space="0" w:color="auto"/>
            </w:tcBorders>
          </w:tcPr>
          <w:p w14:paraId="5AA59DC5" w14:textId="5D94BFD1" w:rsidR="005F3816" w:rsidRPr="002B3B96" w:rsidRDefault="005F3816" w:rsidP="00957BBB">
            <w:pPr>
              <w:spacing w:after="0" w:line="240" w:lineRule="auto"/>
              <w:jc w:val="both"/>
            </w:pPr>
            <w:r w:rsidRPr="002B3B96">
              <w:t>Destinacija bo tudi v prihodnje osveščala o podnebnih spremembah prebivalce, turistična podjetja in obiskovalce ter o navedenem predložila dokazila.</w:t>
            </w:r>
          </w:p>
          <w:p w14:paraId="121C9ABB" w14:textId="498D7308" w:rsidR="00085512" w:rsidRPr="002B3B96" w:rsidRDefault="00085512" w:rsidP="00957BBB">
            <w:pPr>
              <w:spacing w:after="0" w:line="240" w:lineRule="auto"/>
              <w:jc w:val="both"/>
            </w:pPr>
          </w:p>
        </w:tc>
        <w:tc>
          <w:tcPr>
            <w:tcW w:w="2309" w:type="dxa"/>
          </w:tcPr>
          <w:p w14:paraId="6E68A856" w14:textId="70D06C53" w:rsidR="00085512" w:rsidRDefault="004D7815" w:rsidP="007A710A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Matjaž Zgonik</w:t>
            </w:r>
          </w:p>
        </w:tc>
        <w:tc>
          <w:tcPr>
            <w:tcW w:w="1559" w:type="dxa"/>
          </w:tcPr>
          <w:p w14:paraId="400EE91F" w14:textId="789055EC" w:rsidR="00085512" w:rsidRPr="00A75330" w:rsidRDefault="00A75330" w:rsidP="00C84720">
            <w:pPr>
              <w:spacing w:after="0" w:line="240" w:lineRule="auto"/>
              <w:jc w:val="both"/>
              <w:rPr>
                <w:b/>
                <w:bCs/>
              </w:rPr>
            </w:pPr>
            <w:r w:rsidRPr="00A75330">
              <w:rPr>
                <w:b/>
                <w:bCs/>
              </w:rPr>
              <w:t>2027</w:t>
            </w:r>
          </w:p>
        </w:tc>
        <w:tc>
          <w:tcPr>
            <w:tcW w:w="1134" w:type="dxa"/>
          </w:tcPr>
          <w:p w14:paraId="17122A19" w14:textId="77777777" w:rsidR="00085512" w:rsidRPr="00C84720" w:rsidRDefault="00085512" w:rsidP="00C70D9C">
            <w:pPr>
              <w:spacing w:after="0" w:line="240" w:lineRule="auto"/>
              <w:jc w:val="both"/>
            </w:pPr>
          </w:p>
        </w:tc>
        <w:tc>
          <w:tcPr>
            <w:tcW w:w="1071" w:type="dxa"/>
          </w:tcPr>
          <w:p w14:paraId="2EE5C0C6" w14:textId="514E7F38" w:rsidR="00085512" w:rsidRDefault="004D7815" w:rsidP="00C70D9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32 ur</w:t>
            </w:r>
          </w:p>
        </w:tc>
      </w:tr>
      <w:tr w:rsidR="00320552" w14:paraId="71C7FEA4" w14:textId="77777777" w:rsidTr="00EA79F1">
        <w:tc>
          <w:tcPr>
            <w:tcW w:w="14220" w:type="dxa"/>
            <w:gridSpan w:val="6"/>
            <w:shd w:val="clear" w:color="auto" w:fill="A8D08D" w:themeFill="accent6" w:themeFillTint="99"/>
          </w:tcPr>
          <w:p w14:paraId="1082C106" w14:textId="4AB8C4A9" w:rsidR="00320552" w:rsidRPr="002B3B96" w:rsidRDefault="00085512" w:rsidP="00085512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outlineLvl w:val="0"/>
              <w:rPr>
                <w:rFonts w:eastAsia="FreeSans" w:cs="FreeSans"/>
                <w:b/>
                <w:color w:val="000000"/>
              </w:rPr>
            </w:pPr>
            <w:r w:rsidRPr="002B3B96">
              <w:rPr>
                <w:b/>
              </w:rPr>
              <w:t xml:space="preserve">4. </w:t>
            </w:r>
            <w:r w:rsidR="00320552" w:rsidRPr="002B3B96">
              <w:rPr>
                <w:b/>
              </w:rPr>
              <w:t xml:space="preserve">KULTURA IN TRADICIJA </w:t>
            </w:r>
          </w:p>
          <w:p w14:paraId="0333B589" w14:textId="77777777" w:rsidR="00320552" w:rsidRPr="002B3B96" w:rsidRDefault="00320552" w:rsidP="00C70D9C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320552" w14:paraId="07E270EC" w14:textId="77777777" w:rsidTr="00EA79F1">
        <w:tc>
          <w:tcPr>
            <w:tcW w:w="14220" w:type="dxa"/>
            <w:gridSpan w:val="6"/>
            <w:shd w:val="clear" w:color="auto" w:fill="C5E0B3" w:themeFill="accent6" w:themeFillTint="66"/>
          </w:tcPr>
          <w:p w14:paraId="2080CA6D" w14:textId="5BCF02B6" w:rsidR="00320552" w:rsidRPr="002B3B96" w:rsidRDefault="00320552" w:rsidP="00051C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color w:val="365F91"/>
              </w:rPr>
            </w:pPr>
            <w:r w:rsidRPr="002B3B96">
              <w:rPr>
                <w:b/>
                <w:color w:val="000000"/>
              </w:rPr>
              <w:t>Kultur</w:t>
            </w:r>
            <w:r w:rsidR="00085512" w:rsidRPr="002B3B96">
              <w:rPr>
                <w:b/>
                <w:color w:val="000000"/>
              </w:rPr>
              <w:t>a in tradicija</w:t>
            </w:r>
            <w:r w:rsidRPr="002B3B96">
              <w:rPr>
                <w:b/>
                <w:color w:val="365F91"/>
              </w:rPr>
              <w:t xml:space="preserve"> </w:t>
            </w:r>
            <w:r w:rsidRPr="002B3B96">
              <w:rPr>
                <w:b/>
                <w:color w:val="365F91"/>
              </w:rPr>
              <w:tab/>
            </w:r>
            <w:r w:rsidRPr="002B3B96">
              <w:rPr>
                <w:b/>
                <w:color w:val="365F91"/>
              </w:rPr>
              <w:tab/>
            </w:r>
            <w:r w:rsidRPr="002B3B96">
              <w:rPr>
                <w:b/>
                <w:color w:val="365F91"/>
              </w:rPr>
              <w:tab/>
            </w:r>
            <w:r w:rsidRPr="002B3B96">
              <w:rPr>
                <w:b/>
                <w:color w:val="365F91"/>
              </w:rPr>
              <w:tab/>
            </w:r>
            <w:r w:rsidRPr="002B3B96">
              <w:rPr>
                <w:b/>
                <w:color w:val="365F91"/>
              </w:rPr>
              <w:tab/>
            </w:r>
            <w:r w:rsidRPr="002B3B96">
              <w:rPr>
                <w:b/>
                <w:color w:val="365F91"/>
              </w:rPr>
              <w:tab/>
            </w:r>
          </w:p>
        </w:tc>
      </w:tr>
      <w:tr w:rsidR="00320552" w14:paraId="39343B8A" w14:textId="77777777" w:rsidTr="00EA79F1">
        <w:tc>
          <w:tcPr>
            <w:tcW w:w="4082" w:type="dxa"/>
          </w:tcPr>
          <w:p w14:paraId="6E2AE250" w14:textId="28DF39B2" w:rsidR="00320552" w:rsidRPr="002B3B96" w:rsidRDefault="00320552" w:rsidP="00C70D9C">
            <w:pPr>
              <w:spacing w:after="0" w:line="240" w:lineRule="auto"/>
              <w:jc w:val="both"/>
              <w:rPr>
                <w:b/>
              </w:rPr>
            </w:pPr>
            <w:r w:rsidRPr="002B3B96">
              <w:rPr>
                <w:b/>
              </w:rPr>
              <w:t>4.4.</w:t>
            </w:r>
            <w:r w:rsidR="00A04214" w:rsidRPr="002B3B96">
              <w:rPr>
                <w:b/>
              </w:rPr>
              <w:t xml:space="preserve"> </w:t>
            </w:r>
            <w:r w:rsidR="00085512" w:rsidRPr="002B3B96">
              <w:rPr>
                <w:b/>
              </w:rPr>
              <w:t xml:space="preserve">Živa </w:t>
            </w:r>
            <w:r w:rsidRPr="002B3B96">
              <w:rPr>
                <w:b/>
              </w:rPr>
              <w:t>dediščina</w:t>
            </w:r>
          </w:p>
        </w:tc>
        <w:tc>
          <w:tcPr>
            <w:tcW w:w="4065" w:type="dxa"/>
          </w:tcPr>
          <w:p w14:paraId="569B0D66" w14:textId="4FDEEF04" w:rsidR="005F3816" w:rsidRPr="002B3B96" w:rsidRDefault="005F3816" w:rsidP="00C70D9C">
            <w:pPr>
              <w:spacing w:after="0" w:line="240" w:lineRule="auto"/>
              <w:jc w:val="both"/>
            </w:pPr>
            <w:r w:rsidRPr="002B3B96">
              <w:t xml:space="preserve">Destinacija bo spremljala in posebej identificirala gastronomske posebnosti. </w:t>
            </w:r>
          </w:p>
          <w:p w14:paraId="0A4AE6EE" w14:textId="5282DFA8" w:rsidR="0058761B" w:rsidRPr="002B3B96" w:rsidRDefault="0058761B" w:rsidP="00C70D9C">
            <w:pPr>
              <w:spacing w:after="0" w:line="240" w:lineRule="auto"/>
              <w:jc w:val="both"/>
            </w:pPr>
          </w:p>
        </w:tc>
        <w:tc>
          <w:tcPr>
            <w:tcW w:w="2309" w:type="dxa"/>
          </w:tcPr>
          <w:p w14:paraId="7689E245" w14:textId="09F1C733" w:rsidR="00320552" w:rsidRDefault="00F52151" w:rsidP="00C70D9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Matjaž Zgonik, Sekcija za turizem</w:t>
            </w:r>
          </w:p>
        </w:tc>
        <w:tc>
          <w:tcPr>
            <w:tcW w:w="1559" w:type="dxa"/>
          </w:tcPr>
          <w:p w14:paraId="61E3A07D" w14:textId="103818B2" w:rsidR="0058761B" w:rsidRDefault="00A75330" w:rsidP="006769FB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2027</w:t>
            </w:r>
          </w:p>
        </w:tc>
        <w:tc>
          <w:tcPr>
            <w:tcW w:w="1134" w:type="dxa"/>
          </w:tcPr>
          <w:p w14:paraId="7490CD00" w14:textId="07A0F73B" w:rsidR="00320552" w:rsidRDefault="00320552" w:rsidP="00C70D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071" w:type="dxa"/>
          </w:tcPr>
          <w:p w14:paraId="721560EC" w14:textId="7938A055" w:rsidR="00320552" w:rsidRDefault="00F52151" w:rsidP="00C70D9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50 ur</w:t>
            </w:r>
          </w:p>
        </w:tc>
      </w:tr>
      <w:tr w:rsidR="00320552" w14:paraId="162254B1" w14:textId="77777777" w:rsidTr="00EA79F1">
        <w:tc>
          <w:tcPr>
            <w:tcW w:w="14220" w:type="dxa"/>
            <w:gridSpan w:val="6"/>
            <w:shd w:val="clear" w:color="auto" w:fill="A8D08D" w:themeFill="accent6" w:themeFillTint="99"/>
          </w:tcPr>
          <w:p w14:paraId="23DCF613" w14:textId="5416166C" w:rsidR="00320552" w:rsidRPr="002B3B96" w:rsidRDefault="00085512" w:rsidP="00085512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outlineLvl w:val="0"/>
              <w:rPr>
                <w:b/>
              </w:rPr>
            </w:pPr>
            <w:r w:rsidRPr="002B3B96">
              <w:rPr>
                <w:b/>
              </w:rPr>
              <w:t xml:space="preserve">5. </w:t>
            </w:r>
            <w:r w:rsidR="00320552" w:rsidRPr="002B3B96">
              <w:rPr>
                <w:b/>
              </w:rPr>
              <w:t xml:space="preserve">DRUŽBENA KLIMA </w:t>
            </w:r>
          </w:p>
          <w:p w14:paraId="6ED901AE" w14:textId="77777777" w:rsidR="00320552" w:rsidRPr="002B3B96" w:rsidRDefault="00320552" w:rsidP="00C70D9C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320552" w14:paraId="3330E66D" w14:textId="77777777" w:rsidTr="00EA79F1">
        <w:tc>
          <w:tcPr>
            <w:tcW w:w="14220" w:type="dxa"/>
            <w:gridSpan w:val="6"/>
            <w:shd w:val="clear" w:color="auto" w:fill="C5E0B3" w:themeFill="accent6" w:themeFillTint="66"/>
          </w:tcPr>
          <w:p w14:paraId="3E17D41B" w14:textId="58EDBAEC" w:rsidR="00320552" w:rsidRPr="002B3B96" w:rsidRDefault="00085512" w:rsidP="00051CC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b/>
              </w:rPr>
            </w:pPr>
            <w:r w:rsidRPr="002B3B96">
              <w:rPr>
                <w:b/>
              </w:rPr>
              <w:t xml:space="preserve">Družbena klima </w:t>
            </w:r>
          </w:p>
        </w:tc>
      </w:tr>
      <w:tr w:rsidR="00320552" w14:paraId="7FAD3510" w14:textId="77777777" w:rsidTr="00EA79F1">
        <w:tc>
          <w:tcPr>
            <w:tcW w:w="4082" w:type="dxa"/>
          </w:tcPr>
          <w:p w14:paraId="7604BC89" w14:textId="612F4867" w:rsidR="00320552" w:rsidRPr="002B3B96" w:rsidRDefault="00320552" w:rsidP="001A3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  <w:r w:rsidRPr="002B3B96">
              <w:rPr>
                <w:b/>
              </w:rPr>
              <w:t>5.</w:t>
            </w:r>
            <w:r w:rsidR="00085512" w:rsidRPr="002B3B96">
              <w:rPr>
                <w:b/>
              </w:rPr>
              <w:t>6</w:t>
            </w:r>
            <w:r w:rsidRPr="002B3B96">
              <w:rPr>
                <w:b/>
              </w:rPr>
              <w:t>.</w:t>
            </w:r>
            <w:r w:rsidR="00085512" w:rsidRPr="002B3B96">
              <w:rPr>
                <w:b/>
              </w:rPr>
              <w:t xml:space="preserve"> Dostopnost </w:t>
            </w:r>
            <w:r w:rsidRPr="002B3B96">
              <w:rPr>
                <w:b/>
              </w:rPr>
              <w:t xml:space="preserve">                                                                            </w:t>
            </w:r>
          </w:p>
        </w:tc>
        <w:tc>
          <w:tcPr>
            <w:tcW w:w="4065" w:type="dxa"/>
          </w:tcPr>
          <w:p w14:paraId="2EC1C4EA" w14:textId="4DF19495" w:rsidR="00320552" w:rsidRPr="002B3B96" w:rsidRDefault="005F3816" w:rsidP="00C70D9C">
            <w:pPr>
              <w:spacing w:after="0" w:line="240" w:lineRule="auto"/>
              <w:jc w:val="both"/>
            </w:pPr>
            <w:r w:rsidRPr="002B3B96">
              <w:t xml:space="preserve">Destinacija bo v sklopu projekta *Občina prijazna invalidom* pripravila in zagotovila tudi ukrepe za slepe in slabovidne. </w:t>
            </w:r>
          </w:p>
        </w:tc>
        <w:tc>
          <w:tcPr>
            <w:tcW w:w="2309" w:type="dxa"/>
          </w:tcPr>
          <w:p w14:paraId="5AAC0346" w14:textId="6EA6B6D3" w:rsidR="00320552" w:rsidRDefault="00F52151" w:rsidP="00C70D9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Vladka Gal </w:t>
            </w:r>
            <w:proofErr w:type="spellStart"/>
            <w:r>
              <w:rPr>
                <w:b/>
              </w:rPr>
              <w:t>Janeš</w:t>
            </w:r>
            <w:proofErr w:type="spellEnd"/>
          </w:p>
        </w:tc>
        <w:tc>
          <w:tcPr>
            <w:tcW w:w="1559" w:type="dxa"/>
          </w:tcPr>
          <w:p w14:paraId="14066C19" w14:textId="6AD14953" w:rsidR="00320552" w:rsidRDefault="00A75330" w:rsidP="00C70D9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134" w:type="dxa"/>
          </w:tcPr>
          <w:p w14:paraId="556DC27D" w14:textId="1ADFF1A1" w:rsidR="00320552" w:rsidRDefault="00320552" w:rsidP="00C70D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071" w:type="dxa"/>
          </w:tcPr>
          <w:p w14:paraId="6ECB1338" w14:textId="2DF6F2C0" w:rsidR="00320552" w:rsidRDefault="00F52151" w:rsidP="00C70D9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32 ur</w:t>
            </w:r>
          </w:p>
        </w:tc>
      </w:tr>
      <w:tr w:rsidR="00320552" w14:paraId="4E6E05E5" w14:textId="77777777" w:rsidTr="00EA79F1">
        <w:tc>
          <w:tcPr>
            <w:tcW w:w="4082" w:type="dxa"/>
          </w:tcPr>
          <w:p w14:paraId="539314DB" w14:textId="6E789DE7" w:rsidR="00C11722" w:rsidRPr="002B3B96" w:rsidRDefault="00320552" w:rsidP="00957BBB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2B3B96">
              <w:rPr>
                <w:b/>
              </w:rPr>
              <w:t>5.</w:t>
            </w:r>
            <w:r w:rsidR="00085512" w:rsidRPr="002B3B96">
              <w:rPr>
                <w:b/>
              </w:rPr>
              <w:t>7</w:t>
            </w:r>
            <w:r w:rsidRPr="002B3B96">
              <w:rPr>
                <w:b/>
              </w:rPr>
              <w:t>. Vključevanje  prebival</w:t>
            </w:r>
            <w:r w:rsidR="00085512" w:rsidRPr="002B3B96">
              <w:rPr>
                <w:b/>
              </w:rPr>
              <w:t>cev</w:t>
            </w:r>
            <w:r w:rsidRPr="002B3B96">
              <w:rPr>
                <w:b/>
              </w:rPr>
              <w:t xml:space="preserve">  v načrtovanje</w:t>
            </w:r>
          </w:p>
        </w:tc>
        <w:tc>
          <w:tcPr>
            <w:tcW w:w="4065" w:type="dxa"/>
          </w:tcPr>
          <w:p w14:paraId="762280F9" w14:textId="3A7E708B" w:rsidR="005F3816" w:rsidRPr="002B3B96" w:rsidRDefault="005F3816" w:rsidP="00C70D9C">
            <w:pPr>
              <w:spacing w:after="0" w:line="240" w:lineRule="auto"/>
              <w:jc w:val="both"/>
            </w:pPr>
            <w:r w:rsidRPr="002B3B96">
              <w:t>Destinacija bo aktivnosti vključevanja prebivalce</w:t>
            </w:r>
            <w:r w:rsidR="00412A6F" w:rsidRPr="002B3B96">
              <w:t>v</w:t>
            </w:r>
            <w:r w:rsidRPr="002B3B96">
              <w:t xml:space="preserve"> v načrtovanje razvoja trajnostnega turizma v prihodnje okrepila in še bolj približala občanom. Redno se</w:t>
            </w:r>
            <w:r w:rsidR="00412A6F" w:rsidRPr="002B3B96">
              <w:t xml:space="preserve"> bodo izvajala ankete med prebiv</w:t>
            </w:r>
            <w:r w:rsidRPr="002B3B96">
              <w:t>a</w:t>
            </w:r>
            <w:r w:rsidR="00412A6F" w:rsidRPr="002B3B96">
              <w:t>l</w:t>
            </w:r>
            <w:r w:rsidRPr="002B3B96">
              <w:t>stvom.</w:t>
            </w:r>
          </w:p>
          <w:p w14:paraId="4ABAB606" w14:textId="691D9574" w:rsidR="002F7EC2" w:rsidRPr="002B3B96" w:rsidRDefault="002F7EC2" w:rsidP="00C70D9C">
            <w:pPr>
              <w:spacing w:after="0" w:line="240" w:lineRule="auto"/>
              <w:jc w:val="both"/>
            </w:pPr>
          </w:p>
        </w:tc>
        <w:tc>
          <w:tcPr>
            <w:tcW w:w="2309" w:type="dxa"/>
          </w:tcPr>
          <w:p w14:paraId="77E5DFE4" w14:textId="3E2D502A" w:rsidR="00320552" w:rsidRDefault="00A5596E" w:rsidP="00C70D9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Javni zavod za turizem, Matjaž Zgonik</w:t>
            </w:r>
          </w:p>
        </w:tc>
        <w:tc>
          <w:tcPr>
            <w:tcW w:w="1559" w:type="dxa"/>
          </w:tcPr>
          <w:p w14:paraId="48CB1441" w14:textId="1983188C" w:rsidR="00320552" w:rsidRDefault="00A75330" w:rsidP="00C70D9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2027</w:t>
            </w:r>
          </w:p>
        </w:tc>
        <w:tc>
          <w:tcPr>
            <w:tcW w:w="1134" w:type="dxa"/>
          </w:tcPr>
          <w:p w14:paraId="31D4E724" w14:textId="77777777" w:rsidR="00320552" w:rsidRDefault="00320552" w:rsidP="00C70D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071" w:type="dxa"/>
          </w:tcPr>
          <w:p w14:paraId="4FB42EA3" w14:textId="18FB519C" w:rsidR="00320552" w:rsidRDefault="00A5596E" w:rsidP="00C70D9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24 ur</w:t>
            </w:r>
          </w:p>
        </w:tc>
      </w:tr>
      <w:tr w:rsidR="00564C02" w14:paraId="7B18955E" w14:textId="77777777" w:rsidTr="00EA79F1">
        <w:tc>
          <w:tcPr>
            <w:tcW w:w="4082" w:type="dxa"/>
          </w:tcPr>
          <w:p w14:paraId="19447662" w14:textId="1757DB54" w:rsidR="00564C02" w:rsidRPr="002B3B96" w:rsidRDefault="00564C02" w:rsidP="001A3B42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2B3B96">
              <w:rPr>
                <w:b/>
              </w:rPr>
              <w:lastRenderedPageBreak/>
              <w:t>5.</w:t>
            </w:r>
            <w:r w:rsidR="00085512" w:rsidRPr="002B3B96">
              <w:rPr>
                <w:b/>
              </w:rPr>
              <w:t>9</w:t>
            </w:r>
            <w:r w:rsidRPr="002B3B96">
              <w:rPr>
                <w:b/>
              </w:rPr>
              <w:t>.Prispevk</w:t>
            </w:r>
            <w:r w:rsidR="00085512" w:rsidRPr="002B3B96">
              <w:rPr>
                <w:b/>
              </w:rPr>
              <w:t>i</w:t>
            </w:r>
            <w:r w:rsidRPr="002B3B96">
              <w:rPr>
                <w:b/>
              </w:rPr>
              <w:t xml:space="preserve"> deležnikov</w:t>
            </w:r>
          </w:p>
        </w:tc>
        <w:tc>
          <w:tcPr>
            <w:tcW w:w="4065" w:type="dxa"/>
          </w:tcPr>
          <w:p w14:paraId="4544E25F" w14:textId="0C4D773E" w:rsidR="005F3816" w:rsidRPr="002B3B96" w:rsidRDefault="005F3816" w:rsidP="00C70D9C">
            <w:pPr>
              <w:spacing w:after="0" w:line="240" w:lineRule="auto"/>
              <w:jc w:val="both"/>
            </w:pPr>
            <w:r w:rsidRPr="002B3B96">
              <w:t>Destinacija bo prebivalcem in lokalnim podjetjem tudi v prihodnje nudila priložnosti za prostovoljne ali  finančne prispevke izbranim iniciativam, enako tudi obiskovalcem.</w:t>
            </w:r>
          </w:p>
          <w:p w14:paraId="727E4FB0" w14:textId="2EFB6693" w:rsidR="00564C02" w:rsidRPr="002B3B96" w:rsidRDefault="00564C02" w:rsidP="00C70D9C">
            <w:pPr>
              <w:spacing w:after="0" w:line="240" w:lineRule="auto"/>
              <w:jc w:val="both"/>
            </w:pPr>
          </w:p>
        </w:tc>
        <w:tc>
          <w:tcPr>
            <w:tcW w:w="2309" w:type="dxa"/>
          </w:tcPr>
          <w:p w14:paraId="72C3F4B7" w14:textId="3E3100D5" w:rsidR="00564C02" w:rsidRDefault="00A5596E" w:rsidP="00C70D9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Javni zavod za turizem</w:t>
            </w:r>
          </w:p>
        </w:tc>
        <w:tc>
          <w:tcPr>
            <w:tcW w:w="1559" w:type="dxa"/>
          </w:tcPr>
          <w:p w14:paraId="62901254" w14:textId="6352270B" w:rsidR="00564C02" w:rsidRDefault="00A75330" w:rsidP="00C70D9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2027</w:t>
            </w:r>
          </w:p>
        </w:tc>
        <w:tc>
          <w:tcPr>
            <w:tcW w:w="1134" w:type="dxa"/>
          </w:tcPr>
          <w:p w14:paraId="4C1C187A" w14:textId="77777777" w:rsidR="00564C02" w:rsidRDefault="00564C02" w:rsidP="00C70D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071" w:type="dxa"/>
          </w:tcPr>
          <w:p w14:paraId="6CE3D2BD" w14:textId="77777777" w:rsidR="00564C02" w:rsidRDefault="00564C02" w:rsidP="00C70D9C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564C02" w14:paraId="2BF80362" w14:textId="77777777" w:rsidTr="00EA79F1">
        <w:tc>
          <w:tcPr>
            <w:tcW w:w="4082" w:type="dxa"/>
          </w:tcPr>
          <w:p w14:paraId="5A25DCDB" w14:textId="3D839CB5" w:rsidR="00564C02" w:rsidRPr="002B3B96" w:rsidRDefault="00564C02" w:rsidP="001A3B42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2B3B96">
              <w:rPr>
                <w:b/>
              </w:rPr>
              <w:t>5.1</w:t>
            </w:r>
            <w:r w:rsidR="00085512" w:rsidRPr="002B3B96">
              <w:rPr>
                <w:b/>
              </w:rPr>
              <w:t>0</w:t>
            </w:r>
            <w:r w:rsidRPr="002B3B96">
              <w:rPr>
                <w:b/>
              </w:rPr>
              <w:t>. Zadovoljstvo prebival</w:t>
            </w:r>
            <w:r w:rsidR="00085512" w:rsidRPr="002B3B96">
              <w:rPr>
                <w:b/>
              </w:rPr>
              <w:t>cev</w:t>
            </w:r>
            <w:r w:rsidRPr="002B3B96">
              <w:rPr>
                <w:b/>
              </w:rPr>
              <w:tab/>
            </w:r>
          </w:p>
        </w:tc>
        <w:tc>
          <w:tcPr>
            <w:tcW w:w="4065" w:type="dxa"/>
          </w:tcPr>
          <w:p w14:paraId="5A1213A9" w14:textId="7D9AE14D" w:rsidR="005F3816" w:rsidRPr="002B3B96" w:rsidRDefault="005F3816" w:rsidP="00C70D9C">
            <w:pPr>
              <w:spacing w:after="0" w:line="240" w:lineRule="auto"/>
              <w:jc w:val="both"/>
            </w:pPr>
            <w:r w:rsidRPr="002B3B96">
              <w:t>Destinacija bo tudi v bodoče spremljala zadovoljstvo prebivalcev z upravljanjem destinacije in razvojem turizma prek anketnih vprašalnikov  in rezultate anketiranja  bo destinacija javno objavila.</w:t>
            </w:r>
            <w:r w:rsidR="00412A6F" w:rsidRPr="002B3B96">
              <w:t xml:space="preserve"> Izvedla bo anketiranje na reprezentativnem vzorcu – zahtevano število anketirancev.</w:t>
            </w:r>
          </w:p>
          <w:p w14:paraId="7996A6FB" w14:textId="39C24740" w:rsidR="00564C02" w:rsidRPr="002B3B96" w:rsidRDefault="00564C02" w:rsidP="00C70D9C">
            <w:pPr>
              <w:spacing w:after="0" w:line="240" w:lineRule="auto"/>
              <w:jc w:val="both"/>
            </w:pPr>
          </w:p>
        </w:tc>
        <w:tc>
          <w:tcPr>
            <w:tcW w:w="2309" w:type="dxa"/>
          </w:tcPr>
          <w:p w14:paraId="2390DAD4" w14:textId="7AA417A8" w:rsidR="00564C02" w:rsidRDefault="00A5596E" w:rsidP="00C70D9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Javni zavod za turizem</w:t>
            </w:r>
          </w:p>
        </w:tc>
        <w:tc>
          <w:tcPr>
            <w:tcW w:w="1559" w:type="dxa"/>
          </w:tcPr>
          <w:p w14:paraId="0727C35F" w14:textId="5920B686" w:rsidR="00564C02" w:rsidRDefault="00A75330" w:rsidP="00C70D9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2027</w:t>
            </w:r>
          </w:p>
        </w:tc>
        <w:tc>
          <w:tcPr>
            <w:tcW w:w="1134" w:type="dxa"/>
          </w:tcPr>
          <w:p w14:paraId="1B7ECA83" w14:textId="77777777" w:rsidR="00564C02" w:rsidRDefault="00564C02" w:rsidP="00C70D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071" w:type="dxa"/>
          </w:tcPr>
          <w:p w14:paraId="6A2BC380" w14:textId="77777777" w:rsidR="00564C02" w:rsidRDefault="00564C02" w:rsidP="00C70D9C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ED3C15" w14:paraId="20F7EC32" w14:textId="77777777" w:rsidTr="00EA79F1">
        <w:tc>
          <w:tcPr>
            <w:tcW w:w="4082" w:type="dxa"/>
          </w:tcPr>
          <w:p w14:paraId="5A0935FD" w14:textId="11B4CEF6" w:rsidR="00ED3C15" w:rsidRPr="002B3B96" w:rsidRDefault="00ED3C15" w:rsidP="00E04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  <w:r w:rsidRPr="002B3B96">
              <w:rPr>
                <w:b/>
              </w:rPr>
              <w:t>5.1</w:t>
            </w:r>
            <w:r w:rsidR="00692AED" w:rsidRPr="002B3B96">
              <w:rPr>
                <w:b/>
              </w:rPr>
              <w:t>1</w:t>
            </w:r>
            <w:r w:rsidRPr="002B3B96">
              <w:rPr>
                <w:b/>
              </w:rPr>
              <w:t>. Spremljanje ekonomskih učinkov</w:t>
            </w:r>
          </w:p>
        </w:tc>
        <w:tc>
          <w:tcPr>
            <w:tcW w:w="4065" w:type="dxa"/>
          </w:tcPr>
          <w:p w14:paraId="48A832DD" w14:textId="6D18ED6A" w:rsidR="005F3816" w:rsidRPr="002B3B96" w:rsidRDefault="005F3816" w:rsidP="00C70D9C">
            <w:pPr>
              <w:spacing w:after="0" w:line="240" w:lineRule="auto"/>
              <w:jc w:val="both"/>
              <w:rPr>
                <w:bCs/>
              </w:rPr>
            </w:pPr>
            <w:r w:rsidRPr="002B3B96">
              <w:rPr>
                <w:bCs/>
              </w:rPr>
              <w:t xml:space="preserve">Destinacija bo tudi v prihodnje </w:t>
            </w:r>
            <w:r w:rsidR="00412A6F" w:rsidRPr="002B3B96">
              <w:rPr>
                <w:bCs/>
              </w:rPr>
              <w:t xml:space="preserve">redno </w:t>
            </w:r>
            <w:r w:rsidRPr="002B3B96">
              <w:rPr>
                <w:bCs/>
              </w:rPr>
              <w:t>spremljala ekonomske učinke in podatke javno objavila ter jih uporabila za boljše razumevanje ekonomskih koristi turizma. Izvajanje bo potekalo preko Zavoda za turizem Nova Gorica-Vipavska dolina.</w:t>
            </w:r>
          </w:p>
          <w:p w14:paraId="2E690533" w14:textId="6D343AE3" w:rsidR="00ED3C15" w:rsidRPr="002B3B96" w:rsidRDefault="00ED3C15" w:rsidP="00C70D9C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2309" w:type="dxa"/>
          </w:tcPr>
          <w:p w14:paraId="0DF94AA6" w14:textId="2F4DFE06" w:rsidR="00ED3C15" w:rsidRDefault="001718A6" w:rsidP="00C70D9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Javni zavod za turizem</w:t>
            </w:r>
          </w:p>
        </w:tc>
        <w:tc>
          <w:tcPr>
            <w:tcW w:w="1559" w:type="dxa"/>
          </w:tcPr>
          <w:p w14:paraId="2FB182F8" w14:textId="7638DAB8" w:rsidR="00ED3C15" w:rsidRDefault="00A75330" w:rsidP="00C70D9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2027</w:t>
            </w:r>
          </w:p>
        </w:tc>
        <w:tc>
          <w:tcPr>
            <w:tcW w:w="1134" w:type="dxa"/>
          </w:tcPr>
          <w:p w14:paraId="47FA3491" w14:textId="77777777" w:rsidR="00ED3C15" w:rsidRDefault="00ED3C15" w:rsidP="00C70D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071" w:type="dxa"/>
          </w:tcPr>
          <w:p w14:paraId="64BF7BA9" w14:textId="77777777" w:rsidR="00ED3C15" w:rsidRDefault="00ED3C15" w:rsidP="00C70D9C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320552" w14:paraId="61B52B93" w14:textId="77777777" w:rsidTr="00EA79F1">
        <w:tc>
          <w:tcPr>
            <w:tcW w:w="4082" w:type="dxa"/>
          </w:tcPr>
          <w:p w14:paraId="4BDF7BFF" w14:textId="406441EB" w:rsidR="00C11722" w:rsidRPr="002B3B96" w:rsidRDefault="00320552" w:rsidP="001211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  <w:r w:rsidRPr="002B3B96">
              <w:rPr>
                <w:b/>
              </w:rPr>
              <w:t>5.1</w:t>
            </w:r>
            <w:r w:rsidR="00692AED" w:rsidRPr="002B3B96">
              <w:rPr>
                <w:b/>
              </w:rPr>
              <w:t>4</w:t>
            </w:r>
            <w:r w:rsidRPr="002B3B96">
              <w:rPr>
                <w:b/>
              </w:rPr>
              <w:t xml:space="preserve">. </w:t>
            </w:r>
            <w:r w:rsidR="00692AED" w:rsidRPr="002B3B96">
              <w:rPr>
                <w:b/>
              </w:rPr>
              <w:t xml:space="preserve">Spodbujanje kariere v turizmu </w:t>
            </w:r>
            <w:r w:rsidRPr="002B3B96">
              <w:rPr>
                <w:b/>
              </w:rPr>
              <w:tab/>
            </w:r>
          </w:p>
        </w:tc>
        <w:tc>
          <w:tcPr>
            <w:tcW w:w="4065" w:type="dxa"/>
          </w:tcPr>
          <w:p w14:paraId="5389CAB7" w14:textId="4AAC6747" w:rsidR="005E089E" w:rsidRPr="002B3B96" w:rsidRDefault="005E089E" w:rsidP="00C70D9C">
            <w:pPr>
              <w:spacing w:after="0" w:line="240" w:lineRule="auto"/>
              <w:jc w:val="both"/>
              <w:rPr>
                <w:bCs/>
              </w:rPr>
            </w:pPr>
            <w:r w:rsidRPr="002B3B96">
              <w:rPr>
                <w:bCs/>
              </w:rPr>
              <w:t>Destinacija bo prebivalce in lokalna podjetja spodbujala k delu v turizmu preko Zavoda za turizem Nova Gorica in Vipavska dolina, kjer naslavlja tudi izzive pomanjkanja  kadra v turizmu.</w:t>
            </w:r>
            <w:r w:rsidR="001718A6" w:rsidRPr="002B3B96">
              <w:rPr>
                <w:bCs/>
              </w:rPr>
              <w:t xml:space="preserve"> </w:t>
            </w:r>
            <w:r w:rsidR="002B3B96">
              <w:rPr>
                <w:bCs/>
              </w:rPr>
              <w:t xml:space="preserve">Zavod za turizem Nova Gorica-Vipavska dolina vsako leto izvaja tudi </w:t>
            </w:r>
            <w:r w:rsidR="001718A6" w:rsidRPr="002B3B96">
              <w:rPr>
                <w:bCs/>
              </w:rPr>
              <w:t>usposabljanja za turistične vodnike Goriške regije</w:t>
            </w:r>
            <w:r w:rsidR="002B3B96">
              <w:rPr>
                <w:bCs/>
              </w:rPr>
              <w:t xml:space="preserve">. V letu </w:t>
            </w:r>
            <w:r w:rsidR="001718A6" w:rsidRPr="002B3B96">
              <w:rPr>
                <w:bCs/>
              </w:rPr>
              <w:t>2024</w:t>
            </w:r>
            <w:r w:rsidR="002B3B96">
              <w:rPr>
                <w:bCs/>
              </w:rPr>
              <w:t xml:space="preserve"> se izvaja usposabljanje v jesenskem času.</w:t>
            </w:r>
          </w:p>
          <w:p w14:paraId="57A4B2F6" w14:textId="07C4121A" w:rsidR="00932AD5" w:rsidRPr="002B3B96" w:rsidRDefault="00932AD5" w:rsidP="00C70D9C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2309" w:type="dxa"/>
          </w:tcPr>
          <w:p w14:paraId="64727296" w14:textId="6DB9F022" w:rsidR="00320552" w:rsidRDefault="001718A6" w:rsidP="00C70D9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Javni zavod za turizem, Matjaž Zgonik</w:t>
            </w:r>
          </w:p>
        </w:tc>
        <w:tc>
          <w:tcPr>
            <w:tcW w:w="1559" w:type="dxa"/>
          </w:tcPr>
          <w:p w14:paraId="15A2E1ED" w14:textId="68981D95" w:rsidR="00320552" w:rsidRDefault="00A75330" w:rsidP="00C70D9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2027</w:t>
            </w:r>
          </w:p>
        </w:tc>
        <w:tc>
          <w:tcPr>
            <w:tcW w:w="1134" w:type="dxa"/>
          </w:tcPr>
          <w:p w14:paraId="24C1F71F" w14:textId="77777777" w:rsidR="00320552" w:rsidRDefault="00320552" w:rsidP="00C70D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071" w:type="dxa"/>
          </w:tcPr>
          <w:p w14:paraId="403238AD" w14:textId="77777777" w:rsidR="00320552" w:rsidRDefault="00320552" w:rsidP="00C70D9C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ED3C15" w14:paraId="58E5D561" w14:textId="77777777" w:rsidTr="00EA79F1">
        <w:tc>
          <w:tcPr>
            <w:tcW w:w="4082" w:type="dxa"/>
          </w:tcPr>
          <w:p w14:paraId="34E0206C" w14:textId="77C378F3" w:rsidR="00ED3C15" w:rsidRPr="002B3B96" w:rsidRDefault="00ED3C15" w:rsidP="00E04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  <w:r w:rsidRPr="002B3B96">
              <w:rPr>
                <w:b/>
              </w:rPr>
              <w:t>5.1</w:t>
            </w:r>
            <w:r w:rsidR="00692AED" w:rsidRPr="002B3B96">
              <w:rPr>
                <w:b/>
              </w:rPr>
              <w:t>6</w:t>
            </w:r>
            <w:r w:rsidRPr="002B3B96">
              <w:rPr>
                <w:b/>
              </w:rPr>
              <w:t>.</w:t>
            </w:r>
            <w:r w:rsidR="00692AED" w:rsidRPr="002B3B96">
              <w:rPr>
                <w:b/>
              </w:rPr>
              <w:t xml:space="preserve"> Izkoriščanje nepremičnin </w:t>
            </w:r>
          </w:p>
        </w:tc>
        <w:tc>
          <w:tcPr>
            <w:tcW w:w="4065" w:type="dxa"/>
          </w:tcPr>
          <w:p w14:paraId="45DC48C6" w14:textId="01DFBC93" w:rsidR="005E089E" w:rsidRPr="002B3B96" w:rsidRDefault="005E089E" w:rsidP="00C70D9C">
            <w:pPr>
              <w:spacing w:after="0" w:line="240" w:lineRule="auto"/>
              <w:jc w:val="both"/>
              <w:rPr>
                <w:bCs/>
              </w:rPr>
            </w:pPr>
            <w:r w:rsidRPr="002B3B96">
              <w:rPr>
                <w:bCs/>
              </w:rPr>
              <w:t xml:space="preserve">Destinacija se bo ustrezno opredelila do vplivov oddajanja nepremičnin turistom na </w:t>
            </w:r>
            <w:r w:rsidRPr="002B3B96">
              <w:rPr>
                <w:bCs/>
              </w:rPr>
              <w:lastRenderedPageBreak/>
              <w:t>lokalno skupnost in bo pojasnila ali/kako strateško načrtuje in uravnava strukturo nastanitvenih kapacitet.</w:t>
            </w:r>
          </w:p>
          <w:p w14:paraId="1548AA0D" w14:textId="07F717D6" w:rsidR="00ED3C15" w:rsidRPr="002B3B96" w:rsidRDefault="00ED3C15" w:rsidP="00C70D9C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2309" w:type="dxa"/>
          </w:tcPr>
          <w:p w14:paraId="1FB06DE5" w14:textId="3AED47EE" w:rsidR="00ED3C15" w:rsidRDefault="00CF4F43" w:rsidP="00C70D9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Matjaž Zgonik</w:t>
            </w:r>
          </w:p>
        </w:tc>
        <w:tc>
          <w:tcPr>
            <w:tcW w:w="1559" w:type="dxa"/>
          </w:tcPr>
          <w:p w14:paraId="4E74B45F" w14:textId="550243C6" w:rsidR="00ED3C15" w:rsidRDefault="00A75330" w:rsidP="00C70D9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2027</w:t>
            </w:r>
          </w:p>
        </w:tc>
        <w:tc>
          <w:tcPr>
            <w:tcW w:w="1134" w:type="dxa"/>
          </w:tcPr>
          <w:p w14:paraId="6E38739B" w14:textId="77777777" w:rsidR="00ED3C15" w:rsidRDefault="00ED3C15" w:rsidP="00C70D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071" w:type="dxa"/>
          </w:tcPr>
          <w:p w14:paraId="06B7EC03" w14:textId="4AA79D61" w:rsidR="00ED3C15" w:rsidRDefault="00CF4F43" w:rsidP="00C70D9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24 ur</w:t>
            </w:r>
          </w:p>
        </w:tc>
      </w:tr>
      <w:tr w:rsidR="00320552" w14:paraId="6CFB4B73" w14:textId="77777777" w:rsidTr="00EA79F1">
        <w:tc>
          <w:tcPr>
            <w:tcW w:w="4082" w:type="dxa"/>
          </w:tcPr>
          <w:p w14:paraId="010637FE" w14:textId="074FF423" w:rsidR="00320552" w:rsidRPr="002B3B96" w:rsidRDefault="00320552" w:rsidP="00C70D9C">
            <w:pPr>
              <w:spacing w:after="0" w:line="240" w:lineRule="auto"/>
              <w:jc w:val="both"/>
              <w:rPr>
                <w:b/>
              </w:rPr>
            </w:pPr>
            <w:r w:rsidRPr="002B3B96">
              <w:rPr>
                <w:b/>
              </w:rPr>
              <w:t>5.</w:t>
            </w:r>
            <w:r w:rsidR="00692AED" w:rsidRPr="002B3B96">
              <w:rPr>
                <w:b/>
              </w:rPr>
              <w:t xml:space="preserve">17. Krizni načrt </w:t>
            </w:r>
          </w:p>
        </w:tc>
        <w:tc>
          <w:tcPr>
            <w:tcW w:w="4065" w:type="dxa"/>
          </w:tcPr>
          <w:p w14:paraId="5DF778B9" w14:textId="636F6CC7" w:rsidR="005E089E" w:rsidRPr="002B3B96" w:rsidRDefault="005E089E" w:rsidP="00C70D9C">
            <w:pPr>
              <w:spacing w:after="0" w:line="240" w:lineRule="auto"/>
              <w:jc w:val="both"/>
              <w:rPr>
                <w:bCs/>
              </w:rPr>
            </w:pPr>
            <w:r w:rsidRPr="002B3B96">
              <w:rPr>
                <w:bCs/>
              </w:rPr>
              <w:t>Destinacija bo pripravila krizni načrt za turizem,  v katerem bodo opredeljene krize in tveganja, ki lahko (ne)pričakovano prizadenejo turistični sektor ter mehanizmi za blaženje kriz in tveganj.</w:t>
            </w:r>
          </w:p>
          <w:p w14:paraId="669EBFB9" w14:textId="2D5A1C8C" w:rsidR="00320552" w:rsidRPr="002B3B96" w:rsidRDefault="00320552" w:rsidP="00C70D9C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2309" w:type="dxa"/>
          </w:tcPr>
          <w:p w14:paraId="732DFBBD" w14:textId="47A6F6BD" w:rsidR="00320552" w:rsidRPr="00B438DB" w:rsidRDefault="00CF4F43" w:rsidP="00C70D9C">
            <w:pPr>
              <w:spacing w:after="0" w:line="240" w:lineRule="auto"/>
              <w:jc w:val="both"/>
              <w:rPr>
                <w:b/>
              </w:rPr>
            </w:pPr>
            <w:r w:rsidRPr="00B438DB">
              <w:rPr>
                <w:b/>
              </w:rPr>
              <w:t>Javni zavod za turizem</w:t>
            </w:r>
          </w:p>
        </w:tc>
        <w:tc>
          <w:tcPr>
            <w:tcW w:w="1559" w:type="dxa"/>
          </w:tcPr>
          <w:p w14:paraId="461F7DAB" w14:textId="70797301" w:rsidR="00320552" w:rsidRPr="00A75330" w:rsidRDefault="00A75330" w:rsidP="00C70D9C">
            <w:pPr>
              <w:spacing w:after="0" w:line="240" w:lineRule="auto"/>
              <w:jc w:val="both"/>
              <w:rPr>
                <w:b/>
              </w:rPr>
            </w:pPr>
            <w:r w:rsidRPr="00A75330">
              <w:rPr>
                <w:b/>
              </w:rPr>
              <w:t>2027</w:t>
            </w:r>
          </w:p>
        </w:tc>
        <w:tc>
          <w:tcPr>
            <w:tcW w:w="1134" w:type="dxa"/>
          </w:tcPr>
          <w:p w14:paraId="4124D446" w14:textId="77777777" w:rsidR="00320552" w:rsidRPr="00692AED" w:rsidRDefault="00320552" w:rsidP="00C70D9C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1071" w:type="dxa"/>
          </w:tcPr>
          <w:p w14:paraId="3CF06263" w14:textId="77777777" w:rsidR="00320552" w:rsidRPr="00692AED" w:rsidRDefault="00320552" w:rsidP="00C70D9C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692AED" w14:paraId="72BBE7F9" w14:textId="77777777" w:rsidTr="00EA79F1">
        <w:tc>
          <w:tcPr>
            <w:tcW w:w="4082" w:type="dxa"/>
          </w:tcPr>
          <w:p w14:paraId="675353CD" w14:textId="719AFAAE" w:rsidR="00692AED" w:rsidRPr="002B3B96" w:rsidRDefault="00692AED" w:rsidP="00C70D9C">
            <w:pPr>
              <w:spacing w:after="0" w:line="240" w:lineRule="auto"/>
              <w:jc w:val="both"/>
              <w:rPr>
                <w:b/>
              </w:rPr>
            </w:pPr>
            <w:r w:rsidRPr="002B3B96">
              <w:rPr>
                <w:b/>
              </w:rPr>
              <w:t xml:space="preserve">5.18. Načrti zaščite in reševanja </w:t>
            </w:r>
          </w:p>
        </w:tc>
        <w:tc>
          <w:tcPr>
            <w:tcW w:w="4065" w:type="dxa"/>
          </w:tcPr>
          <w:p w14:paraId="39E77FCA" w14:textId="0371DADD" w:rsidR="005E089E" w:rsidRPr="002B3B96" w:rsidRDefault="005E089E" w:rsidP="00C70D9C">
            <w:pPr>
              <w:spacing w:after="0" w:line="240" w:lineRule="auto"/>
              <w:jc w:val="both"/>
              <w:rPr>
                <w:bCs/>
              </w:rPr>
            </w:pPr>
            <w:r w:rsidRPr="002B3B96">
              <w:rPr>
                <w:bCs/>
              </w:rPr>
              <w:t xml:space="preserve">Vse načrte zaščite in reševanje bo destinacija objavljala na spletni strani. </w:t>
            </w:r>
          </w:p>
          <w:p w14:paraId="7FF680DA" w14:textId="77777777" w:rsidR="005E089E" w:rsidRPr="002B3B96" w:rsidRDefault="005E089E" w:rsidP="00C70D9C">
            <w:pPr>
              <w:spacing w:after="0" w:line="240" w:lineRule="auto"/>
              <w:jc w:val="both"/>
              <w:rPr>
                <w:bCs/>
              </w:rPr>
            </w:pPr>
          </w:p>
          <w:p w14:paraId="02C2BB30" w14:textId="7505FC5A" w:rsidR="00692AED" w:rsidRPr="002B3B96" w:rsidRDefault="00692AED" w:rsidP="00C70D9C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2309" w:type="dxa"/>
          </w:tcPr>
          <w:p w14:paraId="0393E081" w14:textId="017EC33B" w:rsidR="00692AED" w:rsidRPr="00B438DB" w:rsidRDefault="00CF4F43" w:rsidP="00C70D9C">
            <w:pPr>
              <w:spacing w:after="0" w:line="240" w:lineRule="auto"/>
              <w:jc w:val="both"/>
              <w:rPr>
                <w:b/>
              </w:rPr>
            </w:pPr>
            <w:r w:rsidRPr="00B438DB">
              <w:rPr>
                <w:b/>
              </w:rPr>
              <w:t>Matjaž Zgonik</w:t>
            </w:r>
          </w:p>
        </w:tc>
        <w:tc>
          <w:tcPr>
            <w:tcW w:w="1559" w:type="dxa"/>
          </w:tcPr>
          <w:p w14:paraId="5B1873F4" w14:textId="4BF2316F" w:rsidR="00692AED" w:rsidRPr="00B438DB" w:rsidRDefault="00A75330" w:rsidP="00C70D9C">
            <w:pPr>
              <w:spacing w:after="0" w:line="240" w:lineRule="auto"/>
              <w:jc w:val="both"/>
              <w:rPr>
                <w:b/>
              </w:rPr>
            </w:pPr>
            <w:r w:rsidRPr="00B438DB">
              <w:rPr>
                <w:b/>
              </w:rPr>
              <w:t>2024</w:t>
            </w:r>
          </w:p>
        </w:tc>
        <w:tc>
          <w:tcPr>
            <w:tcW w:w="1134" w:type="dxa"/>
          </w:tcPr>
          <w:p w14:paraId="54254639" w14:textId="77777777" w:rsidR="00692AED" w:rsidRPr="00B438DB" w:rsidRDefault="00692AED" w:rsidP="00C70D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071" w:type="dxa"/>
          </w:tcPr>
          <w:p w14:paraId="3503ED85" w14:textId="27138872" w:rsidR="00692AED" w:rsidRPr="00B438DB" w:rsidRDefault="00CF4F43" w:rsidP="00C70D9C">
            <w:pPr>
              <w:spacing w:after="0" w:line="240" w:lineRule="auto"/>
              <w:jc w:val="both"/>
              <w:rPr>
                <w:b/>
              </w:rPr>
            </w:pPr>
            <w:r w:rsidRPr="00B438DB">
              <w:rPr>
                <w:b/>
              </w:rPr>
              <w:t>2 uri</w:t>
            </w:r>
          </w:p>
        </w:tc>
      </w:tr>
      <w:tr w:rsidR="00320552" w14:paraId="0E17812A" w14:textId="77777777" w:rsidTr="00EA79F1">
        <w:tc>
          <w:tcPr>
            <w:tcW w:w="14220" w:type="dxa"/>
            <w:gridSpan w:val="6"/>
            <w:shd w:val="clear" w:color="auto" w:fill="A8D08D" w:themeFill="accent6" w:themeFillTint="99"/>
          </w:tcPr>
          <w:p w14:paraId="7F8A72A9" w14:textId="6D8D2916" w:rsidR="00320552" w:rsidRPr="002B3B96" w:rsidRDefault="00692AED" w:rsidP="00692AED">
            <w:pPr>
              <w:pStyle w:val="Odstavekseznama"/>
              <w:spacing w:after="0" w:line="240" w:lineRule="auto"/>
              <w:jc w:val="both"/>
              <w:rPr>
                <w:b/>
              </w:rPr>
            </w:pPr>
            <w:r w:rsidRPr="002B3B96">
              <w:rPr>
                <w:b/>
              </w:rPr>
              <w:t>6. POS</w:t>
            </w:r>
            <w:r w:rsidR="00320552" w:rsidRPr="002B3B96">
              <w:rPr>
                <w:b/>
              </w:rPr>
              <w:t>LOVANJE TURISTIČNIH PODJETIJ</w:t>
            </w:r>
            <w:r w:rsidRPr="002B3B96">
              <w:rPr>
                <w:b/>
              </w:rPr>
              <w:t xml:space="preserve"> &amp; KOMUNIKACIJA</w:t>
            </w:r>
          </w:p>
          <w:p w14:paraId="7D5DAF35" w14:textId="77777777" w:rsidR="00320552" w:rsidRPr="002B3B96" w:rsidRDefault="00320552" w:rsidP="001A3B42">
            <w:pPr>
              <w:pStyle w:val="Odstavekseznama"/>
              <w:spacing w:after="0" w:line="240" w:lineRule="auto"/>
              <w:jc w:val="both"/>
              <w:rPr>
                <w:b/>
              </w:rPr>
            </w:pPr>
          </w:p>
        </w:tc>
      </w:tr>
      <w:tr w:rsidR="00320552" w14:paraId="6B499A6B" w14:textId="77777777" w:rsidTr="00EA79F1">
        <w:tc>
          <w:tcPr>
            <w:tcW w:w="14220" w:type="dxa"/>
            <w:gridSpan w:val="6"/>
            <w:shd w:val="clear" w:color="auto" w:fill="C5E0B3" w:themeFill="accent6" w:themeFillTint="66"/>
          </w:tcPr>
          <w:p w14:paraId="36C2D3F1" w14:textId="523E5978" w:rsidR="00320552" w:rsidRPr="002B3B96" w:rsidRDefault="00692AED" w:rsidP="00C70D9C">
            <w:pPr>
              <w:spacing w:after="0" w:line="240" w:lineRule="auto"/>
              <w:jc w:val="both"/>
              <w:rPr>
                <w:b/>
              </w:rPr>
            </w:pPr>
            <w:r w:rsidRPr="002B3B96">
              <w:rPr>
                <w:b/>
              </w:rPr>
              <w:t>Poslovanje turističnih podjetij &amp; komunikacija</w:t>
            </w:r>
          </w:p>
        </w:tc>
      </w:tr>
      <w:tr w:rsidR="00320552" w14:paraId="734BBE30" w14:textId="77777777" w:rsidTr="00FD2F23">
        <w:trPr>
          <w:trHeight w:val="275"/>
        </w:trPr>
        <w:tc>
          <w:tcPr>
            <w:tcW w:w="4082" w:type="dxa"/>
          </w:tcPr>
          <w:p w14:paraId="4C5FC6FE" w14:textId="7BCFB259" w:rsidR="00596C29" w:rsidRPr="002B3B96" w:rsidRDefault="00320552" w:rsidP="00FD2F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  <w:r w:rsidRPr="002B3B96">
              <w:rPr>
                <w:b/>
              </w:rPr>
              <w:t xml:space="preserve">6.1. </w:t>
            </w:r>
            <w:r w:rsidR="00692AED" w:rsidRPr="002B3B96">
              <w:rPr>
                <w:b/>
              </w:rPr>
              <w:t xml:space="preserve">Promocija trajnosti v turističnem sektorju </w:t>
            </w:r>
            <w:r w:rsidRPr="002B3B96">
              <w:rPr>
                <w:b/>
              </w:rPr>
              <w:tab/>
            </w:r>
          </w:p>
        </w:tc>
        <w:tc>
          <w:tcPr>
            <w:tcW w:w="4065" w:type="dxa"/>
          </w:tcPr>
          <w:p w14:paraId="2E45575F" w14:textId="3F74C355" w:rsidR="005E089E" w:rsidRPr="002B3B96" w:rsidRDefault="005E089E" w:rsidP="00596C29">
            <w:pPr>
              <w:spacing w:after="0" w:line="240" w:lineRule="auto"/>
              <w:jc w:val="both"/>
              <w:rPr>
                <w:bCs/>
              </w:rPr>
            </w:pPr>
            <w:r w:rsidRPr="002B3B96">
              <w:rPr>
                <w:bCs/>
              </w:rPr>
              <w:t>Destinacija bo tudi v prihodnje podjetja osveščala o trajnostnih temah in spodbujala k bolj trajnostnemu poslovanju in pri tem podpirala še na druge načine kot skozi aktivnosti, ki so že del drugih kriterijev v nadaljevanju.</w:t>
            </w:r>
          </w:p>
          <w:p w14:paraId="313E647C" w14:textId="7AA12004" w:rsidR="005038A2" w:rsidRPr="002B3B96" w:rsidRDefault="005038A2" w:rsidP="00596C29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2309" w:type="dxa"/>
          </w:tcPr>
          <w:p w14:paraId="188E8A31" w14:textId="20379859" w:rsidR="00FC36E4" w:rsidRDefault="00633A35" w:rsidP="00C70D9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Matjaž Zgonik</w:t>
            </w:r>
          </w:p>
        </w:tc>
        <w:tc>
          <w:tcPr>
            <w:tcW w:w="1559" w:type="dxa"/>
          </w:tcPr>
          <w:p w14:paraId="693507B1" w14:textId="1FEDA35E" w:rsidR="00FC36E4" w:rsidRDefault="00A75330" w:rsidP="00C70D9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2027</w:t>
            </w:r>
          </w:p>
        </w:tc>
        <w:tc>
          <w:tcPr>
            <w:tcW w:w="1134" w:type="dxa"/>
          </w:tcPr>
          <w:p w14:paraId="76F8D3A7" w14:textId="202E6944" w:rsidR="00FC36E4" w:rsidRDefault="00FC36E4" w:rsidP="00C70D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071" w:type="dxa"/>
          </w:tcPr>
          <w:p w14:paraId="5A00FF37" w14:textId="6837C817" w:rsidR="00FC36E4" w:rsidRDefault="00633A35" w:rsidP="00C70D9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3 ure</w:t>
            </w:r>
          </w:p>
        </w:tc>
      </w:tr>
      <w:tr w:rsidR="00ED3C15" w14:paraId="33F8DE00" w14:textId="77777777" w:rsidTr="00FD2F23">
        <w:trPr>
          <w:trHeight w:val="141"/>
        </w:trPr>
        <w:tc>
          <w:tcPr>
            <w:tcW w:w="4082" w:type="dxa"/>
          </w:tcPr>
          <w:p w14:paraId="7F131724" w14:textId="078976A6" w:rsidR="00ED3C15" w:rsidRPr="002B3B96" w:rsidRDefault="00FD2F23" w:rsidP="00E04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  <w:r w:rsidRPr="002B3B96">
              <w:rPr>
                <w:b/>
              </w:rPr>
              <w:t>6.</w:t>
            </w:r>
            <w:r w:rsidR="00692AED" w:rsidRPr="002B3B96">
              <w:rPr>
                <w:b/>
              </w:rPr>
              <w:t>3</w:t>
            </w:r>
            <w:r w:rsidRPr="002B3B96">
              <w:rPr>
                <w:b/>
              </w:rPr>
              <w:t xml:space="preserve">. Objava </w:t>
            </w:r>
            <w:r w:rsidR="00692AED" w:rsidRPr="002B3B96">
              <w:rPr>
                <w:b/>
              </w:rPr>
              <w:t xml:space="preserve">certificiranih ponudnikov </w:t>
            </w:r>
          </w:p>
        </w:tc>
        <w:tc>
          <w:tcPr>
            <w:tcW w:w="4065" w:type="dxa"/>
          </w:tcPr>
          <w:p w14:paraId="44CBECF6" w14:textId="05D64C72" w:rsidR="005E089E" w:rsidRPr="002B3B96" w:rsidRDefault="005E089E" w:rsidP="00957BBB">
            <w:pPr>
              <w:spacing w:after="0" w:line="240" w:lineRule="auto"/>
              <w:jc w:val="both"/>
              <w:rPr>
                <w:bCs/>
              </w:rPr>
            </w:pPr>
            <w:r w:rsidRPr="002B3B96">
              <w:rPr>
                <w:bCs/>
              </w:rPr>
              <w:t xml:space="preserve">Ponudniki s certifikatom bodo vsi objavljeni na spletnih straneh destinacije.  </w:t>
            </w:r>
          </w:p>
          <w:p w14:paraId="040AF9E5" w14:textId="77777777" w:rsidR="005E089E" w:rsidRPr="002B3B96" w:rsidRDefault="005E089E" w:rsidP="00957BBB">
            <w:pPr>
              <w:spacing w:after="0" w:line="240" w:lineRule="auto"/>
              <w:jc w:val="both"/>
              <w:rPr>
                <w:bCs/>
              </w:rPr>
            </w:pPr>
          </w:p>
          <w:p w14:paraId="1A6BB44B" w14:textId="684D3383" w:rsidR="002F7EC2" w:rsidRPr="002B3B96" w:rsidRDefault="002F7EC2" w:rsidP="00957BBB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2309" w:type="dxa"/>
          </w:tcPr>
          <w:p w14:paraId="30F07099" w14:textId="18E10CB2" w:rsidR="00ED3C15" w:rsidRDefault="00633A35" w:rsidP="00C70D9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Matjaž Zgonik</w:t>
            </w:r>
          </w:p>
        </w:tc>
        <w:tc>
          <w:tcPr>
            <w:tcW w:w="1559" w:type="dxa"/>
          </w:tcPr>
          <w:p w14:paraId="131C5EC6" w14:textId="308D1AD3" w:rsidR="00ED3C15" w:rsidRDefault="00A75330" w:rsidP="00C70D9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134" w:type="dxa"/>
          </w:tcPr>
          <w:p w14:paraId="426C8674" w14:textId="77777777" w:rsidR="00ED3C15" w:rsidRDefault="00ED3C15" w:rsidP="00C70D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071" w:type="dxa"/>
          </w:tcPr>
          <w:p w14:paraId="586EF6A4" w14:textId="4891A72E" w:rsidR="00ED3C15" w:rsidRDefault="00633A35" w:rsidP="00C70D9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1 ura</w:t>
            </w:r>
          </w:p>
        </w:tc>
      </w:tr>
      <w:tr w:rsidR="00FD2F23" w14:paraId="37C05C9E" w14:textId="77777777" w:rsidTr="00FD2F23">
        <w:trPr>
          <w:trHeight w:val="283"/>
        </w:trPr>
        <w:tc>
          <w:tcPr>
            <w:tcW w:w="4082" w:type="dxa"/>
          </w:tcPr>
          <w:p w14:paraId="02ABF9C8" w14:textId="3D159488" w:rsidR="00FD2F23" w:rsidRPr="002B3B96" w:rsidRDefault="00FD2F23" w:rsidP="00FD2F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  <w:r w:rsidRPr="002B3B96">
              <w:rPr>
                <w:b/>
              </w:rPr>
              <w:t>6.</w:t>
            </w:r>
            <w:r w:rsidR="00692AED" w:rsidRPr="002B3B96">
              <w:rPr>
                <w:b/>
              </w:rPr>
              <w:t>4</w:t>
            </w:r>
            <w:r w:rsidRPr="002B3B96">
              <w:rPr>
                <w:b/>
              </w:rPr>
              <w:t>. Raba vode</w:t>
            </w:r>
            <w:r w:rsidRPr="002B3B96">
              <w:rPr>
                <w:b/>
              </w:rPr>
              <w:tab/>
            </w:r>
            <w:r w:rsidR="00692AED" w:rsidRPr="002B3B96">
              <w:rPr>
                <w:b/>
              </w:rPr>
              <w:t xml:space="preserve">v turističnih podjetjih </w:t>
            </w:r>
          </w:p>
        </w:tc>
        <w:tc>
          <w:tcPr>
            <w:tcW w:w="4065" w:type="dxa"/>
          </w:tcPr>
          <w:p w14:paraId="62C31155" w14:textId="50E04FC8" w:rsidR="005E089E" w:rsidRPr="002B3B96" w:rsidRDefault="005E089E" w:rsidP="00C70D9C">
            <w:pPr>
              <w:spacing w:after="0" w:line="240" w:lineRule="auto"/>
              <w:jc w:val="both"/>
            </w:pPr>
            <w:r w:rsidRPr="002B3B96">
              <w:rPr>
                <w:bCs/>
              </w:rPr>
              <w:t xml:space="preserve">Destinacija bo ponudnike še dodatno spodbujala k rednemu spremljanju/merjenju rabe vode in javni objavi podatkov o porabljenih količinah (v </w:t>
            </w:r>
            <w:r w:rsidRPr="002B3B96">
              <w:rPr>
                <w:bCs/>
              </w:rPr>
              <w:lastRenderedPageBreak/>
              <w:t>luči osveščanja o pomembnosti okoljskih tematik).</w:t>
            </w:r>
          </w:p>
          <w:p w14:paraId="1A9A0EB4" w14:textId="477AC20B" w:rsidR="003B63BB" w:rsidRPr="002B3B96" w:rsidRDefault="003B63BB" w:rsidP="00C70D9C">
            <w:pPr>
              <w:spacing w:after="0" w:line="240" w:lineRule="auto"/>
              <w:jc w:val="both"/>
            </w:pPr>
          </w:p>
        </w:tc>
        <w:tc>
          <w:tcPr>
            <w:tcW w:w="2309" w:type="dxa"/>
          </w:tcPr>
          <w:p w14:paraId="2332C6D8" w14:textId="16156C26" w:rsidR="00FD2F23" w:rsidRPr="00B438DB" w:rsidRDefault="00633A35" w:rsidP="00C70D9C">
            <w:pPr>
              <w:spacing w:after="0" w:line="240" w:lineRule="auto"/>
              <w:jc w:val="both"/>
              <w:rPr>
                <w:b/>
                <w:bCs/>
              </w:rPr>
            </w:pPr>
            <w:r w:rsidRPr="00B438DB">
              <w:rPr>
                <w:b/>
                <w:bCs/>
              </w:rPr>
              <w:lastRenderedPageBreak/>
              <w:t>Matjaž Zgonik, Javni zavod za turizem</w:t>
            </w:r>
          </w:p>
        </w:tc>
        <w:tc>
          <w:tcPr>
            <w:tcW w:w="1559" w:type="dxa"/>
          </w:tcPr>
          <w:p w14:paraId="6E030077" w14:textId="47880027" w:rsidR="00FD2F23" w:rsidRPr="00A75330" w:rsidRDefault="00A75330" w:rsidP="00C70D9C">
            <w:pPr>
              <w:spacing w:after="0" w:line="240" w:lineRule="auto"/>
              <w:jc w:val="both"/>
              <w:rPr>
                <w:b/>
                <w:bCs/>
              </w:rPr>
            </w:pPr>
            <w:r w:rsidRPr="00A75330">
              <w:rPr>
                <w:b/>
                <w:bCs/>
              </w:rPr>
              <w:t>2027</w:t>
            </w:r>
          </w:p>
        </w:tc>
        <w:tc>
          <w:tcPr>
            <w:tcW w:w="1134" w:type="dxa"/>
          </w:tcPr>
          <w:p w14:paraId="0435D7AF" w14:textId="77777777" w:rsidR="00FD2F23" w:rsidRPr="00692AED" w:rsidRDefault="00FD2F23" w:rsidP="00C70D9C">
            <w:pPr>
              <w:spacing w:after="0" w:line="240" w:lineRule="auto"/>
              <w:jc w:val="both"/>
            </w:pPr>
          </w:p>
        </w:tc>
        <w:tc>
          <w:tcPr>
            <w:tcW w:w="1071" w:type="dxa"/>
          </w:tcPr>
          <w:p w14:paraId="20A01132" w14:textId="6A96827E" w:rsidR="00FD2F23" w:rsidRPr="00B438DB" w:rsidRDefault="00633A35" w:rsidP="00C70D9C">
            <w:pPr>
              <w:spacing w:after="0" w:line="240" w:lineRule="auto"/>
              <w:jc w:val="both"/>
              <w:rPr>
                <w:b/>
                <w:bCs/>
              </w:rPr>
            </w:pPr>
            <w:r w:rsidRPr="00B438DB">
              <w:rPr>
                <w:b/>
                <w:bCs/>
              </w:rPr>
              <w:t>2 uri</w:t>
            </w:r>
          </w:p>
        </w:tc>
      </w:tr>
      <w:tr w:rsidR="00FD2F23" w14:paraId="35848BA8" w14:textId="77777777" w:rsidTr="00FD2F23">
        <w:trPr>
          <w:trHeight w:val="283"/>
        </w:trPr>
        <w:tc>
          <w:tcPr>
            <w:tcW w:w="4082" w:type="dxa"/>
          </w:tcPr>
          <w:p w14:paraId="7B3D6EFB" w14:textId="0C586C9D" w:rsidR="00FD2F23" w:rsidRPr="002B3B96" w:rsidRDefault="00FD2F23" w:rsidP="00FD2F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  <w:r w:rsidRPr="002B3B96">
              <w:rPr>
                <w:b/>
              </w:rPr>
              <w:t>6.</w:t>
            </w:r>
            <w:r w:rsidR="00692AED" w:rsidRPr="002B3B96">
              <w:rPr>
                <w:b/>
              </w:rPr>
              <w:t>5</w:t>
            </w:r>
            <w:r w:rsidRPr="002B3B96">
              <w:rPr>
                <w:b/>
              </w:rPr>
              <w:t>. Ravnanje z odpad</w:t>
            </w:r>
            <w:r w:rsidR="00692AED" w:rsidRPr="002B3B96">
              <w:rPr>
                <w:b/>
              </w:rPr>
              <w:t xml:space="preserve">ki v turističnih podjetjih </w:t>
            </w:r>
          </w:p>
        </w:tc>
        <w:tc>
          <w:tcPr>
            <w:tcW w:w="4065" w:type="dxa"/>
          </w:tcPr>
          <w:p w14:paraId="158F6621" w14:textId="3201DA60" w:rsidR="005E089E" w:rsidRPr="002B3B96" w:rsidRDefault="005E089E" w:rsidP="00C70D9C">
            <w:pPr>
              <w:spacing w:after="0" w:line="240" w:lineRule="auto"/>
              <w:jc w:val="both"/>
              <w:rPr>
                <w:bCs/>
              </w:rPr>
            </w:pPr>
            <w:r w:rsidRPr="002B3B96">
              <w:rPr>
                <w:bCs/>
              </w:rPr>
              <w:t xml:space="preserve">Destinacija bo še dodatno ponudnike osveščala o zmanjševanju količin odpadkov, kakor tudi o zmanjšanju količin zavržene hrane. </w:t>
            </w:r>
          </w:p>
          <w:p w14:paraId="7ED79927" w14:textId="4B72ECB9" w:rsidR="00FD2F23" w:rsidRPr="002B3B96" w:rsidRDefault="00FD2F23" w:rsidP="00C70D9C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2309" w:type="dxa"/>
          </w:tcPr>
          <w:p w14:paraId="301B64AE" w14:textId="0046BCBC" w:rsidR="00FD2F23" w:rsidRPr="00B438DB" w:rsidRDefault="00633A35" w:rsidP="00C70D9C">
            <w:pPr>
              <w:spacing w:after="0" w:line="240" w:lineRule="auto"/>
              <w:jc w:val="both"/>
              <w:rPr>
                <w:b/>
                <w:bCs/>
              </w:rPr>
            </w:pPr>
            <w:r w:rsidRPr="00B438DB">
              <w:rPr>
                <w:b/>
                <w:bCs/>
              </w:rPr>
              <w:t>Matjaž Zgonik, Javni zavod za turizem</w:t>
            </w:r>
          </w:p>
        </w:tc>
        <w:tc>
          <w:tcPr>
            <w:tcW w:w="1559" w:type="dxa"/>
          </w:tcPr>
          <w:p w14:paraId="25F23643" w14:textId="298426D6" w:rsidR="00FD2F23" w:rsidRPr="00A75330" w:rsidRDefault="00A75330" w:rsidP="00C70D9C">
            <w:pPr>
              <w:spacing w:after="0" w:line="240" w:lineRule="auto"/>
              <w:jc w:val="both"/>
              <w:rPr>
                <w:b/>
              </w:rPr>
            </w:pPr>
            <w:r w:rsidRPr="00A75330">
              <w:rPr>
                <w:b/>
              </w:rPr>
              <w:t>2027</w:t>
            </w:r>
          </w:p>
        </w:tc>
        <w:tc>
          <w:tcPr>
            <w:tcW w:w="1134" w:type="dxa"/>
          </w:tcPr>
          <w:p w14:paraId="58187404" w14:textId="77777777" w:rsidR="00FD2F23" w:rsidRPr="00692AED" w:rsidRDefault="00FD2F23" w:rsidP="00C70D9C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1071" w:type="dxa"/>
          </w:tcPr>
          <w:p w14:paraId="3D27A8D3" w14:textId="7898EF00" w:rsidR="00FD2F23" w:rsidRPr="00B438DB" w:rsidRDefault="00633A35" w:rsidP="00C70D9C">
            <w:pPr>
              <w:spacing w:after="0" w:line="240" w:lineRule="auto"/>
              <w:jc w:val="both"/>
              <w:rPr>
                <w:b/>
                <w:bCs/>
              </w:rPr>
            </w:pPr>
            <w:r w:rsidRPr="00B438DB">
              <w:rPr>
                <w:b/>
                <w:bCs/>
              </w:rPr>
              <w:t>2 uri</w:t>
            </w:r>
          </w:p>
        </w:tc>
      </w:tr>
      <w:tr w:rsidR="00FD2F23" w14:paraId="6F278A4C" w14:textId="77777777" w:rsidTr="00FD2F23">
        <w:trPr>
          <w:trHeight w:val="283"/>
        </w:trPr>
        <w:tc>
          <w:tcPr>
            <w:tcW w:w="4082" w:type="dxa"/>
          </w:tcPr>
          <w:p w14:paraId="557A2E88" w14:textId="00C6CE45" w:rsidR="00FD2F23" w:rsidRPr="002B3B96" w:rsidRDefault="00FD2F23" w:rsidP="00FD2F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  <w:r w:rsidRPr="002B3B96">
              <w:rPr>
                <w:b/>
              </w:rPr>
              <w:t xml:space="preserve">6.6. </w:t>
            </w:r>
            <w:r w:rsidR="00692AED" w:rsidRPr="002B3B96">
              <w:rPr>
                <w:b/>
              </w:rPr>
              <w:t>Raba e</w:t>
            </w:r>
            <w:r w:rsidRPr="002B3B96">
              <w:rPr>
                <w:b/>
              </w:rPr>
              <w:t>nergij</w:t>
            </w:r>
            <w:r w:rsidR="00692AED" w:rsidRPr="002B3B96">
              <w:rPr>
                <w:b/>
              </w:rPr>
              <w:t xml:space="preserve">e v turističnih podjetjih </w:t>
            </w:r>
          </w:p>
        </w:tc>
        <w:tc>
          <w:tcPr>
            <w:tcW w:w="4065" w:type="dxa"/>
          </w:tcPr>
          <w:p w14:paraId="45D13A5C" w14:textId="3D593298" w:rsidR="005E089E" w:rsidRPr="002B3B96" w:rsidRDefault="005E089E" w:rsidP="00C70D9C">
            <w:pPr>
              <w:spacing w:after="0" w:line="240" w:lineRule="auto"/>
              <w:jc w:val="both"/>
              <w:rPr>
                <w:bCs/>
              </w:rPr>
            </w:pPr>
            <w:r w:rsidRPr="002B3B96">
              <w:rPr>
                <w:bCs/>
              </w:rPr>
              <w:t>Destinacija bo ponudnike še dodatno spodbudila k rednemu spremljanju/merjenju rabe energije in javni objavi podatkov o porabljenih količinah (ne z vidika razkrivanja poslovnih rezultatov ampak predvsem v luči osveščanja o pomembnosti okoljskih tematik).</w:t>
            </w:r>
          </w:p>
          <w:p w14:paraId="4B57F391" w14:textId="090A9AFA" w:rsidR="00FD2F23" w:rsidRPr="002B3B96" w:rsidRDefault="00FD2F23" w:rsidP="00C70D9C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2309" w:type="dxa"/>
          </w:tcPr>
          <w:p w14:paraId="0827EB8E" w14:textId="0B920C93" w:rsidR="00FD2F23" w:rsidRPr="00B438DB" w:rsidRDefault="00633A35" w:rsidP="00C70D9C">
            <w:pPr>
              <w:spacing w:after="0" w:line="240" w:lineRule="auto"/>
              <w:jc w:val="both"/>
              <w:rPr>
                <w:b/>
                <w:bCs/>
              </w:rPr>
            </w:pPr>
            <w:r w:rsidRPr="00B438DB">
              <w:rPr>
                <w:b/>
                <w:bCs/>
              </w:rPr>
              <w:t>Matjaž Zgonik, Javni zavod za turizem</w:t>
            </w:r>
          </w:p>
        </w:tc>
        <w:tc>
          <w:tcPr>
            <w:tcW w:w="1559" w:type="dxa"/>
          </w:tcPr>
          <w:p w14:paraId="7E844CF2" w14:textId="020B5D65" w:rsidR="00FD2F23" w:rsidRDefault="00A75330" w:rsidP="00C70D9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2027</w:t>
            </w:r>
          </w:p>
        </w:tc>
        <w:tc>
          <w:tcPr>
            <w:tcW w:w="1134" w:type="dxa"/>
          </w:tcPr>
          <w:p w14:paraId="3488E01E" w14:textId="77777777" w:rsidR="00FD2F23" w:rsidRDefault="00FD2F23" w:rsidP="00C70D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071" w:type="dxa"/>
          </w:tcPr>
          <w:p w14:paraId="020AB0A6" w14:textId="50699076" w:rsidR="00FD2F23" w:rsidRDefault="00633A35" w:rsidP="00C70D9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2 uri</w:t>
            </w:r>
          </w:p>
        </w:tc>
      </w:tr>
      <w:tr w:rsidR="006509C2" w14:paraId="5263341D" w14:textId="77777777" w:rsidTr="00FD2F23">
        <w:trPr>
          <w:trHeight w:val="283"/>
        </w:trPr>
        <w:tc>
          <w:tcPr>
            <w:tcW w:w="4082" w:type="dxa"/>
          </w:tcPr>
          <w:p w14:paraId="005BE564" w14:textId="3F976F98" w:rsidR="006509C2" w:rsidRPr="002B3B96" w:rsidRDefault="006509C2" w:rsidP="00FD2F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  <w:r w:rsidRPr="002B3B96">
              <w:rPr>
                <w:b/>
              </w:rPr>
              <w:t xml:space="preserve">6.7. Ogljični odtis turističnih podjetij </w:t>
            </w:r>
          </w:p>
        </w:tc>
        <w:tc>
          <w:tcPr>
            <w:tcW w:w="4065" w:type="dxa"/>
          </w:tcPr>
          <w:p w14:paraId="1E4F47EB" w14:textId="42E18544" w:rsidR="005E089E" w:rsidRPr="002B3B96" w:rsidRDefault="005E089E" w:rsidP="00C70D9C">
            <w:pPr>
              <w:spacing w:after="0" w:line="240" w:lineRule="auto"/>
              <w:jc w:val="both"/>
              <w:rPr>
                <w:bCs/>
              </w:rPr>
            </w:pPr>
            <w:r w:rsidRPr="002B3B96">
              <w:rPr>
                <w:bCs/>
              </w:rPr>
              <w:t>Destinacija bo v prihodnje pripravila ukrepe  nižanja ogljičnega odtisa, in spodbude k rednemu spremljanju in merjenju ter javni objavi podatkov. Podjetjem bo predstavila sheme za izravnavo ogljičnega odtisa.</w:t>
            </w:r>
          </w:p>
          <w:p w14:paraId="607BE06D" w14:textId="5F66A87C" w:rsidR="006509C2" w:rsidRPr="002B3B96" w:rsidRDefault="006509C2" w:rsidP="00C70D9C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2309" w:type="dxa"/>
          </w:tcPr>
          <w:p w14:paraId="0B5DB129" w14:textId="35EDF30A" w:rsidR="006509C2" w:rsidRDefault="00447FF4" w:rsidP="00C70D9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Javni zavod za turizem</w:t>
            </w:r>
          </w:p>
        </w:tc>
        <w:tc>
          <w:tcPr>
            <w:tcW w:w="1559" w:type="dxa"/>
          </w:tcPr>
          <w:p w14:paraId="2462218D" w14:textId="08684C21" w:rsidR="006509C2" w:rsidRDefault="00A75330" w:rsidP="00C70D9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134" w:type="dxa"/>
          </w:tcPr>
          <w:p w14:paraId="63ADE5C7" w14:textId="77777777" w:rsidR="006509C2" w:rsidRDefault="006509C2" w:rsidP="00C70D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071" w:type="dxa"/>
          </w:tcPr>
          <w:p w14:paraId="2154EF0B" w14:textId="77777777" w:rsidR="006509C2" w:rsidRDefault="006509C2" w:rsidP="00C70D9C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FD2F23" w14:paraId="5F209D34" w14:textId="77777777" w:rsidTr="00FD2F23">
        <w:trPr>
          <w:trHeight w:val="283"/>
        </w:trPr>
        <w:tc>
          <w:tcPr>
            <w:tcW w:w="4082" w:type="dxa"/>
          </w:tcPr>
          <w:p w14:paraId="42EC2658" w14:textId="4DCD3126" w:rsidR="00FD2F23" w:rsidRPr="002B3B96" w:rsidRDefault="00FD2F23" w:rsidP="00FD2F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  <w:r w:rsidRPr="002B3B96">
              <w:rPr>
                <w:b/>
              </w:rPr>
              <w:t>6.</w:t>
            </w:r>
            <w:r w:rsidR="006509C2" w:rsidRPr="002B3B96">
              <w:rPr>
                <w:b/>
              </w:rPr>
              <w:t>8</w:t>
            </w:r>
            <w:r w:rsidRPr="002B3B96">
              <w:rPr>
                <w:b/>
              </w:rPr>
              <w:t xml:space="preserve">. </w:t>
            </w:r>
            <w:r w:rsidR="006509C2" w:rsidRPr="002B3B96">
              <w:rPr>
                <w:b/>
              </w:rPr>
              <w:t>E</w:t>
            </w:r>
            <w:r w:rsidRPr="002B3B96">
              <w:rPr>
                <w:b/>
              </w:rPr>
              <w:t xml:space="preserve">nakopravno </w:t>
            </w:r>
            <w:r w:rsidR="006509C2" w:rsidRPr="002B3B96">
              <w:rPr>
                <w:b/>
              </w:rPr>
              <w:t xml:space="preserve">in pravično </w:t>
            </w:r>
            <w:r w:rsidRPr="002B3B96">
              <w:rPr>
                <w:b/>
              </w:rPr>
              <w:t>zaposlovanje</w:t>
            </w:r>
            <w:r w:rsidR="006509C2" w:rsidRPr="002B3B96">
              <w:rPr>
                <w:b/>
              </w:rPr>
              <w:t xml:space="preserve"> v turističnih podjetjih </w:t>
            </w:r>
          </w:p>
        </w:tc>
        <w:tc>
          <w:tcPr>
            <w:tcW w:w="4065" w:type="dxa"/>
          </w:tcPr>
          <w:p w14:paraId="7887C5E6" w14:textId="0325C4F3" w:rsidR="00FD2F23" w:rsidRPr="002B3B96" w:rsidRDefault="005E089E" w:rsidP="00C70D9C">
            <w:pPr>
              <w:spacing w:after="0" w:line="240" w:lineRule="auto"/>
              <w:jc w:val="both"/>
              <w:rPr>
                <w:bCs/>
              </w:rPr>
            </w:pPr>
            <w:r w:rsidRPr="002B3B96">
              <w:rPr>
                <w:bCs/>
              </w:rPr>
              <w:t>Destinacija bo priložila predstavitve različnih tematik, pristopila bo k aktivnostim, ki zajemajo tematike enakopravnega in pravičnega zaposlovanja v turističnih podjetjih.</w:t>
            </w:r>
          </w:p>
        </w:tc>
        <w:tc>
          <w:tcPr>
            <w:tcW w:w="2309" w:type="dxa"/>
          </w:tcPr>
          <w:p w14:paraId="0BBFF0C9" w14:textId="7B3E4800" w:rsidR="00FD2F23" w:rsidRPr="00B438DB" w:rsidRDefault="00447FF4" w:rsidP="00C70D9C">
            <w:pPr>
              <w:spacing w:after="0" w:line="240" w:lineRule="auto"/>
              <w:jc w:val="both"/>
              <w:rPr>
                <w:b/>
              </w:rPr>
            </w:pPr>
            <w:r w:rsidRPr="00B438DB">
              <w:rPr>
                <w:b/>
              </w:rPr>
              <w:t>Javni zavod za turizem</w:t>
            </w:r>
          </w:p>
        </w:tc>
        <w:tc>
          <w:tcPr>
            <w:tcW w:w="1559" w:type="dxa"/>
          </w:tcPr>
          <w:p w14:paraId="5D84F59B" w14:textId="40D8CA16" w:rsidR="00FD2F23" w:rsidRPr="00DB0E78" w:rsidRDefault="00DB0E78" w:rsidP="00C70D9C">
            <w:pPr>
              <w:spacing w:after="0" w:line="240" w:lineRule="auto"/>
              <w:jc w:val="both"/>
              <w:rPr>
                <w:b/>
              </w:rPr>
            </w:pPr>
            <w:r w:rsidRPr="00DB0E78">
              <w:rPr>
                <w:b/>
              </w:rPr>
              <w:t>2025</w:t>
            </w:r>
          </w:p>
        </w:tc>
        <w:tc>
          <w:tcPr>
            <w:tcW w:w="1134" w:type="dxa"/>
          </w:tcPr>
          <w:p w14:paraId="50CF2A0D" w14:textId="77777777" w:rsidR="00FD2F23" w:rsidRPr="006509C2" w:rsidRDefault="00FD2F23" w:rsidP="00C70D9C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1071" w:type="dxa"/>
          </w:tcPr>
          <w:p w14:paraId="368D2065" w14:textId="77777777" w:rsidR="00FD2F23" w:rsidRPr="006509C2" w:rsidRDefault="00FD2F23" w:rsidP="00C70D9C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FD2F23" w14:paraId="7B4009C8" w14:textId="77777777" w:rsidTr="00FD2F23">
        <w:trPr>
          <w:trHeight w:val="283"/>
        </w:trPr>
        <w:tc>
          <w:tcPr>
            <w:tcW w:w="4082" w:type="dxa"/>
          </w:tcPr>
          <w:p w14:paraId="64B70F9D" w14:textId="28EB2E26" w:rsidR="00FD2F23" w:rsidRPr="002B3B96" w:rsidRDefault="00FD2F23" w:rsidP="00FD2F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  <w:r w:rsidRPr="002B3B96">
              <w:rPr>
                <w:b/>
              </w:rPr>
              <w:t>6.</w:t>
            </w:r>
            <w:r w:rsidR="006509C2" w:rsidRPr="002B3B96">
              <w:rPr>
                <w:b/>
              </w:rPr>
              <w:t>9</w:t>
            </w:r>
            <w:r w:rsidRPr="002B3B96">
              <w:rPr>
                <w:b/>
              </w:rPr>
              <w:t>. Kodeks za turistične vodnike</w:t>
            </w:r>
            <w:r w:rsidR="006509C2" w:rsidRPr="002B3B96">
              <w:rPr>
                <w:b/>
              </w:rPr>
              <w:t>, agencije in organizatorje potovanj</w:t>
            </w:r>
          </w:p>
        </w:tc>
        <w:tc>
          <w:tcPr>
            <w:tcW w:w="4065" w:type="dxa"/>
          </w:tcPr>
          <w:p w14:paraId="0B73A657" w14:textId="773C2B22" w:rsidR="005E089E" w:rsidRPr="002B3B96" w:rsidRDefault="005E089E" w:rsidP="00C70D9C">
            <w:pPr>
              <w:spacing w:after="0" w:line="240" w:lineRule="auto"/>
              <w:jc w:val="both"/>
              <w:rPr>
                <w:bCs/>
              </w:rPr>
            </w:pPr>
            <w:r w:rsidRPr="002B3B96">
              <w:rPr>
                <w:bCs/>
              </w:rPr>
              <w:t>Z</w:t>
            </w:r>
            <w:r w:rsidR="002B3B96" w:rsidRPr="002B3B96">
              <w:rPr>
                <w:bCs/>
              </w:rPr>
              <w:t xml:space="preserve"> z</w:t>
            </w:r>
            <w:r w:rsidRPr="002B3B96">
              <w:rPr>
                <w:bCs/>
              </w:rPr>
              <w:t xml:space="preserve">avodom </w:t>
            </w:r>
            <w:r w:rsidR="006D29F4" w:rsidRPr="002B3B96">
              <w:rPr>
                <w:bCs/>
              </w:rPr>
              <w:t xml:space="preserve">za turizem Nova Gorica-Vipavska dolina </w:t>
            </w:r>
            <w:r w:rsidR="00BE2FE6" w:rsidRPr="002B3B96">
              <w:rPr>
                <w:bCs/>
              </w:rPr>
              <w:t xml:space="preserve">bo </w:t>
            </w:r>
            <w:r w:rsidR="006D29F4" w:rsidRPr="002B3B96">
              <w:rPr>
                <w:bCs/>
              </w:rPr>
              <w:t>opredelil</w:t>
            </w:r>
            <w:r w:rsidR="002B3B96" w:rsidRPr="002B3B96">
              <w:rPr>
                <w:bCs/>
              </w:rPr>
              <w:t>a</w:t>
            </w:r>
            <w:r w:rsidR="006D29F4" w:rsidRPr="002B3B96">
              <w:rPr>
                <w:bCs/>
              </w:rPr>
              <w:t xml:space="preserve"> lokalne značilnosti destinacije kakor tudi dopolnila s smernicami za odgovorno in trajnostno izvajanje turističnih vodenj. </w:t>
            </w:r>
          </w:p>
          <w:p w14:paraId="5DDEDA04" w14:textId="49BC8F91" w:rsidR="00FD2F23" w:rsidRPr="002B3B96" w:rsidRDefault="00FD2F23" w:rsidP="00C70D9C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2309" w:type="dxa"/>
          </w:tcPr>
          <w:p w14:paraId="495EBF71" w14:textId="1923C039" w:rsidR="00FD2F23" w:rsidRDefault="00BE2FE6" w:rsidP="00C70D9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Javni zavod za turizem</w:t>
            </w:r>
          </w:p>
        </w:tc>
        <w:tc>
          <w:tcPr>
            <w:tcW w:w="1559" w:type="dxa"/>
          </w:tcPr>
          <w:p w14:paraId="52E332C8" w14:textId="4B31DF3F" w:rsidR="00FD2F23" w:rsidRDefault="00DB0E78" w:rsidP="00C70D9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134" w:type="dxa"/>
          </w:tcPr>
          <w:p w14:paraId="71200F99" w14:textId="77777777" w:rsidR="00FD2F23" w:rsidRDefault="00FD2F23" w:rsidP="00C70D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071" w:type="dxa"/>
          </w:tcPr>
          <w:p w14:paraId="760364D4" w14:textId="77777777" w:rsidR="00FD2F23" w:rsidRDefault="00FD2F23" w:rsidP="00C70D9C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FD2F23" w14:paraId="16532834" w14:textId="77777777" w:rsidTr="00FD2F23">
        <w:trPr>
          <w:trHeight w:val="283"/>
        </w:trPr>
        <w:tc>
          <w:tcPr>
            <w:tcW w:w="4082" w:type="dxa"/>
          </w:tcPr>
          <w:p w14:paraId="66E7242B" w14:textId="4CF79AF5" w:rsidR="00FD2F23" w:rsidRPr="002B3B96" w:rsidRDefault="00FD2F23" w:rsidP="00FD2F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  <w:r w:rsidRPr="002B3B96">
              <w:rPr>
                <w:b/>
              </w:rPr>
              <w:lastRenderedPageBreak/>
              <w:t>6.</w:t>
            </w:r>
            <w:r w:rsidR="006509C2" w:rsidRPr="002B3B96">
              <w:rPr>
                <w:b/>
              </w:rPr>
              <w:t>10</w:t>
            </w:r>
            <w:r w:rsidRPr="002B3B96">
              <w:rPr>
                <w:b/>
              </w:rPr>
              <w:t xml:space="preserve">. </w:t>
            </w:r>
            <w:r w:rsidR="006509C2" w:rsidRPr="002B3B96">
              <w:rPr>
                <w:b/>
              </w:rPr>
              <w:t xml:space="preserve">Spoštljiva in točna promocija </w:t>
            </w:r>
            <w:r w:rsidRPr="002B3B96">
              <w:rPr>
                <w:b/>
              </w:rPr>
              <w:tab/>
            </w:r>
          </w:p>
        </w:tc>
        <w:tc>
          <w:tcPr>
            <w:tcW w:w="4065" w:type="dxa"/>
          </w:tcPr>
          <w:p w14:paraId="6994D578" w14:textId="65E2C922" w:rsidR="006D29F4" w:rsidRPr="002B3B96" w:rsidRDefault="006D29F4" w:rsidP="00C70D9C">
            <w:pPr>
              <w:spacing w:after="0" w:line="240" w:lineRule="auto"/>
              <w:jc w:val="both"/>
              <w:rPr>
                <w:bCs/>
              </w:rPr>
            </w:pPr>
            <w:r w:rsidRPr="002B3B96">
              <w:rPr>
                <w:bCs/>
              </w:rPr>
              <w:t>Destinacija je v sodelovanju z Zavodom za turizem Nova Gorica-Vipavska dolina uredila promoc</w:t>
            </w:r>
            <w:r w:rsidR="00DB0E78" w:rsidRPr="002B3B96">
              <w:rPr>
                <w:bCs/>
              </w:rPr>
              <w:t>i</w:t>
            </w:r>
            <w:r w:rsidRPr="002B3B96">
              <w:rPr>
                <w:bCs/>
              </w:rPr>
              <w:t>jo znaka  Slovenia Green Destination.</w:t>
            </w:r>
          </w:p>
          <w:p w14:paraId="4C6372B7" w14:textId="1345220B" w:rsidR="00FD2F23" w:rsidRPr="002B3B96" w:rsidRDefault="00FD2F23" w:rsidP="00C70D9C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2309" w:type="dxa"/>
          </w:tcPr>
          <w:p w14:paraId="1E34C24E" w14:textId="4C951186" w:rsidR="00FD2F23" w:rsidRPr="00B438DB" w:rsidRDefault="00BE2FE6" w:rsidP="00C70D9C">
            <w:pPr>
              <w:spacing w:after="0" w:line="240" w:lineRule="auto"/>
              <w:jc w:val="both"/>
              <w:rPr>
                <w:b/>
                <w:bCs/>
              </w:rPr>
            </w:pPr>
            <w:r w:rsidRPr="00B438DB">
              <w:rPr>
                <w:b/>
                <w:bCs/>
              </w:rPr>
              <w:t>Matjaž Zgonik, Javni zavod za turizem</w:t>
            </w:r>
          </w:p>
        </w:tc>
        <w:tc>
          <w:tcPr>
            <w:tcW w:w="1559" w:type="dxa"/>
          </w:tcPr>
          <w:p w14:paraId="690EEC6C" w14:textId="6DC4001C" w:rsidR="00FD2F23" w:rsidRDefault="00DB0E78" w:rsidP="00C70D9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134" w:type="dxa"/>
          </w:tcPr>
          <w:p w14:paraId="7C90CD03" w14:textId="77777777" w:rsidR="00FD2F23" w:rsidRDefault="00FD2F23" w:rsidP="00C70D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071" w:type="dxa"/>
          </w:tcPr>
          <w:p w14:paraId="5A15EDDD" w14:textId="075DBB72" w:rsidR="00FD2F23" w:rsidRDefault="00BE2FE6" w:rsidP="00C70D9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2 uri</w:t>
            </w:r>
          </w:p>
        </w:tc>
      </w:tr>
    </w:tbl>
    <w:p w14:paraId="4ED2447E" w14:textId="0EFA98ED" w:rsidR="00956FE5" w:rsidRPr="00957BBB" w:rsidRDefault="00281F8B" w:rsidP="00957B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b/>
          <w:color w:val="365F91"/>
        </w:rPr>
      </w:pPr>
      <w:r w:rsidRPr="005F16AF">
        <w:rPr>
          <w:b/>
          <w:color w:val="FF0000"/>
        </w:rPr>
        <w:tab/>
      </w:r>
      <w:r w:rsidRPr="005F16AF">
        <w:rPr>
          <w:b/>
          <w:color w:val="FF0000"/>
        </w:rPr>
        <w:tab/>
      </w:r>
      <w:r w:rsidRPr="005F16AF">
        <w:rPr>
          <w:b/>
          <w:color w:val="FF0000"/>
        </w:rPr>
        <w:tab/>
      </w:r>
    </w:p>
    <w:p w14:paraId="051D9E34" w14:textId="77777777" w:rsidR="00956FE5" w:rsidRDefault="00956FE5" w:rsidP="00935A16">
      <w:pPr>
        <w:autoSpaceDE w:val="0"/>
        <w:autoSpaceDN w:val="0"/>
        <w:adjustRightInd w:val="0"/>
        <w:spacing w:after="0" w:line="240" w:lineRule="auto"/>
        <w:outlineLvl w:val="0"/>
      </w:pPr>
    </w:p>
    <w:p w14:paraId="5B7C2953" w14:textId="77777777" w:rsidR="006509C2" w:rsidRDefault="006509C2" w:rsidP="00935A16">
      <w:pPr>
        <w:autoSpaceDE w:val="0"/>
        <w:autoSpaceDN w:val="0"/>
        <w:adjustRightInd w:val="0"/>
        <w:spacing w:after="0" w:line="240" w:lineRule="auto"/>
        <w:outlineLvl w:val="0"/>
      </w:pPr>
    </w:p>
    <w:sectPr w:rsidR="006509C2" w:rsidSect="007171A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an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11295"/>
    <w:multiLevelType w:val="multilevel"/>
    <w:tmpl w:val="399C9752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845AD4"/>
    <w:multiLevelType w:val="hybridMultilevel"/>
    <w:tmpl w:val="73DE80C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05626"/>
    <w:multiLevelType w:val="hybridMultilevel"/>
    <w:tmpl w:val="32F2E550"/>
    <w:lvl w:ilvl="0" w:tplc="ED0EF330">
      <w:start w:val="3"/>
      <w:numFmt w:val="bullet"/>
      <w:lvlText w:val="̶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C7D4A"/>
    <w:multiLevelType w:val="hybridMultilevel"/>
    <w:tmpl w:val="83C82830"/>
    <w:lvl w:ilvl="0" w:tplc="74287CAC">
      <w:start w:val="3"/>
      <w:numFmt w:val="bullet"/>
      <w:lvlText w:val="+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C1BD3"/>
    <w:multiLevelType w:val="hybridMultilevel"/>
    <w:tmpl w:val="47DC27D2"/>
    <w:lvl w:ilvl="0" w:tplc="0424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F49B2"/>
    <w:multiLevelType w:val="hybridMultilevel"/>
    <w:tmpl w:val="73DE80C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C2E33"/>
    <w:multiLevelType w:val="hybridMultilevel"/>
    <w:tmpl w:val="499EC9FE"/>
    <w:lvl w:ilvl="0" w:tplc="6FDA9C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36C1E"/>
    <w:multiLevelType w:val="multilevel"/>
    <w:tmpl w:val="0FF2F5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38E00C1"/>
    <w:multiLevelType w:val="hybridMultilevel"/>
    <w:tmpl w:val="0FC8EBD4"/>
    <w:lvl w:ilvl="0" w:tplc="33580EE6">
      <w:numFmt w:val="bullet"/>
      <w:lvlText w:val="̶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0878D3"/>
    <w:multiLevelType w:val="hybridMultilevel"/>
    <w:tmpl w:val="F6A238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257209"/>
    <w:multiLevelType w:val="hybridMultilevel"/>
    <w:tmpl w:val="257A3038"/>
    <w:lvl w:ilvl="0" w:tplc="E4A079EE">
      <w:numFmt w:val="bullet"/>
      <w:lvlText w:val="̶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3602F"/>
    <w:multiLevelType w:val="hybridMultilevel"/>
    <w:tmpl w:val="47DC27D2"/>
    <w:lvl w:ilvl="0" w:tplc="0424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6D6E09"/>
    <w:multiLevelType w:val="multilevel"/>
    <w:tmpl w:val="36C6CC04"/>
    <w:lvl w:ilvl="0"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385761C"/>
    <w:multiLevelType w:val="multilevel"/>
    <w:tmpl w:val="A3C2DA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785156075">
    <w:abstractNumId w:val="9"/>
  </w:num>
  <w:num w:numId="2" w16cid:durableId="1071583566">
    <w:abstractNumId w:val="13"/>
  </w:num>
  <w:num w:numId="3" w16cid:durableId="1359239251">
    <w:abstractNumId w:val="1"/>
  </w:num>
  <w:num w:numId="4" w16cid:durableId="527791286">
    <w:abstractNumId w:val="5"/>
  </w:num>
  <w:num w:numId="5" w16cid:durableId="1046838356">
    <w:abstractNumId w:val="2"/>
  </w:num>
  <w:num w:numId="6" w16cid:durableId="986857192">
    <w:abstractNumId w:val="3"/>
  </w:num>
  <w:num w:numId="7" w16cid:durableId="1936011341">
    <w:abstractNumId w:val="10"/>
  </w:num>
  <w:num w:numId="8" w16cid:durableId="1921328501">
    <w:abstractNumId w:val="8"/>
  </w:num>
  <w:num w:numId="9" w16cid:durableId="837770738">
    <w:abstractNumId w:val="6"/>
  </w:num>
  <w:num w:numId="10" w16cid:durableId="1297951851">
    <w:abstractNumId w:val="4"/>
  </w:num>
  <w:num w:numId="11" w16cid:durableId="647394594">
    <w:abstractNumId w:val="11"/>
  </w:num>
  <w:num w:numId="12" w16cid:durableId="160708021">
    <w:abstractNumId w:val="12"/>
  </w:num>
  <w:num w:numId="13" w16cid:durableId="1467696387">
    <w:abstractNumId w:val="0"/>
  </w:num>
  <w:num w:numId="14" w16cid:durableId="10811795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3AE"/>
    <w:rsid w:val="0000092C"/>
    <w:rsid w:val="0000699E"/>
    <w:rsid w:val="00022131"/>
    <w:rsid w:val="00041AE5"/>
    <w:rsid w:val="00051CC0"/>
    <w:rsid w:val="00053F45"/>
    <w:rsid w:val="000802AE"/>
    <w:rsid w:val="000828FA"/>
    <w:rsid w:val="00085512"/>
    <w:rsid w:val="00087D93"/>
    <w:rsid w:val="000A28A7"/>
    <w:rsid w:val="000A30C8"/>
    <w:rsid w:val="000D238C"/>
    <w:rsid w:val="00114B23"/>
    <w:rsid w:val="00114E5E"/>
    <w:rsid w:val="001204CD"/>
    <w:rsid w:val="00121165"/>
    <w:rsid w:val="00131675"/>
    <w:rsid w:val="00160D2D"/>
    <w:rsid w:val="00170687"/>
    <w:rsid w:val="001718A6"/>
    <w:rsid w:val="00174ED4"/>
    <w:rsid w:val="001940B6"/>
    <w:rsid w:val="001A31CD"/>
    <w:rsid w:val="001A3B42"/>
    <w:rsid w:val="001C2855"/>
    <w:rsid w:val="001C56F8"/>
    <w:rsid w:val="001E14A3"/>
    <w:rsid w:val="00201EAD"/>
    <w:rsid w:val="002071FC"/>
    <w:rsid w:val="002216D4"/>
    <w:rsid w:val="00226F19"/>
    <w:rsid w:val="002538C8"/>
    <w:rsid w:val="00263CE9"/>
    <w:rsid w:val="00266E67"/>
    <w:rsid w:val="00275284"/>
    <w:rsid w:val="00281F8B"/>
    <w:rsid w:val="00292671"/>
    <w:rsid w:val="002973AE"/>
    <w:rsid w:val="002A3C45"/>
    <w:rsid w:val="002B3B96"/>
    <w:rsid w:val="002B625E"/>
    <w:rsid w:val="002E0C93"/>
    <w:rsid w:val="002F73CE"/>
    <w:rsid w:val="002F7822"/>
    <w:rsid w:val="002F7EC2"/>
    <w:rsid w:val="00320552"/>
    <w:rsid w:val="003213F4"/>
    <w:rsid w:val="00321793"/>
    <w:rsid w:val="00361B39"/>
    <w:rsid w:val="0037730E"/>
    <w:rsid w:val="003A0D0A"/>
    <w:rsid w:val="003B3D37"/>
    <w:rsid w:val="003B3F27"/>
    <w:rsid w:val="003B63BB"/>
    <w:rsid w:val="003D1296"/>
    <w:rsid w:val="003E437A"/>
    <w:rsid w:val="003E6A2C"/>
    <w:rsid w:val="003F237F"/>
    <w:rsid w:val="004100C7"/>
    <w:rsid w:val="00412A6F"/>
    <w:rsid w:val="00414EEC"/>
    <w:rsid w:val="00436258"/>
    <w:rsid w:val="004476A0"/>
    <w:rsid w:val="00447FF4"/>
    <w:rsid w:val="0045261C"/>
    <w:rsid w:val="004638CC"/>
    <w:rsid w:val="00464B12"/>
    <w:rsid w:val="00494273"/>
    <w:rsid w:val="004A1930"/>
    <w:rsid w:val="004B5DB5"/>
    <w:rsid w:val="004D080B"/>
    <w:rsid w:val="004D7815"/>
    <w:rsid w:val="004E4BF4"/>
    <w:rsid w:val="004F2FD8"/>
    <w:rsid w:val="00502501"/>
    <w:rsid w:val="005038A2"/>
    <w:rsid w:val="00520941"/>
    <w:rsid w:val="00521134"/>
    <w:rsid w:val="0052365A"/>
    <w:rsid w:val="005439AD"/>
    <w:rsid w:val="005505D4"/>
    <w:rsid w:val="00564C02"/>
    <w:rsid w:val="005702CB"/>
    <w:rsid w:val="0058761B"/>
    <w:rsid w:val="00596C29"/>
    <w:rsid w:val="005979F2"/>
    <w:rsid w:val="005C6845"/>
    <w:rsid w:val="005D33FF"/>
    <w:rsid w:val="005E089E"/>
    <w:rsid w:val="005F16AF"/>
    <w:rsid w:val="005F3816"/>
    <w:rsid w:val="00630CB6"/>
    <w:rsid w:val="00633A35"/>
    <w:rsid w:val="006509C2"/>
    <w:rsid w:val="006519C0"/>
    <w:rsid w:val="00665175"/>
    <w:rsid w:val="00665CB8"/>
    <w:rsid w:val="0067174A"/>
    <w:rsid w:val="0067599E"/>
    <w:rsid w:val="00675D2F"/>
    <w:rsid w:val="006769FB"/>
    <w:rsid w:val="00681132"/>
    <w:rsid w:val="00683A11"/>
    <w:rsid w:val="00692AED"/>
    <w:rsid w:val="00696501"/>
    <w:rsid w:val="006B32F4"/>
    <w:rsid w:val="006B379B"/>
    <w:rsid w:val="006C196B"/>
    <w:rsid w:val="006D29F4"/>
    <w:rsid w:val="006D342E"/>
    <w:rsid w:val="006D683B"/>
    <w:rsid w:val="006E4B6C"/>
    <w:rsid w:val="006E66A8"/>
    <w:rsid w:val="006F2B5F"/>
    <w:rsid w:val="00705329"/>
    <w:rsid w:val="007171AC"/>
    <w:rsid w:val="00742B6C"/>
    <w:rsid w:val="0076722B"/>
    <w:rsid w:val="0077228A"/>
    <w:rsid w:val="00774A27"/>
    <w:rsid w:val="00785B38"/>
    <w:rsid w:val="0078693C"/>
    <w:rsid w:val="00796646"/>
    <w:rsid w:val="007A1922"/>
    <w:rsid w:val="007A43D1"/>
    <w:rsid w:val="007A710A"/>
    <w:rsid w:val="007C033E"/>
    <w:rsid w:val="007D4F06"/>
    <w:rsid w:val="007E65B9"/>
    <w:rsid w:val="00803743"/>
    <w:rsid w:val="00832C9E"/>
    <w:rsid w:val="00844CFB"/>
    <w:rsid w:val="00851207"/>
    <w:rsid w:val="00864214"/>
    <w:rsid w:val="00896174"/>
    <w:rsid w:val="008A2344"/>
    <w:rsid w:val="008A3F20"/>
    <w:rsid w:val="008A7F28"/>
    <w:rsid w:val="008C1A42"/>
    <w:rsid w:val="008E7E87"/>
    <w:rsid w:val="008F4916"/>
    <w:rsid w:val="00932AD5"/>
    <w:rsid w:val="009348DF"/>
    <w:rsid w:val="0093507D"/>
    <w:rsid w:val="00935A16"/>
    <w:rsid w:val="00937BCC"/>
    <w:rsid w:val="00953A48"/>
    <w:rsid w:val="00956FE5"/>
    <w:rsid w:val="00957BBB"/>
    <w:rsid w:val="009636D3"/>
    <w:rsid w:val="00963FB4"/>
    <w:rsid w:val="00966570"/>
    <w:rsid w:val="0096793E"/>
    <w:rsid w:val="009748BD"/>
    <w:rsid w:val="009A57BC"/>
    <w:rsid w:val="009B0B3A"/>
    <w:rsid w:val="009B495C"/>
    <w:rsid w:val="009C03B2"/>
    <w:rsid w:val="009E0869"/>
    <w:rsid w:val="009F3593"/>
    <w:rsid w:val="00A025AB"/>
    <w:rsid w:val="00A04214"/>
    <w:rsid w:val="00A116C9"/>
    <w:rsid w:val="00A13C0D"/>
    <w:rsid w:val="00A5271E"/>
    <w:rsid w:val="00A54216"/>
    <w:rsid w:val="00A54906"/>
    <w:rsid w:val="00A5596E"/>
    <w:rsid w:val="00A5705C"/>
    <w:rsid w:val="00A75330"/>
    <w:rsid w:val="00A77331"/>
    <w:rsid w:val="00AA0E08"/>
    <w:rsid w:val="00AA3713"/>
    <w:rsid w:val="00AA5A44"/>
    <w:rsid w:val="00AC691A"/>
    <w:rsid w:val="00AD3F77"/>
    <w:rsid w:val="00AD7FCD"/>
    <w:rsid w:val="00AF1C72"/>
    <w:rsid w:val="00AF2C75"/>
    <w:rsid w:val="00AF7A5B"/>
    <w:rsid w:val="00B02EA7"/>
    <w:rsid w:val="00B10D5A"/>
    <w:rsid w:val="00B2261B"/>
    <w:rsid w:val="00B438DB"/>
    <w:rsid w:val="00B472BA"/>
    <w:rsid w:val="00B50315"/>
    <w:rsid w:val="00B54079"/>
    <w:rsid w:val="00B57F4B"/>
    <w:rsid w:val="00B60FBD"/>
    <w:rsid w:val="00B62F3D"/>
    <w:rsid w:val="00B6590E"/>
    <w:rsid w:val="00B66E78"/>
    <w:rsid w:val="00B73C6B"/>
    <w:rsid w:val="00B807E4"/>
    <w:rsid w:val="00BB0EE1"/>
    <w:rsid w:val="00BB1F81"/>
    <w:rsid w:val="00BB2C22"/>
    <w:rsid w:val="00BC04D2"/>
    <w:rsid w:val="00BC2F07"/>
    <w:rsid w:val="00BD466C"/>
    <w:rsid w:val="00BE2FE6"/>
    <w:rsid w:val="00BE5064"/>
    <w:rsid w:val="00BE727A"/>
    <w:rsid w:val="00C11722"/>
    <w:rsid w:val="00C1253E"/>
    <w:rsid w:val="00C578A9"/>
    <w:rsid w:val="00C60F6E"/>
    <w:rsid w:val="00C70D9C"/>
    <w:rsid w:val="00C84720"/>
    <w:rsid w:val="00CC1339"/>
    <w:rsid w:val="00CC4798"/>
    <w:rsid w:val="00CC59CE"/>
    <w:rsid w:val="00CD0033"/>
    <w:rsid w:val="00CF1C5A"/>
    <w:rsid w:val="00CF4F43"/>
    <w:rsid w:val="00D13EA9"/>
    <w:rsid w:val="00D2045F"/>
    <w:rsid w:val="00D5768A"/>
    <w:rsid w:val="00D60418"/>
    <w:rsid w:val="00D61BD9"/>
    <w:rsid w:val="00D70452"/>
    <w:rsid w:val="00D812EE"/>
    <w:rsid w:val="00DA26E8"/>
    <w:rsid w:val="00DB0E78"/>
    <w:rsid w:val="00DB1BD9"/>
    <w:rsid w:val="00DC6F0E"/>
    <w:rsid w:val="00DD2E31"/>
    <w:rsid w:val="00E04BBA"/>
    <w:rsid w:val="00E0622E"/>
    <w:rsid w:val="00E25C5D"/>
    <w:rsid w:val="00E45F99"/>
    <w:rsid w:val="00E47214"/>
    <w:rsid w:val="00E514F7"/>
    <w:rsid w:val="00EA2660"/>
    <w:rsid w:val="00EA79F1"/>
    <w:rsid w:val="00EB2422"/>
    <w:rsid w:val="00EC39AB"/>
    <w:rsid w:val="00ED3C15"/>
    <w:rsid w:val="00ED76B7"/>
    <w:rsid w:val="00EE0080"/>
    <w:rsid w:val="00F04B50"/>
    <w:rsid w:val="00F178A7"/>
    <w:rsid w:val="00F236C3"/>
    <w:rsid w:val="00F30DE2"/>
    <w:rsid w:val="00F312DA"/>
    <w:rsid w:val="00F440E0"/>
    <w:rsid w:val="00F52151"/>
    <w:rsid w:val="00F57183"/>
    <w:rsid w:val="00F72191"/>
    <w:rsid w:val="00F920EB"/>
    <w:rsid w:val="00FA33FD"/>
    <w:rsid w:val="00FC15D6"/>
    <w:rsid w:val="00FC36E4"/>
    <w:rsid w:val="00FD25A7"/>
    <w:rsid w:val="00FD2F23"/>
    <w:rsid w:val="00FD3643"/>
    <w:rsid w:val="00FF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D248B"/>
  <w15:docId w15:val="{0EA52E4D-6421-4307-9B26-EA6CE7B5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171AC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unhideWhenUsed/>
    <w:rsid w:val="00AA0E08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0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AA0E08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AA0E08"/>
    <w:pPr>
      <w:ind w:left="720"/>
      <w:contextualSpacing/>
    </w:pPr>
  </w:style>
  <w:style w:type="table" w:styleId="Tabelamrea">
    <w:name w:val="Table Grid"/>
    <w:basedOn w:val="Navadnatabela"/>
    <w:uiPriority w:val="59"/>
    <w:rsid w:val="00FF3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uiPriority w:val="59"/>
    <w:rsid w:val="00A5705C"/>
    <w:rPr>
      <w:sz w:val="22"/>
      <w:szCs w:val="22"/>
      <w:lang w:bidi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uiPriority w:val="59"/>
    <w:rsid w:val="00A5705C"/>
    <w:rPr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B2261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B2261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B2261B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2261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2261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0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4254B-6D9F-4E39-AAC4-09780C52D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1758</Words>
  <Characters>10027</Characters>
  <Application>Microsoft Office Word</Application>
  <DocSecurity>4</DocSecurity>
  <Lines>83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11762</CharactersWithSpaces>
  <SharedDoc>false</SharedDoc>
  <HLinks>
    <vt:vector size="192" baseType="variant">
      <vt:variant>
        <vt:i4>1572916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_Toc521439305</vt:lpwstr>
      </vt:variant>
      <vt:variant>
        <vt:i4>1572916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_Toc521439304</vt:lpwstr>
      </vt:variant>
      <vt:variant>
        <vt:i4>1572916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_Toc521439303</vt:lpwstr>
      </vt:variant>
      <vt:variant>
        <vt:i4>1572916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_Toc521439302</vt:lpwstr>
      </vt:variant>
      <vt:variant>
        <vt:i4>1572916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_Toc521439301</vt:lpwstr>
      </vt:variant>
      <vt:variant>
        <vt:i4>1572916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_Toc521439300</vt:lpwstr>
      </vt:variant>
      <vt:variant>
        <vt:i4>1114165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_Toc521439299</vt:lpwstr>
      </vt:variant>
      <vt:variant>
        <vt:i4>1114165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_Toc521439298</vt:lpwstr>
      </vt:variant>
      <vt:variant>
        <vt:i4>1114165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_Toc521439297</vt:lpwstr>
      </vt:variant>
      <vt:variant>
        <vt:i4>1114165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_Toc521439296</vt:lpwstr>
      </vt:variant>
      <vt:variant>
        <vt:i4>1114165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_Toc521439295</vt:lpwstr>
      </vt:variant>
      <vt:variant>
        <vt:i4>1114165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_Toc521439294</vt:lpwstr>
      </vt:variant>
      <vt:variant>
        <vt:i4>1114165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_Toc521439293</vt:lpwstr>
      </vt:variant>
      <vt:variant>
        <vt:i4>1114165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_Toc521439292</vt:lpwstr>
      </vt:variant>
      <vt:variant>
        <vt:i4>1114165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_Toc521439291</vt:lpwstr>
      </vt:variant>
      <vt:variant>
        <vt:i4>1114165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_Toc521439290</vt:lpwstr>
      </vt:variant>
      <vt:variant>
        <vt:i4>1048629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_Toc521439289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_Toc521439288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_Toc521439287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_Toc521439286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_Toc521439285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_Toc521439284</vt:lpwstr>
      </vt:variant>
      <vt:variant>
        <vt:i4>3145847</vt:i4>
      </vt:variant>
      <vt:variant>
        <vt:i4>27</vt:i4>
      </vt:variant>
      <vt:variant>
        <vt:i4>0</vt:i4>
      </vt:variant>
      <vt:variant>
        <vt:i4>5</vt:i4>
      </vt:variant>
      <vt:variant>
        <vt:lpwstr>http://cf.cdn.unwto.org/sites/all/files/docpdf/tipsforresponsibletraveller25-01.pdf</vt:lpwstr>
      </vt:variant>
      <vt:variant>
        <vt:lpwstr/>
      </vt:variant>
      <vt:variant>
        <vt:i4>917505</vt:i4>
      </vt:variant>
      <vt:variant>
        <vt:i4>24</vt:i4>
      </vt:variant>
      <vt:variant>
        <vt:i4>0</vt:i4>
      </vt:variant>
      <vt:variant>
        <vt:i4>5</vt:i4>
      </vt:variant>
      <vt:variant>
        <vt:lpwstr>http://lasko.si/sl/dogodki-kategorija/5275-zelene-destinacija</vt:lpwstr>
      </vt:variant>
      <vt:variant>
        <vt:lpwstr/>
      </vt:variant>
      <vt:variant>
        <vt:i4>1310840</vt:i4>
      </vt:variant>
      <vt:variant>
        <vt:i4>21</vt:i4>
      </vt:variant>
      <vt:variant>
        <vt:i4>0</vt:i4>
      </vt:variant>
      <vt:variant>
        <vt:i4>5</vt:i4>
      </vt:variant>
      <vt:variant>
        <vt:lpwstr>https://www.dropbox.com/sh/7b271nw2slfv8yd/AAD7budBq61QJYAVY7eSGKcra/01 - Priro%C4%8Dnik Slovenia Green s prilogami/2019?dl=0&amp;preview=Priloga+7_Seznam+znakov.pdf&amp;subfolder_nav_tracking=1</vt:lpwstr>
      </vt:variant>
      <vt:variant>
        <vt:lpwstr/>
      </vt:variant>
      <vt:variant>
        <vt:i4>5242907</vt:i4>
      </vt:variant>
      <vt:variant>
        <vt:i4>18</vt:i4>
      </vt:variant>
      <vt:variant>
        <vt:i4>0</vt:i4>
      </vt:variant>
      <vt:variant>
        <vt:i4>5</vt:i4>
      </vt:variant>
      <vt:variant>
        <vt:lpwstr>https://www.bohinj.si/bohinjsko/</vt:lpwstr>
      </vt:variant>
      <vt:variant>
        <vt:lpwstr/>
      </vt:variant>
      <vt:variant>
        <vt:i4>4194396</vt:i4>
      </vt:variant>
      <vt:variant>
        <vt:i4>15</vt:i4>
      </vt:variant>
      <vt:variant>
        <vt:i4>0</vt:i4>
      </vt:variant>
      <vt:variant>
        <vt:i4>5</vt:i4>
      </vt:variant>
      <vt:variant>
        <vt:lpwstr>http://www.nesnovnadediscina.si/sl/register?</vt:lpwstr>
      </vt:variant>
      <vt:variant>
        <vt:lpwstr/>
      </vt:variant>
      <vt:variant>
        <vt:i4>6881342</vt:i4>
      </vt:variant>
      <vt:variant>
        <vt:i4>12</vt:i4>
      </vt:variant>
      <vt:variant>
        <vt:i4>0</vt:i4>
      </vt:variant>
      <vt:variant>
        <vt:i4>5</vt:i4>
      </vt:variant>
      <vt:variant>
        <vt:lpwstr>http://climate-adapt.eea.europa.eu/</vt:lpwstr>
      </vt:variant>
      <vt:variant>
        <vt:lpwstr/>
      </vt:variant>
      <vt:variant>
        <vt:i4>6881342</vt:i4>
      </vt:variant>
      <vt:variant>
        <vt:i4>9</vt:i4>
      </vt:variant>
      <vt:variant>
        <vt:i4>0</vt:i4>
      </vt:variant>
      <vt:variant>
        <vt:i4>5</vt:i4>
      </vt:variant>
      <vt:variant>
        <vt:lpwstr>http://climate-adapt.eea.europa.eu/</vt:lpwstr>
      </vt:variant>
      <vt:variant>
        <vt:lpwstr/>
      </vt:variant>
      <vt:variant>
        <vt:i4>2031719</vt:i4>
      </vt:variant>
      <vt:variant>
        <vt:i4>6</vt:i4>
      </vt:variant>
      <vt:variant>
        <vt:i4>0</vt:i4>
      </vt:variant>
      <vt:variant>
        <vt:i4>5</vt:i4>
      </vt:variant>
      <vt:variant>
        <vt:lpwstr>http://www.arso.gov.si/podnebne spremembe/poro%C4%8Dila in publikacije/klimatska_ranljivost.html</vt:lpwstr>
      </vt:variant>
      <vt:variant>
        <vt:lpwstr/>
      </vt:variant>
      <vt:variant>
        <vt:i4>4522007</vt:i4>
      </vt:variant>
      <vt:variant>
        <vt:i4>3</vt:i4>
      </vt:variant>
      <vt:variant>
        <vt:i4>0</vt:i4>
      </vt:variant>
      <vt:variant>
        <vt:i4>5</vt:i4>
      </vt:variant>
      <vt:variant>
        <vt:lpwstr>http://ebm.si/zw/obcine/</vt:lpwstr>
      </vt:variant>
      <vt:variant>
        <vt:lpwstr/>
      </vt:variant>
      <vt:variant>
        <vt:i4>1245276</vt:i4>
      </vt:variant>
      <vt:variant>
        <vt:i4>0</vt:i4>
      </vt:variant>
      <vt:variant>
        <vt:i4>0</vt:i4>
      </vt:variant>
      <vt:variant>
        <vt:i4>5</vt:i4>
      </vt:variant>
      <vt:variant>
        <vt:lpwstr>http://ethics.unwto.org/en/content/global-code-ethics-tourism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Matjaž Zgonik</cp:lastModifiedBy>
  <cp:revision>2</cp:revision>
  <cp:lastPrinted>2018-05-29T09:08:00Z</cp:lastPrinted>
  <dcterms:created xsi:type="dcterms:W3CDTF">2024-09-04T12:34:00Z</dcterms:created>
  <dcterms:modified xsi:type="dcterms:W3CDTF">2024-09-04T12:34:00Z</dcterms:modified>
</cp:coreProperties>
</file>