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5B4C" w14:textId="77777777" w:rsidR="002A5BBF" w:rsidRPr="002A5BBF" w:rsidRDefault="002A5BBF" w:rsidP="002A5BBF">
      <w:pPr>
        <w:spacing w:after="0" w:line="240" w:lineRule="auto"/>
        <w:rPr>
          <w:rFonts w:ascii="Arial" w:eastAsia="Times New Roman" w:hAnsi="Arial" w:cs="Arial"/>
          <w:lang w:eastAsia="sl-SI"/>
        </w:rPr>
      </w:pPr>
    </w:p>
    <w:p w14:paraId="1AF55AFD" w14:textId="77777777" w:rsidR="002A5BBF" w:rsidRPr="002A5BBF" w:rsidRDefault="002A5BBF" w:rsidP="002A5BBF">
      <w:pPr>
        <w:spacing w:after="0" w:line="240" w:lineRule="auto"/>
        <w:rPr>
          <w:rFonts w:ascii="Arial" w:eastAsia="Times New Roman" w:hAnsi="Arial" w:cs="Arial"/>
          <w:lang w:eastAsia="sl-SI"/>
        </w:rPr>
      </w:pPr>
    </w:p>
    <w:p w14:paraId="51B0505C" w14:textId="77777777" w:rsidR="002A5BBF" w:rsidRPr="002A5BBF" w:rsidRDefault="002A5BBF" w:rsidP="002A5BBF">
      <w:pPr>
        <w:spacing w:after="0" w:line="240" w:lineRule="auto"/>
        <w:rPr>
          <w:rFonts w:ascii="Arial" w:eastAsia="Times New Roman" w:hAnsi="Arial" w:cs="Arial"/>
          <w:lang w:eastAsia="sl-SI"/>
        </w:rPr>
      </w:pPr>
    </w:p>
    <w:p w14:paraId="7407B8F4" w14:textId="77777777" w:rsidR="002A5BBF" w:rsidRPr="002A5BBF" w:rsidRDefault="002A5BBF" w:rsidP="002A5BBF">
      <w:pPr>
        <w:spacing w:after="0" w:line="240" w:lineRule="auto"/>
        <w:rPr>
          <w:rFonts w:ascii="Arial" w:eastAsia="Times New Roman" w:hAnsi="Arial" w:cs="Arial"/>
          <w:lang w:eastAsia="sl-SI"/>
        </w:rPr>
      </w:pPr>
    </w:p>
    <w:p w14:paraId="674F592E" w14:textId="77777777" w:rsidR="002A5BBF" w:rsidRPr="002A5BBF" w:rsidRDefault="002A5BBF" w:rsidP="002A5BBF">
      <w:pPr>
        <w:spacing w:after="0" w:line="240" w:lineRule="auto"/>
        <w:rPr>
          <w:rFonts w:ascii="Arial" w:eastAsia="Times New Roman" w:hAnsi="Arial" w:cs="Arial"/>
          <w:lang w:eastAsia="sl-SI"/>
        </w:rPr>
      </w:pPr>
    </w:p>
    <w:p w14:paraId="6A1D3351"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RAZPISNA DOKUMENTACIJA</w:t>
      </w:r>
    </w:p>
    <w:p w14:paraId="7D46A30F" w14:textId="77777777" w:rsidR="002A5BBF" w:rsidRPr="002A5BBF" w:rsidRDefault="002A5BBF" w:rsidP="002A5BBF">
      <w:pPr>
        <w:spacing w:after="0" w:line="240" w:lineRule="auto"/>
        <w:jc w:val="center"/>
        <w:rPr>
          <w:rFonts w:ascii="Arial" w:eastAsia="Times New Roman" w:hAnsi="Arial" w:cs="Arial"/>
          <w:b/>
          <w:lang w:eastAsia="sl-SI"/>
        </w:rPr>
      </w:pPr>
    </w:p>
    <w:p w14:paraId="19EA613A" w14:textId="77777777" w:rsidR="002A5BBF" w:rsidRPr="002A5BBF" w:rsidRDefault="002A5BBF" w:rsidP="002A5BBF">
      <w:pPr>
        <w:spacing w:after="0" w:line="240" w:lineRule="auto"/>
        <w:jc w:val="center"/>
        <w:rPr>
          <w:rFonts w:ascii="Arial" w:eastAsia="Times New Roman" w:hAnsi="Arial" w:cs="Arial"/>
          <w:b/>
          <w:lang w:eastAsia="sl-SI"/>
        </w:rPr>
      </w:pPr>
    </w:p>
    <w:p w14:paraId="4FA09B67" w14:textId="77777777" w:rsidR="002A5BBF" w:rsidRPr="002A5BBF" w:rsidRDefault="002A5BBF" w:rsidP="002A5BBF">
      <w:pPr>
        <w:spacing w:after="0" w:line="240" w:lineRule="auto"/>
        <w:jc w:val="center"/>
        <w:rPr>
          <w:rFonts w:ascii="Arial" w:eastAsia="Times New Roman" w:hAnsi="Arial" w:cs="Arial"/>
          <w:b/>
          <w:lang w:eastAsia="sl-SI"/>
        </w:rPr>
      </w:pPr>
    </w:p>
    <w:p w14:paraId="5F769422" w14:textId="77777777" w:rsidR="002A5BBF" w:rsidRPr="002A5BBF" w:rsidRDefault="002A5BBF" w:rsidP="002A5BBF">
      <w:pPr>
        <w:spacing w:after="0" w:line="240" w:lineRule="auto"/>
        <w:jc w:val="center"/>
        <w:rPr>
          <w:rFonts w:ascii="Arial" w:eastAsia="Times New Roman" w:hAnsi="Arial" w:cs="Arial"/>
          <w:b/>
          <w:lang w:eastAsia="sl-SI"/>
        </w:rPr>
      </w:pPr>
    </w:p>
    <w:p w14:paraId="631DD4C2" w14:textId="77777777" w:rsidR="002A5BBF" w:rsidRPr="002A5BBF" w:rsidRDefault="002A5BBF" w:rsidP="002A5BBF">
      <w:pPr>
        <w:spacing w:after="0" w:line="240" w:lineRule="auto"/>
        <w:jc w:val="center"/>
        <w:rPr>
          <w:rFonts w:ascii="Arial" w:eastAsia="Times New Roman" w:hAnsi="Arial" w:cs="Arial"/>
          <w:b/>
          <w:lang w:eastAsia="sl-SI"/>
        </w:rPr>
      </w:pPr>
    </w:p>
    <w:p w14:paraId="0A7812B6" w14:textId="77777777" w:rsidR="002A5BBF" w:rsidRPr="002A5BBF" w:rsidRDefault="002A5BBF" w:rsidP="002A5BBF">
      <w:pPr>
        <w:spacing w:after="0" w:line="240" w:lineRule="auto"/>
        <w:jc w:val="center"/>
        <w:rPr>
          <w:rFonts w:ascii="Arial" w:eastAsia="Times New Roman" w:hAnsi="Arial" w:cs="Arial"/>
          <w:b/>
          <w:lang w:eastAsia="sl-SI"/>
        </w:rPr>
      </w:pPr>
    </w:p>
    <w:p w14:paraId="3B7289BD" w14:textId="77777777" w:rsidR="002A5BBF" w:rsidRPr="002A5BBF" w:rsidRDefault="002A5BBF" w:rsidP="002A5BBF">
      <w:pPr>
        <w:spacing w:after="0" w:line="240" w:lineRule="auto"/>
        <w:jc w:val="center"/>
        <w:rPr>
          <w:rFonts w:ascii="Arial" w:eastAsia="Times New Roman" w:hAnsi="Arial" w:cs="Arial"/>
          <w:b/>
          <w:lang w:eastAsia="sl-SI"/>
        </w:rPr>
      </w:pPr>
    </w:p>
    <w:p w14:paraId="341AE549" w14:textId="77777777" w:rsidR="002A5BBF" w:rsidRPr="002A5BBF" w:rsidRDefault="002A5BBF" w:rsidP="002A5BBF">
      <w:pPr>
        <w:spacing w:after="0" w:line="240" w:lineRule="auto"/>
        <w:jc w:val="center"/>
        <w:rPr>
          <w:rFonts w:ascii="Arial" w:eastAsia="Times New Roman" w:hAnsi="Arial" w:cs="Arial"/>
          <w:b/>
          <w:lang w:eastAsia="sl-SI"/>
        </w:rPr>
      </w:pPr>
    </w:p>
    <w:p w14:paraId="06DB024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 xml:space="preserve">PRIJAVA NA JAVNI PROGRAMSKI RAZPIS ZA IZBOR KULTURNIH  </w:t>
      </w:r>
    </w:p>
    <w:p w14:paraId="1AF23E33" w14:textId="27DE1099"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PROGRAMOV NA PODROČJU LJUBITELJSKIH KULTURNIH DEJAVNOSTI V OBČINI RENČE-VOGRSKO V LETU 202</w:t>
      </w:r>
      <w:r w:rsidR="00770A5C">
        <w:rPr>
          <w:rFonts w:ascii="Arial" w:eastAsia="Times New Roman" w:hAnsi="Arial" w:cs="Arial"/>
          <w:b/>
          <w:sz w:val="28"/>
          <w:szCs w:val="28"/>
          <w:lang w:eastAsia="sl-SI"/>
        </w:rPr>
        <w:t>2</w:t>
      </w:r>
    </w:p>
    <w:p w14:paraId="5A48E20C"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3914D70D" w14:textId="5CA362C1"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na področju izobraževanja</w:t>
      </w:r>
      <w:r w:rsidR="00770A5C">
        <w:rPr>
          <w:rFonts w:ascii="Arial" w:eastAsia="Times New Roman" w:hAnsi="Arial" w:cs="Arial"/>
          <w:b/>
          <w:sz w:val="28"/>
          <w:szCs w:val="28"/>
          <w:lang w:eastAsia="sl-SI"/>
        </w:rPr>
        <w:t>,</w:t>
      </w:r>
      <w:r w:rsidRPr="002A5BBF">
        <w:rPr>
          <w:rFonts w:ascii="Arial" w:eastAsia="Times New Roman" w:hAnsi="Arial" w:cs="Arial"/>
          <w:b/>
          <w:sz w:val="28"/>
          <w:szCs w:val="28"/>
          <w:lang w:eastAsia="sl-SI"/>
        </w:rPr>
        <w:t xml:space="preserve"> strokovnega usposabljanja </w:t>
      </w:r>
      <w:r w:rsidR="00770A5C">
        <w:rPr>
          <w:rFonts w:ascii="Arial" w:eastAsia="Times New Roman" w:hAnsi="Arial" w:cs="Arial"/>
          <w:b/>
          <w:sz w:val="28"/>
          <w:szCs w:val="28"/>
          <w:lang w:eastAsia="sl-SI"/>
        </w:rPr>
        <w:t>in dejavnosti</w:t>
      </w:r>
    </w:p>
    <w:p w14:paraId="6F8AEEC1" w14:textId="77777777" w:rsidR="002A5BBF" w:rsidRPr="002A5BBF" w:rsidRDefault="002A5BBF" w:rsidP="002A5BBF">
      <w:pPr>
        <w:spacing w:after="0" w:line="240" w:lineRule="auto"/>
        <w:jc w:val="center"/>
        <w:rPr>
          <w:rFonts w:ascii="Arial" w:eastAsia="Times New Roman" w:hAnsi="Arial" w:cs="Arial"/>
          <w:b/>
          <w:sz w:val="28"/>
          <w:szCs w:val="28"/>
          <w:lang w:eastAsia="sl-SI"/>
        </w:rPr>
      </w:pPr>
      <w:r w:rsidRPr="002A5BBF">
        <w:rPr>
          <w:rFonts w:ascii="Arial" w:eastAsia="Times New Roman" w:hAnsi="Arial" w:cs="Arial"/>
          <w:b/>
          <w:sz w:val="28"/>
          <w:szCs w:val="28"/>
          <w:lang w:eastAsia="sl-SI"/>
        </w:rPr>
        <w:t>za potrebe ljubiteljskih kulturnih dejavnosti</w:t>
      </w:r>
    </w:p>
    <w:p w14:paraId="3FF64492" w14:textId="77777777" w:rsidR="002A5BBF" w:rsidRPr="002A5BBF" w:rsidRDefault="002A5BBF" w:rsidP="002A5BBF">
      <w:pPr>
        <w:spacing w:after="0" w:line="240" w:lineRule="auto"/>
        <w:jc w:val="center"/>
        <w:rPr>
          <w:rFonts w:ascii="Arial" w:eastAsia="Times New Roman" w:hAnsi="Arial" w:cs="Arial"/>
          <w:b/>
          <w:sz w:val="28"/>
          <w:szCs w:val="28"/>
          <w:lang w:eastAsia="sl-SI"/>
        </w:rPr>
      </w:pPr>
    </w:p>
    <w:p w14:paraId="65B16296" w14:textId="77777777" w:rsidR="002A5BBF" w:rsidRPr="002A5BBF" w:rsidRDefault="002A5BBF" w:rsidP="002A5BBF">
      <w:pPr>
        <w:spacing w:after="0" w:line="240" w:lineRule="auto"/>
        <w:rPr>
          <w:rFonts w:ascii="Arial" w:eastAsia="Times New Roman" w:hAnsi="Arial" w:cs="Arial"/>
          <w:lang w:eastAsia="sl-SI"/>
        </w:rPr>
      </w:pPr>
    </w:p>
    <w:p w14:paraId="6120149E" w14:textId="77777777" w:rsidR="002A5BBF" w:rsidRPr="002A5BBF" w:rsidRDefault="002A5BBF" w:rsidP="002A5BBF">
      <w:pPr>
        <w:spacing w:after="0" w:line="240" w:lineRule="auto"/>
        <w:rPr>
          <w:rFonts w:ascii="Arial" w:eastAsia="Times New Roman" w:hAnsi="Arial" w:cs="Arial"/>
          <w:lang w:eastAsia="sl-SI"/>
        </w:rPr>
      </w:pPr>
    </w:p>
    <w:p w14:paraId="26C3E278" w14:textId="77777777" w:rsidR="002A5BBF" w:rsidRPr="002A5BBF" w:rsidRDefault="002A5BBF" w:rsidP="002A5BBF">
      <w:pPr>
        <w:spacing w:after="0" w:line="240" w:lineRule="auto"/>
        <w:rPr>
          <w:rFonts w:ascii="Arial" w:eastAsia="Times New Roman" w:hAnsi="Arial" w:cs="Arial"/>
          <w:lang w:eastAsia="sl-SI"/>
        </w:rPr>
      </w:pPr>
    </w:p>
    <w:p w14:paraId="43D3CCBE" w14:textId="77777777" w:rsidR="002A5BBF" w:rsidRPr="002A5BBF" w:rsidRDefault="002A5BBF" w:rsidP="002A5BBF">
      <w:pPr>
        <w:spacing w:after="0" w:line="240" w:lineRule="auto"/>
        <w:rPr>
          <w:rFonts w:ascii="Arial" w:eastAsia="Times New Roman" w:hAnsi="Arial" w:cs="Arial"/>
          <w:lang w:eastAsia="sl-SI"/>
        </w:rPr>
      </w:pPr>
    </w:p>
    <w:p w14:paraId="2F6262E0" w14:textId="77777777" w:rsidR="002A5BBF" w:rsidRPr="002A5BBF" w:rsidRDefault="002A5BBF" w:rsidP="002A5BBF">
      <w:pPr>
        <w:spacing w:after="0" w:line="240" w:lineRule="auto"/>
        <w:rPr>
          <w:rFonts w:ascii="Arial" w:eastAsia="Times New Roman" w:hAnsi="Arial" w:cs="Arial"/>
          <w:lang w:eastAsia="sl-SI"/>
        </w:rPr>
      </w:pPr>
    </w:p>
    <w:p w14:paraId="6C77FAA6" w14:textId="77777777" w:rsidR="002A5BBF" w:rsidRPr="002A5BBF" w:rsidRDefault="002A5BBF" w:rsidP="002A5BBF">
      <w:pPr>
        <w:spacing w:after="0" w:line="240" w:lineRule="auto"/>
        <w:rPr>
          <w:rFonts w:ascii="Arial" w:eastAsia="Times New Roman" w:hAnsi="Arial" w:cs="Arial"/>
          <w:lang w:eastAsia="sl-SI"/>
        </w:rPr>
      </w:pPr>
    </w:p>
    <w:p w14:paraId="51D792E3" w14:textId="77777777" w:rsidR="002A5BBF" w:rsidRPr="002A5BBF" w:rsidRDefault="002A5BBF" w:rsidP="002A5BBF">
      <w:pPr>
        <w:spacing w:after="0" w:line="240" w:lineRule="auto"/>
        <w:rPr>
          <w:rFonts w:ascii="Arial" w:eastAsia="Times New Roman" w:hAnsi="Arial" w:cs="Arial"/>
          <w:lang w:eastAsia="sl-SI"/>
        </w:rPr>
      </w:pPr>
    </w:p>
    <w:p w14:paraId="562AED8C" w14:textId="77777777" w:rsidR="002A5BBF" w:rsidRPr="002A5BBF" w:rsidRDefault="002A5BBF" w:rsidP="002A5BBF">
      <w:pPr>
        <w:spacing w:after="0" w:line="240" w:lineRule="auto"/>
        <w:rPr>
          <w:rFonts w:ascii="Arial" w:eastAsia="Times New Roman" w:hAnsi="Arial" w:cs="Arial"/>
          <w:lang w:eastAsia="sl-SI"/>
        </w:rPr>
      </w:pPr>
    </w:p>
    <w:p w14:paraId="47E800F4" w14:textId="77777777" w:rsidR="002A5BBF" w:rsidRPr="002A5BBF" w:rsidRDefault="002A5BBF" w:rsidP="002A5BBF">
      <w:pPr>
        <w:spacing w:after="0" w:line="240" w:lineRule="auto"/>
        <w:rPr>
          <w:rFonts w:ascii="Arial" w:eastAsia="Times New Roman" w:hAnsi="Arial" w:cs="Arial"/>
          <w:lang w:eastAsia="sl-SI"/>
        </w:rPr>
      </w:pPr>
    </w:p>
    <w:p w14:paraId="2A797C77" w14:textId="77777777" w:rsidR="002A5BBF" w:rsidRPr="002A5BBF" w:rsidRDefault="002A5BBF" w:rsidP="002A5BBF">
      <w:pPr>
        <w:spacing w:after="0" w:line="240" w:lineRule="auto"/>
        <w:rPr>
          <w:rFonts w:ascii="Arial" w:eastAsia="Times New Roman" w:hAnsi="Arial" w:cs="Arial"/>
          <w:lang w:eastAsia="sl-SI"/>
        </w:rPr>
      </w:pPr>
    </w:p>
    <w:p w14:paraId="11A8A35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PRIJAVITELJ:</w:t>
      </w:r>
    </w:p>
    <w:p w14:paraId="0D8E3C36" w14:textId="77777777" w:rsidR="002A5BBF" w:rsidRPr="002A5BBF" w:rsidRDefault="002A5BBF" w:rsidP="002A5BBF">
      <w:pPr>
        <w:spacing w:after="0" w:line="240" w:lineRule="auto"/>
        <w:rPr>
          <w:rFonts w:ascii="Arial" w:eastAsia="Times New Roman" w:hAnsi="Arial" w:cs="Arial"/>
          <w:lang w:eastAsia="sl-SI"/>
        </w:rPr>
      </w:pPr>
    </w:p>
    <w:p w14:paraId="24A898AB" w14:textId="77777777" w:rsidR="002A5BBF" w:rsidRPr="002A5BBF" w:rsidRDefault="002A5BBF" w:rsidP="002A5BBF">
      <w:pPr>
        <w:spacing w:after="0" w:line="240" w:lineRule="auto"/>
        <w:rPr>
          <w:rFonts w:ascii="Arial" w:eastAsia="Times New Roman" w:hAnsi="Arial" w:cs="Arial"/>
          <w:lang w:eastAsia="sl-SI"/>
        </w:rPr>
      </w:pPr>
    </w:p>
    <w:p w14:paraId="72F5A2A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546E966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(Točen naziv prijavitelja)</w:t>
      </w:r>
    </w:p>
    <w:p w14:paraId="318D837A" w14:textId="77777777" w:rsidR="002A5BBF" w:rsidRPr="002A5BBF" w:rsidRDefault="002A5BBF" w:rsidP="002A5BBF">
      <w:pPr>
        <w:spacing w:after="0" w:line="240" w:lineRule="auto"/>
        <w:jc w:val="center"/>
        <w:rPr>
          <w:rFonts w:ascii="Arial" w:eastAsia="Times New Roman" w:hAnsi="Arial" w:cs="Arial"/>
          <w:lang w:eastAsia="sl-SI"/>
        </w:rPr>
      </w:pPr>
    </w:p>
    <w:p w14:paraId="1CF9BBC9" w14:textId="77777777" w:rsidR="002A5BBF" w:rsidRPr="002A5BBF" w:rsidRDefault="002A5BBF" w:rsidP="002A5BBF">
      <w:pPr>
        <w:spacing w:after="0" w:line="240" w:lineRule="auto"/>
        <w:jc w:val="center"/>
        <w:rPr>
          <w:rFonts w:ascii="Arial" w:eastAsia="Times New Roman" w:hAnsi="Arial" w:cs="Arial"/>
          <w:lang w:eastAsia="sl-SI"/>
        </w:rPr>
      </w:pPr>
    </w:p>
    <w:p w14:paraId="33A5C70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w:t>
      </w:r>
    </w:p>
    <w:p w14:paraId="79D1AD3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(Naslov/sedež prijavitelja)</w:t>
      </w:r>
    </w:p>
    <w:p w14:paraId="7BEFD87F" w14:textId="77777777" w:rsidR="002A5BBF" w:rsidRPr="002A5BBF" w:rsidRDefault="002A5BBF" w:rsidP="002A5BBF">
      <w:pPr>
        <w:spacing w:after="0" w:line="240" w:lineRule="auto"/>
        <w:rPr>
          <w:rFonts w:ascii="Arial" w:eastAsia="Times New Roman" w:hAnsi="Arial" w:cs="Arial"/>
          <w:lang w:eastAsia="sl-SI"/>
        </w:rPr>
      </w:pPr>
    </w:p>
    <w:p w14:paraId="3B516A29" w14:textId="77777777" w:rsidR="002A5BBF" w:rsidRPr="002A5BBF" w:rsidRDefault="002A5BBF" w:rsidP="002A5BBF">
      <w:pPr>
        <w:spacing w:after="0" w:line="240" w:lineRule="auto"/>
        <w:rPr>
          <w:rFonts w:ascii="Arial" w:eastAsia="Times New Roman" w:hAnsi="Arial" w:cs="Arial"/>
          <w:lang w:eastAsia="sl-SI"/>
        </w:rPr>
      </w:pPr>
    </w:p>
    <w:p w14:paraId="3D6281A2" w14:textId="77777777" w:rsidR="002A5BBF" w:rsidRPr="002A5BBF" w:rsidRDefault="002A5BBF" w:rsidP="002A5BBF">
      <w:pPr>
        <w:spacing w:after="0" w:line="240" w:lineRule="auto"/>
        <w:rPr>
          <w:rFonts w:ascii="Arial" w:eastAsia="Times New Roman" w:hAnsi="Arial" w:cs="Arial"/>
          <w:lang w:eastAsia="sl-SI"/>
        </w:rPr>
      </w:pPr>
    </w:p>
    <w:p w14:paraId="0713FC6C" w14:textId="77777777" w:rsidR="002A5BBF" w:rsidRPr="002A5BBF" w:rsidRDefault="002A5BBF" w:rsidP="002A5BBF">
      <w:pPr>
        <w:spacing w:after="0" w:line="240" w:lineRule="auto"/>
        <w:rPr>
          <w:rFonts w:ascii="Arial" w:eastAsia="Times New Roman" w:hAnsi="Arial" w:cs="Arial"/>
          <w:lang w:eastAsia="sl-SI"/>
        </w:rPr>
      </w:pPr>
    </w:p>
    <w:p w14:paraId="24C7632C" w14:textId="77777777" w:rsidR="002A5BBF" w:rsidRPr="002A5BBF" w:rsidRDefault="002A5BBF" w:rsidP="002A5BBF">
      <w:pPr>
        <w:spacing w:after="0" w:line="240" w:lineRule="auto"/>
        <w:rPr>
          <w:rFonts w:ascii="Arial" w:eastAsia="Times New Roman" w:hAnsi="Arial" w:cs="Arial"/>
          <w:lang w:eastAsia="sl-SI"/>
        </w:rPr>
      </w:pPr>
    </w:p>
    <w:p w14:paraId="103461B5" w14:textId="77777777" w:rsidR="002A5BBF" w:rsidRPr="002A5BBF" w:rsidRDefault="002A5BBF" w:rsidP="002A5BBF">
      <w:pPr>
        <w:spacing w:after="0" w:line="240" w:lineRule="auto"/>
        <w:rPr>
          <w:rFonts w:ascii="Arial" w:eastAsia="Times New Roman" w:hAnsi="Arial" w:cs="Arial"/>
          <w:lang w:eastAsia="sl-SI"/>
        </w:rPr>
      </w:pPr>
    </w:p>
    <w:p w14:paraId="4495249C" w14:textId="77777777" w:rsidR="002A5BBF" w:rsidRPr="002A5BBF" w:rsidRDefault="002A5BBF" w:rsidP="002A5BBF">
      <w:pPr>
        <w:spacing w:after="0" w:line="240" w:lineRule="auto"/>
        <w:rPr>
          <w:rFonts w:ascii="Arial" w:eastAsia="Times New Roman" w:hAnsi="Arial" w:cs="Arial"/>
          <w:lang w:eastAsia="sl-SI"/>
        </w:rPr>
      </w:pPr>
    </w:p>
    <w:p w14:paraId="28AA55EE" w14:textId="77777777" w:rsidR="002A5BBF" w:rsidRPr="002A5BBF" w:rsidRDefault="002A5BBF" w:rsidP="002A5BBF">
      <w:pPr>
        <w:spacing w:after="0" w:line="240" w:lineRule="auto"/>
        <w:rPr>
          <w:rFonts w:ascii="Arial" w:eastAsia="Times New Roman" w:hAnsi="Arial" w:cs="Arial"/>
          <w:lang w:eastAsia="sl-SI"/>
        </w:rPr>
      </w:pPr>
    </w:p>
    <w:p w14:paraId="29AF5C76" w14:textId="77777777" w:rsidR="002A5BBF" w:rsidRPr="002A5BBF" w:rsidRDefault="002A5BBF" w:rsidP="002A5BBF">
      <w:pPr>
        <w:spacing w:after="0" w:line="240" w:lineRule="auto"/>
        <w:rPr>
          <w:rFonts w:ascii="Arial" w:eastAsia="Times New Roman" w:hAnsi="Arial" w:cs="Arial"/>
          <w:lang w:eastAsia="sl-SI"/>
        </w:rPr>
      </w:pPr>
    </w:p>
    <w:p w14:paraId="477ADBE8" w14:textId="77777777" w:rsidR="002A5BBF" w:rsidRPr="002A5BBF" w:rsidRDefault="002A5BBF" w:rsidP="002A5BBF">
      <w:pPr>
        <w:spacing w:after="0" w:line="240" w:lineRule="auto"/>
        <w:rPr>
          <w:rFonts w:ascii="Arial" w:eastAsia="Times New Roman" w:hAnsi="Arial" w:cs="Arial"/>
          <w:lang w:eastAsia="sl-SI"/>
        </w:rPr>
      </w:pPr>
    </w:p>
    <w:p w14:paraId="4F53203B" w14:textId="77777777" w:rsidR="002A5BBF" w:rsidRPr="002A5BBF" w:rsidRDefault="002A5BBF" w:rsidP="002A5BBF">
      <w:pPr>
        <w:spacing w:after="0" w:line="240" w:lineRule="auto"/>
        <w:rPr>
          <w:rFonts w:ascii="Arial" w:eastAsia="Times New Roman" w:hAnsi="Arial" w:cs="Arial"/>
          <w:lang w:eastAsia="sl-SI"/>
        </w:rPr>
      </w:pPr>
    </w:p>
    <w:p w14:paraId="4308662E" w14:textId="77777777" w:rsidR="002A5BBF" w:rsidRPr="002A5BBF" w:rsidRDefault="002A5BBF" w:rsidP="002A5BBF">
      <w:pPr>
        <w:spacing w:after="0" w:line="240" w:lineRule="auto"/>
        <w:rPr>
          <w:rFonts w:ascii="Arial" w:eastAsia="Times New Roman" w:hAnsi="Arial" w:cs="Arial"/>
          <w:lang w:eastAsia="sl-SI"/>
        </w:rPr>
      </w:pPr>
    </w:p>
    <w:p w14:paraId="4B54725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lastRenderedPageBreak/>
        <w:t xml:space="preserve">PRIJAVNI OBRAZEC ŠT. 1: Podatki o prijavitelju in </w:t>
      </w:r>
      <w:bookmarkStart w:id="0" w:name="_Hlk56174150"/>
      <w:r w:rsidRPr="002A5BBF">
        <w:rPr>
          <w:rFonts w:ascii="Arial" w:eastAsia="Times New Roman" w:hAnsi="Arial" w:cs="Arial"/>
          <w:b/>
          <w:lang w:eastAsia="sl-SI"/>
        </w:rPr>
        <w:t>prijavljenih programih</w:t>
      </w:r>
      <w:bookmarkEnd w:id="0"/>
    </w:p>
    <w:p w14:paraId="01B2EA8B" w14:textId="77777777" w:rsidR="002A5BBF" w:rsidRPr="002A5BBF" w:rsidRDefault="002A5BBF" w:rsidP="002A5BBF">
      <w:pPr>
        <w:spacing w:after="0" w:line="240" w:lineRule="auto"/>
        <w:rPr>
          <w:rFonts w:ascii="Arial" w:eastAsia="Times New Roman" w:hAnsi="Arial" w:cs="Arial"/>
          <w:lang w:eastAsia="sl-SI"/>
        </w:rPr>
      </w:pPr>
    </w:p>
    <w:p w14:paraId="47DC8ACC" w14:textId="77777777" w:rsidR="002A5BBF" w:rsidRPr="002A5BBF" w:rsidRDefault="002A5BBF" w:rsidP="002A5BBF">
      <w:pPr>
        <w:spacing w:after="0" w:line="240" w:lineRule="auto"/>
        <w:rPr>
          <w:rFonts w:ascii="Arial" w:eastAsia="Times New Roman" w:hAnsi="Arial" w:cs="Arial"/>
          <w:b/>
          <w:bCs/>
          <w:lang w:eastAsia="sl-SI"/>
        </w:rPr>
      </w:pPr>
      <w:bookmarkStart w:id="1" w:name="_Hlk56174101"/>
      <w:r w:rsidRPr="002A5BBF">
        <w:rPr>
          <w:rFonts w:ascii="Arial" w:eastAsia="Times New Roman" w:hAnsi="Arial" w:cs="Arial"/>
          <w:b/>
          <w:bCs/>
          <w:lang w:eastAsia="sl-SI"/>
        </w:rPr>
        <w:t>A) Splošni podatki o prijavitelju:</w:t>
      </w:r>
    </w:p>
    <w:p w14:paraId="72C585B5" w14:textId="77777777" w:rsidR="002A5BBF" w:rsidRPr="002A5BBF" w:rsidRDefault="002A5BBF" w:rsidP="002A5BBF">
      <w:pPr>
        <w:spacing w:after="0" w:line="240" w:lineRule="auto"/>
        <w:rPr>
          <w:rFonts w:ascii="Arial" w:eastAsia="Times New Roman" w:hAnsi="Arial" w:cs="Arial"/>
          <w:lang w:eastAsia="sl-SI"/>
        </w:rPr>
      </w:pPr>
      <w:bookmarkStart w:id="2" w:name="_Hlk8998471"/>
      <w:bookmarkEnd w:id="1"/>
    </w:p>
    <w:tbl>
      <w:tblPr>
        <w:tblW w:w="0" w:type="auto"/>
        <w:tblCellMar>
          <w:left w:w="70" w:type="dxa"/>
          <w:right w:w="70" w:type="dxa"/>
        </w:tblCellMar>
        <w:tblLook w:val="0000" w:firstRow="0" w:lastRow="0" w:firstColumn="0" w:lastColumn="0" w:noHBand="0" w:noVBand="0"/>
      </w:tblPr>
      <w:tblGrid>
        <w:gridCol w:w="3845"/>
        <w:gridCol w:w="5646"/>
      </w:tblGrid>
      <w:tr w:rsidR="002A5BBF" w:rsidRPr="002A5BBF" w14:paraId="594804A2" w14:textId="77777777" w:rsidTr="002A5BBF">
        <w:tc>
          <w:tcPr>
            <w:tcW w:w="3845" w:type="dxa"/>
          </w:tcPr>
          <w:p w14:paraId="1EA75A2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Točen naziv prijavitelja</w:t>
            </w:r>
          </w:p>
        </w:tc>
        <w:tc>
          <w:tcPr>
            <w:tcW w:w="5367" w:type="dxa"/>
          </w:tcPr>
          <w:p w14:paraId="153B60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21E13F59"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197F740A" w14:textId="77777777" w:rsidTr="002A5BBF">
        <w:tc>
          <w:tcPr>
            <w:tcW w:w="3845" w:type="dxa"/>
          </w:tcPr>
          <w:p w14:paraId="3AE6A9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Naslov/sedež (točna navedba  sedeža prijavitelja)</w:t>
            </w:r>
          </w:p>
        </w:tc>
        <w:tc>
          <w:tcPr>
            <w:tcW w:w="5367" w:type="dxa"/>
          </w:tcPr>
          <w:p w14:paraId="3E0AD7A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40FF342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C71CE51" w14:textId="77777777" w:rsidTr="002A5BBF">
        <w:tc>
          <w:tcPr>
            <w:tcW w:w="3845" w:type="dxa"/>
          </w:tcPr>
          <w:p w14:paraId="499350E4"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Telefon in mobilni telefon</w:t>
            </w:r>
          </w:p>
          <w:p w14:paraId="33930994"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2AE348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4BD1ABD0" w14:textId="77777777" w:rsidTr="002A5BBF">
        <w:tc>
          <w:tcPr>
            <w:tcW w:w="3845" w:type="dxa"/>
          </w:tcPr>
          <w:p w14:paraId="6504DCE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Elektronska pošta in spletna stran</w:t>
            </w:r>
          </w:p>
          <w:p w14:paraId="069C78B2"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3BCEFD2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0ED2E617"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7DC8CE2E" w14:textId="77777777" w:rsidTr="002A5BBF">
        <w:tc>
          <w:tcPr>
            <w:tcW w:w="3845" w:type="dxa"/>
          </w:tcPr>
          <w:p w14:paraId="45B931E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Identifikacijska številka za DDV</w:t>
            </w:r>
          </w:p>
        </w:tc>
        <w:tc>
          <w:tcPr>
            <w:tcW w:w="5367" w:type="dxa"/>
          </w:tcPr>
          <w:p w14:paraId="6CBBBDC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796DA110"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26151A7A" w14:textId="77777777" w:rsidTr="002A5BBF">
        <w:tc>
          <w:tcPr>
            <w:tcW w:w="3845" w:type="dxa"/>
          </w:tcPr>
          <w:p w14:paraId="1B9AC62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Banka, pri kateri je odprt transakcijski račun</w:t>
            </w:r>
          </w:p>
        </w:tc>
        <w:tc>
          <w:tcPr>
            <w:tcW w:w="5367" w:type="dxa"/>
          </w:tcPr>
          <w:p w14:paraId="1BB0A15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22AFC12"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4293CB39" w14:textId="77777777" w:rsidTr="002A5BBF">
        <w:tc>
          <w:tcPr>
            <w:tcW w:w="3845" w:type="dxa"/>
          </w:tcPr>
          <w:p w14:paraId="12A58F4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Številka transakcijskega računa</w:t>
            </w:r>
          </w:p>
          <w:p w14:paraId="7476E2F8" w14:textId="77777777" w:rsidR="002A5BBF" w:rsidRPr="002A5BBF" w:rsidRDefault="002A5BBF" w:rsidP="002A5BBF">
            <w:pPr>
              <w:spacing w:after="0" w:line="240" w:lineRule="auto"/>
              <w:rPr>
                <w:rFonts w:ascii="Arial" w:eastAsia="Times New Roman" w:hAnsi="Arial" w:cs="Arial"/>
                <w:lang w:eastAsia="sl-SI"/>
              </w:rPr>
            </w:pPr>
          </w:p>
        </w:tc>
        <w:tc>
          <w:tcPr>
            <w:tcW w:w="5367" w:type="dxa"/>
          </w:tcPr>
          <w:p w14:paraId="0FEE432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10C313C5" w14:textId="77777777" w:rsidTr="002A5BBF">
        <w:tc>
          <w:tcPr>
            <w:tcW w:w="3845" w:type="dxa"/>
          </w:tcPr>
          <w:p w14:paraId="3AE81430" w14:textId="03105D2F"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Ime in priimek zakonitega zastopnika </w:t>
            </w:r>
          </w:p>
        </w:tc>
        <w:tc>
          <w:tcPr>
            <w:tcW w:w="5367" w:type="dxa"/>
          </w:tcPr>
          <w:p w14:paraId="745B3E0A"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p w14:paraId="6B680635" w14:textId="77777777" w:rsidR="002A5BBF" w:rsidRPr="002A5BBF" w:rsidRDefault="002A5BBF" w:rsidP="002A5BBF">
            <w:pPr>
              <w:spacing w:after="0" w:line="240" w:lineRule="auto"/>
              <w:rPr>
                <w:rFonts w:ascii="Arial" w:eastAsia="Times New Roman" w:hAnsi="Arial" w:cs="Arial"/>
                <w:lang w:eastAsia="sl-SI"/>
              </w:rPr>
            </w:pPr>
          </w:p>
        </w:tc>
      </w:tr>
      <w:tr w:rsidR="002A5BBF" w:rsidRPr="002A5BBF" w14:paraId="6FC4CB24" w14:textId="77777777" w:rsidTr="002A5BBF">
        <w:tc>
          <w:tcPr>
            <w:tcW w:w="3845" w:type="dxa"/>
          </w:tcPr>
          <w:p w14:paraId="615602A2" w14:textId="77777777" w:rsid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Naslov zakonitega zastopnika</w:t>
            </w:r>
          </w:p>
          <w:p w14:paraId="26DA316D" w14:textId="4F82A08C" w:rsidR="00770A5C" w:rsidRPr="002A5BBF" w:rsidRDefault="00770A5C" w:rsidP="002A5BBF">
            <w:pPr>
              <w:spacing w:after="0" w:line="240" w:lineRule="auto"/>
              <w:rPr>
                <w:rFonts w:ascii="Arial" w:eastAsia="Times New Roman" w:hAnsi="Arial" w:cs="Arial"/>
                <w:lang w:eastAsia="sl-SI"/>
              </w:rPr>
            </w:pPr>
          </w:p>
        </w:tc>
        <w:tc>
          <w:tcPr>
            <w:tcW w:w="5367" w:type="dxa"/>
          </w:tcPr>
          <w:p w14:paraId="1BA6F9A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w:t>
            </w:r>
          </w:p>
        </w:tc>
      </w:tr>
      <w:tr w:rsidR="002A5BBF" w:rsidRPr="002A5BBF" w14:paraId="33FA558F" w14:textId="77777777" w:rsidTr="002A5BBF">
        <w:tc>
          <w:tcPr>
            <w:tcW w:w="3845" w:type="dxa"/>
          </w:tcPr>
          <w:p w14:paraId="6BB222DB" w14:textId="3BAFF0A5"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Telefon, mobilni telefon in elektronska pošta zakonitega zastopnika </w:t>
            </w:r>
          </w:p>
        </w:tc>
        <w:tc>
          <w:tcPr>
            <w:tcW w:w="5367" w:type="dxa"/>
          </w:tcPr>
          <w:p w14:paraId="2BF01249" w14:textId="77777777" w:rsidR="002A5BBF" w:rsidRPr="002A5BBF" w:rsidRDefault="002A5BBF" w:rsidP="002A5BBF">
            <w:pPr>
              <w:spacing w:after="0" w:line="240" w:lineRule="auto"/>
              <w:rPr>
                <w:rFonts w:ascii="Arial" w:eastAsia="Times New Roman" w:hAnsi="Arial" w:cs="Arial"/>
                <w:lang w:eastAsia="sl-SI"/>
              </w:rPr>
            </w:pPr>
            <w:bookmarkStart w:id="3" w:name="_Hlk56701993"/>
            <w:r w:rsidRPr="002A5BBF">
              <w:rPr>
                <w:rFonts w:ascii="Arial" w:eastAsia="Times New Roman" w:hAnsi="Arial" w:cs="Arial"/>
                <w:lang w:eastAsia="sl-SI"/>
              </w:rPr>
              <w:t>_____________________________________________</w:t>
            </w:r>
            <w:bookmarkEnd w:id="3"/>
          </w:p>
        </w:tc>
      </w:tr>
    </w:tbl>
    <w:p w14:paraId="25B11D07" w14:textId="77777777" w:rsidR="002A5BBF" w:rsidRPr="002A5BBF" w:rsidRDefault="002A5BBF" w:rsidP="002A5BBF">
      <w:pPr>
        <w:spacing w:after="0" w:line="240" w:lineRule="auto"/>
        <w:rPr>
          <w:rFonts w:ascii="Arial" w:eastAsia="Times New Roman" w:hAnsi="Arial" w:cs="Arial"/>
          <w:lang w:eastAsia="sl-SI"/>
        </w:rPr>
      </w:pPr>
    </w:p>
    <w:p w14:paraId="16B3535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Vsi podatki so obvezni!</w:t>
      </w:r>
    </w:p>
    <w:p w14:paraId="7891C4A3" w14:textId="77777777" w:rsidR="002A5BBF" w:rsidRPr="002A5BBF" w:rsidRDefault="002A5BBF" w:rsidP="002A5BBF">
      <w:pPr>
        <w:spacing w:after="0" w:line="240" w:lineRule="auto"/>
        <w:rPr>
          <w:rFonts w:ascii="Arial" w:eastAsia="Times New Roman" w:hAnsi="Arial" w:cs="Arial"/>
          <w:lang w:eastAsia="sl-SI"/>
        </w:rPr>
      </w:pPr>
    </w:p>
    <w:p w14:paraId="0B31A7B7" w14:textId="77777777" w:rsidR="002A5BBF" w:rsidRPr="002A5BBF" w:rsidRDefault="002A5BBF" w:rsidP="002A5BBF">
      <w:pPr>
        <w:spacing w:after="0" w:line="240" w:lineRule="auto"/>
        <w:rPr>
          <w:rFonts w:ascii="Arial" w:eastAsia="Times New Roman" w:hAnsi="Arial" w:cs="Arial"/>
          <w:lang w:eastAsia="sl-SI"/>
        </w:rPr>
      </w:pPr>
    </w:p>
    <w:p w14:paraId="0AFBCCC2"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
          <w:bCs/>
          <w:lang w:eastAsia="sl-SI"/>
        </w:rPr>
        <w:t xml:space="preserve">B) Splošni podatki o </w:t>
      </w:r>
      <w:r w:rsidRPr="002A5BBF">
        <w:rPr>
          <w:rFonts w:ascii="Arial" w:eastAsia="Times New Roman" w:hAnsi="Arial" w:cs="Arial"/>
          <w:b/>
          <w:lang w:eastAsia="sl-SI"/>
        </w:rPr>
        <w:t>prijavljenem/ih programu/ih</w:t>
      </w:r>
      <w:r w:rsidRPr="002A5BBF">
        <w:rPr>
          <w:rFonts w:ascii="Arial" w:eastAsia="Times New Roman" w:hAnsi="Arial" w:cs="Arial"/>
          <w:bCs/>
          <w:lang w:eastAsia="sl-SI"/>
        </w:rPr>
        <w:t>:</w:t>
      </w:r>
    </w:p>
    <w:p w14:paraId="78EAE792" w14:textId="77777777" w:rsidR="002A5BBF" w:rsidRPr="002A5BBF" w:rsidRDefault="002A5BBF" w:rsidP="002A5BBF">
      <w:pPr>
        <w:spacing w:after="0" w:line="240" w:lineRule="auto"/>
        <w:rPr>
          <w:rFonts w:ascii="Arial" w:eastAsia="Times New Roman" w:hAnsi="Arial" w:cs="Arial"/>
          <w:lang w:eastAsia="sl-SI"/>
        </w:rPr>
      </w:pPr>
    </w:p>
    <w:bookmarkEnd w:id="2"/>
    <w:p w14:paraId="66C2B59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B1) Podatki o strokovnem vodstvu</w:t>
      </w:r>
      <w:r w:rsidRPr="002A5BBF">
        <w:rPr>
          <w:rFonts w:ascii="Arial" w:eastAsia="Times New Roman" w:hAnsi="Arial" w:cs="Arial"/>
          <w:bCs/>
          <w:lang w:eastAsia="sl-SI"/>
        </w:rPr>
        <w:t xml:space="preserve"> (mentorji, zunanji sodelavci):</w:t>
      </w:r>
    </w:p>
    <w:p w14:paraId="56BE1F53" w14:textId="77777777" w:rsidR="002A5BBF" w:rsidRPr="002A5BBF" w:rsidRDefault="002A5BBF" w:rsidP="002A5BBF">
      <w:pPr>
        <w:spacing w:after="0" w:line="240" w:lineRule="auto"/>
        <w:jc w:val="both"/>
        <w:rPr>
          <w:rFonts w:ascii="Arial" w:eastAsia="Times New Roman" w:hAnsi="Arial" w:cs="Arial"/>
          <w:bCs/>
          <w:lang w:eastAsia="sl-SI"/>
        </w:rPr>
      </w:pPr>
    </w:p>
    <w:p w14:paraId="56C4A47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Naziv sekcije                                          </w:t>
      </w:r>
      <w:r w:rsidRPr="002A5BBF">
        <w:rPr>
          <w:rFonts w:ascii="Arial" w:eastAsia="Times New Roman" w:hAnsi="Arial" w:cs="Arial"/>
          <w:lang w:eastAsia="sl-SI"/>
        </w:rPr>
        <w:t>_____________________________________________</w:t>
      </w:r>
    </w:p>
    <w:p w14:paraId="50E57577" w14:textId="77777777" w:rsidR="002A5BBF" w:rsidRPr="002A5BBF" w:rsidRDefault="002A5BBF" w:rsidP="002A5BBF">
      <w:pPr>
        <w:spacing w:after="0" w:line="240" w:lineRule="auto"/>
        <w:jc w:val="both"/>
        <w:rPr>
          <w:rFonts w:ascii="Arial" w:eastAsia="Times New Roman" w:hAnsi="Arial" w:cs="Arial"/>
          <w:bCs/>
          <w:lang w:eastAsia="sl-SI"/>
        </w:rPr>
      </w:pPr>
    </w:p>
    <w:p w14:paraId="0DD83E1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Cs/>
          <w:lang w:eastAsia="sl-SI"/>
        </w:rPr>
        <w:t xml:space="preserve">Ime in priimek </w:t>
      </w:r>
      <w:r w:rsidRPr="002A5BBF">
        <w:rPr>
          <w:rFonts w:ascii="Arial" w:eastAsia="Times New Roman" w:hAnsi="Arial" w:cs="Arial"/>
          <w:bCs/>
          <w:lang w:eastAsia="sl-SI"/>
        </w:rPr>
        <w:tab/>
      </w:r>
      <w:r w:rsidRPr="002A5BBF">
        <w:rPr>
          <w:rFonts w:ascii="Arial" w:eastAsia="Times New Roman" w:hAnsi="Arial" w:cs="Arial"/>
          <w:bCs/>
          <w:lang w:eastAsia="sl-SI"/>
        </w:rPr>
        <w:tab/>
      </w:r>
      <w:r w:rsidRPr="002A5BBF">
        <w:rPr>
          <w:rFonts w:ascii="Arial" w:eastAsia="Times New Roman" w:hAnsi="Arial" w:cs="Arial"/>
          <w:bCs/>
          <w:lang w:eastAsia="sl-SI"/>
        </w:rPr>
        <w:tab/>
        <w:t xml:space="preserve">     </w:t>
      </w:r>
      <w:r w:rsidRPr="002A5BBF">
        <w:rPr>
          <w:rFonts w:ascii="Arial" w:eastAsia="Times New Roman" w:hAnsi="Arial" w:cs="Arial"/>
          <w:lang w:eastAsia="sl-SI"/>
        </w:rPr>
        <w:t>_____________________________________________</w:t>
      </w:r>
    </w:p>
    <w:p w14:paraId="3BD27C07" w14:textId="77777777" w:rsidR="002A5BBF" w:rsidRPr="002A5BBF" w:rsidRDefault="002A5BBF" w:rsidP="002A5BBF">
      <w:pPr>
        <w:spacing w:after="0" w:line="240" w:lineRule="auto"/>
        <w:jc w:val="both"/>
        <w:rPr>
          <w:rFonts w:ascii="Arial" w:eastAsia="Times New Roman" w:hAnsi="Arial" w:cs="Arial"/>
          <w:lang w:eastAsia="sl-SI"/>
        </w:rPr>
      </w:pPr>
    </w:p>
    <w:p w14:paraId="14ECEE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Strokovni naziv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6088D1DE" w14:textId="77777777" w:rsidR="002A5BBF" w:rsidRPr="002A5BBF" w:rsidRDefault="002A5BBF" w:rsidP="002A5BBF">
      <w:pPr>
        <w:spacing w:after="0" w:line="240" w:lineRule="auto"/>
        <w:jc w:val="both"/>
        <w:rPr>
          <w:rFonts w:ascii="Arial" w:eastAsia="Times New Roman" w:hAnsi="Arial" w:cs="Arial"/>
          <w:lang w:eastAsia="sl-SI"/>
        </w:rPr>
      </w:pPr>
    </w:p>
    <w:p w14:paraId="7BE81D64"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Funkcija</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_____________________________________________</w:t>
      </w:r>
    </w:p>
    <w:p w14:paraId="12BC8D2D" w14:textId="77777777" w:rsidR="002A5BBF" w:rsidRPr="002A5BBF" w:rsidRDefault="002A5BBF" w:rsidP="002A5BBF">
      <w:pPr>
        <w:spacing w:after="0" w:line="240" w:lineRule="auto"/>
        <w:jc w:val="both"/>
        <w:rPr>
          <w:rFonts w:ascii="Arial" w:eastAsia="Times New Roman" w:hAnsi="Arial" w:cs="Arial"/>
          <w:b/>
          <w:u w:val="single"/>
          <w:lang w:eastAsia="sl-SI"/>
        </w:rPr>
      </w:pPr>
    </w:p>
    <w:p w14:paraId="6680B6F6" w14:textId="77777777" w:rsidR="002A5BBF" w:rsidRPr="002A5BBF" w:rsidRDefault="002A5BBF" w:rsidP="002A5BBF">
      <w:pPr>
        <w:spacing w:after="0" w:line="240" w:lineRule="auto"/>
        <w:rPr>
          <w:rFonts w:ascii="Arial" w:eastAsia="Times New Roman" w:hAnsi="Arial" w:cs="Arial"/>
          <w:b/>
          <w:lang w:eastAsia="sl-SI"/>
        </w:rPr>
      </w:pPr>
      <w:bookmarkStart w:id="4" w:name="_Hlk9002985"/>
      <w:bookmarkStart w:id="5" w:name="_Hlk9002418"/>
      <w:r w:rsidRPr="002A5BBF">
        <w:rPr>
          <w:rFonts w:ascii="Arial" w:eastAsia="Times New Roman" w:hAnsi="Arial" w:cs="Arial"/>
          <w:b/>
          <w:lang w:eastAsia="sl-SI"/>
        </w:rPr>
        <w:t>V primeru, da prijavljate programe za več sekcij, navedite podatke o strokovnem vodstvu za vsako posamezno sekcijo posebej.</w:t>
      </w:r>
    </w:p>
    <w:p w14:paraId="72F7DD5F" w14:textId="77777777" w:rsidR="002A5BBF" w:rsidRPr="002A5BBF" w:rsidRDefault="002A5BBF" w:rsidP="002A5BBF">
      <w:pPr>
        <w:spacing w:after="0" w:line="240" w:lineRule="auto"/>
        <w:rPr>
          <w:rFonts w:ascii="Arial" w:eastAsia="Times New Roman" w:hAnsi="Arial" w:cs="Arial"/>
          <w:b/>
          <w:lang w:eastAsia="sl-SI"/>
        </w:rPr>
      </w:pPr>
    </w:p>
    <w:p w14:paraId="29F475D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B2) Navedite pomembnejše izvedene samostojne projekte v preteklih treh letih:</w:t>
      </w:r>
    </w:p>
    <w:p w14:paraId="22592AA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18A2E949" w14:textId="77777777" w:rsidTr="002A5BBF">
        <w:tc>
          <w:tcPr>
            <w:tcW w:w="3964" w:type="dxa"/>
          </w:tcPr>
          <w:p w14:paraId="51C5D39B" w14:textId="77777777" w:rsidR="002A5BBF" w:rsidRPr="002A5BBF" w:rsidRDefault="002A5BBF" w:rsidP="002A5BBF">
            <w:pPr>
              <w:rPr>
                <w:rFonts w:ascii="Arial" w:eastAsia="Times New Roman" w:hAnsi="Arial" w:cs="Arial"/>
                <w:bCs/>
                <w:lang w:eastAsia="sl-SI"/>
              </w:rPr>
            </w:pPr>
            <w:bookmarkStart w:id="6" w:name="_Hlk56702869"/>
            <w:r w:rsidRPr="002A5BBF">
              <w:rPr>
                <w:rFonts w:ascii="Arial" w:eastAsia="Times New Roman" w:hAnsi="Arial" w:cs="Arial"/>
                <w:bCs/>
                <w:lang w:eastAsia="sl-SI"/>
              </w:rPr>
              <w:t>Projekt</w:t>
            </w:r>
          </w:p>
        </w:tc>
        <w:tc>
          <w:tcPr>
            <w:tcW w:w="1795" w:type="dxa"/>
          </w:tcPr>
          <w:p w14:paraId="2D53CF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033C1014"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324192A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033A93D5" w14:textId="77777777" w:rsidTr="002A5BBF">
        <w:tc>
          <w:tcPr>
            <w:tcW w:w="3964" w:type="dxa"/>
          </w:tcPr>
          <w:p w14:paraId="3CDC41E1" w14:textId="77777777" w:rsidR="002A5BBF" w:rsidRPr="002A5BBF" w:rsidRDefault="002A5BBF" w:rsidP="002A5BBF">
            <w:pPr>
              <w:rPr>
                <w:rFonts w:ascii="Arial" w:eastAsia="Times New Roman" w:hAnsi="Arial" w:cs="Arial"/>
                <w:b/>
                <w:lang w:eastAsia="sl-SI"/>
              </w:rPr>
            </w:pPr>
          </w:p>
        </w:tc>
        <w:tc>
          <w:tcPr>
            <w:tcW w:w="1795" w:type="dxa"/>
          </w:tcPr>
          <w:p w14:paraId="68D81C98" w14:textId="77777777" w:rsidR="002A5BBF" w:rsidRPr="002A5BBF" w:rsidRDefault="002A5BBF" w:rsidP="002A5BBF">
            <w:pPr>
              <w:rPr>
                <w:rFonts w:ascii="Arial" w:eastAsia="Times New Roman" w:hAnsi="Arial" w:cs="Arial"/>
                <w:b/>
                <w:lang w:eastAsia="sl-SI"/>
              </w:rPr>
            </w:pPr>
          </w:p>
        </w:tc>
        <w:tc>
          <w:tcPr>
            <w:tcW w:w="1796" w:type="dxa"/>
          </w:tcPr>
          <w:p w14:paraId="45CDD47A" w14:textId="77777777" w:rsidR="002A5BBF" w:rsidRPr="002A5BBF" w:rsidRDefault="002A5BBF" w:rsidP="002A5BBF">
            <w:pPr>
              <w:rPr>
                <w:rFonts w:ascii="Arial" w:eastAsia="Times New Roman" w:hAnsi="Arial" w:cs="Arial"/>
                <w:b/>
                <w:lang w:eastAsia="sl-SI"/>
              </w:rPr>
            </w:pPr>
          </w:p>
        </w:tc>
        <w:tc>
          <w:tcPr>
            <w:tcW w:w="1796" w:type="dxa"/>
          </w:tcPr>
          <w:p w14:paraId="045D1D52" w14:textId="77777777" w:rsidR="002A5BBF" w:rsidRPr="002A5BBF" w:rsidRDefault="002A5BBF" w:rsidP="002A5BBF">
            <w:pPr>
              <w:rPr>
                <w:rFonts w:ascii="Arial" w:eastAsia="Times New Roman" w:hAnsi="Arial" w:cs="Arial"/>
                <w:b/>
                <w:lang w:eastAsia="sl-SI"/>
              </w:rPr>
            </w:pPr>
          </w:p>
        </w:tc>
      </w:tr>
      <w:tr w:rsidR="002A5BBF" w:rsidRPr="002A5BBF" w14:paraId="3860E659" w14:textId="77777777" w:rsidTr="002A5BBF">
        <w:tc>
          <w:tcPr>
            <w:tcW w:w="3964" w:type="dxa"/>
          </w:tcPr>
          <w:p w14:paraId="7945F8F7" w14:textId="77777777" w:rsidR="002A5BBF" w:rsidRPr="002A5BBF" w:rsidRDefault="002A5BBF" w:rsidP="002A5BBF">
            <w:pPr>
              <w:rPr>
                <w:rFonts w:ascii="Arial" w:eastAsia="Times New Roman" w:hAnsi="Arial" w:cs="Arial"/>
                <w:b/>
                <w:lang w:eastAsia="sl-SI"/>
              </w:rPr>
            </w:pPr>
          </w:p>
        </w:tc>
        <w:tc>
          <w:tcPr>
            <w:tcW w:w="1795" w:type="dxa"/>
          </w:tcPr>
          <w:p w14:paraId="0C6D0A7B" w14:textId="77777777" w:rsidR="002A5BBF" w:rsidRPr="002A5BBF" w:rsidRDefault="002A5BBF" w:rsidP="002A5BBF">
            <w:pPr>
              <w:rPr>
                <w:rFonts w:ascii="Arial" w:eastAsia="Times New Roman" w:hAnsi="Arial" w:cs="Arial"/>
                <w:b/>
                <w:lang w:eastAsia="sl-SI"/>
              </w:rPr>
            </w:pPr>
          </w:p>
        </w:tc>
        <w:tc>
          <w:tcPr>
            <w:tcW w:w="1796" w:type="dxa"/>
          </w:tcPr>
          <w:p w14:paraId="4E37C6B5" w14:textId="77777777" w:rsidR="002A5BBF" w:rsidRPr="002A5BBF" w:rsidRDefault="002A5BBF" w:rsidP="002A5BBF">
            <w:pPr>
              <w:rPr>
                <w:rFonts w:ascii="Arial" w:eastAsia="Times New Roman" w:hAnsi="Arial" w:cs="Arial"/>
                <w:b/>
                <w:lang w:eastAsia="sl-SI"/>
              </w:rPr>
            </w:pPr>
          </w:p>
        </w:tc>
        <w:tc>
          <w:tcPr>
            <w:tcW w:w="1796" w:type="dxa"/>
          </w:tcPr>
          <w:p w14:paraId="4CCEE62B" w14:textId="77777777" w:rsidR="002A5BBF" w:rsidRPr="002A5BBF" w:rsidRDefault="002A5BBF" w:rsidP="002A5BBF">
            <w:pPr>
              <w:rPr>
                <w:rFonts w:ascii="Arial" w:eastAsia="Times New Roman" w:hAnsi="Arial" w:cs="Arial"/>
                <w:b/>
                <w:lang w:eastAsia="sl-SI"/>
              </w:rPr>
            </w:pPr>
          </w:p>
        </w:tc>
      </w:tr>
      <w:tr w:rsidR="002A5BBF" w:rsidRPr="002A5BBF" w14:paraId="05E74D0D" w14:textId="77777777" w:rsidTr="002A5BBF">
        <w:tc>
          <w:tcPr>
            <w:tcW w:w="3964" w:type="dxa"/>
          </w:tcPr>
          <w:p w14:paraId="7871BF4B" w14:textId="77777777" w:rsidR="002A5BBF" w:rsidRPr="002A5BBF" w:rsidRDefault="002A5BBF" w:rsidP="002A5BBF">
            <w:pPr>
              <w:rPr>
                <w:rFonts w:ascii="Arial" w:eastAsia="Times New Roman" w:hAnsi="Arial" w:cs="Arial"/>
                <w:b/>
                <w:lang w:eastAsia="sl-SI"/>
              </w:rPr>
            </w:pPr>
          </w:p>
        </w:tc>
        <w:tc>
          <w:tcPr>
            <w:tcW w:w="1795" w:type="dxa"/>
          </w:tcPr>
          <w:p w14:paraId="3EC48DB7" w14:textId="77777777" w:rsidR="002A5BBF" w:rsidRPr="002A5BBF" w:rsidRDefault="002A5BBF" w:rsidP="002A5BBF">
            <w:pPr>
              <w:rPr>
                <w:rFonts w:ascii="Arial" w:eastAsia="Times New Roman" w:hAnsi="Arial" w:cs="Arial"/>
                <w:b/>
                <w:lang w:eastAsia="sl-SI"/>
              </w:rPr>
            </w:pPr>
          </w:p>
        </w:tc>
        <w:tc>
          <w:tcPr>
            <w:tcW w:w="1796" w:type="dxa"/>
          </w:tcPr>
          <w:p w14:paraId="157D8DDC" w14:textId="77777777" w:rsidR="002A5BBF" w:rsidRPr="002A5BBF" w:rsidRDefault="002A5BBF" w:rsidP="002A5BBF">
            <w:pPr>
              <w:rPr>
                <w:rFonts w:ascii="Arial" w:eastAsia="Times New Roman" w:hAnsi="Arial" w:cs="Arial"/>
                <w:b/>
                <w:lang w:eastAsia="sl-SI"/>
              </w:rPr>
            </w:pPr>
          </w:p>
        </w:tc>
        <w:tc>
          <w:tcPr>
            <w:tcW w:w="1796" w:type="dxa"/>
          </w:tcPr>
          <w:p w14:paraId="0CB7E560" w14:textId="77777777" w:rsidR="002A5BBF" w:rsidRPr="002A5BBF" w:rsidRDefault="002A5BBF" w:rsidP="002A5BBF">
            <w:pPr>
              <w:rPr>
                <w:rFonts w:ascii="Arial" w:eastAsia="Times New Roman" w:hAnsi="Arial" w:cs="Arial"/>
                <w:b/>
                <w:lang w:eastAsia="sl-SI"/>
              </w:rPr>
            </w:pPr>
          </w:p>
        </w:tc>
      </w:tr>
      <w:tr w:rsidR="002A5BBF" w:rsidRPr="002A5BBF" w14:paraId="0466F838" w14:textId="77777777" w:rsidTr="002A5BBF">
        <w:tc>
          <w:tcPr>
            <w:tcW w:w="3964" w:type="dxa"/>
          </w:tcPr>
          <w:p w14:paraId="15838F8B" w14:textId="77777777" w:rsidR="002A5BBF" w:rsidRPr="002A5BBF" w:rsidRDefault="002A5BBF" w:rsidP="002A5BBF">
            <w:pPr>
              <w:rPr>
                <w:rFonts w:ascii="Arial" w:eastAsia="Times New Roman" w:hAnsi="Arial" w:cs="Arial"/>
                <w:b/>
                <w:lang w:eastAsia="sl-SI"/>
              </w:rPr>
            </w:pPr>
          </w:p>
        </w:tc>
        <w:tc>
          <w:tcPr>
            <w:tcW w:w="1795" w:type="dxa"/>
          </w:tcPr>
          <w:p w14:paraId="7326743A" w14:textId="77777777" w:rsidR="002A5BBF" w:rsidRPr="002A5BBF" w:rsidRDefault="002A5BBF" w:rsidP="002A5BBF">
            <w:pPr>
              <w:rPr>
                <w:rFonts w:ascii="Arial" w:eastAsia="Times New Roman" w:hAnsi="Arial" w:cs="Arial"/>
                <w:b/>
                <w:lang w:eastAsia="sl-SI"/>
              </w:rPr>
            </w:pPr>
          </w:p>
        </w:tc>
        <w:tc>
          <w:tcPr>
            <w:tcW w:w="1796" w:type="dxa"/>
          </w:tcPr>
          <w:p w14:paraId="2545BFC5" w14:textId="77777777" w:rsidR="002A5BBF" w:rsidRPr="002A5BBF" w:rsidRDefault="002A5BBF" w:rsidP="002A5BBF">
            <w:pPr>
              <w:rPr>
                <w:rFonts w:ascii="Arial" w:eastAsia="Times New Roman" w:hAnsi="Arial" w:cs="Arial"/>
                <w:b/>
                <w:lang w:eastAsia="sl-SI"/>
              </w:rPr>
            </w:pPr>
          </w:p>
        </w:tc>
        <w:tc>
          <w:tcPr>
            <w:tcW w:w="1796" w:type="dxa"/>
          </w:tcPr>
          <w:p w14:paraId="7FDAB537" w14:textId="77777777" w:rsidR="002A5BBF" w:rsidRPr="002A5BBF" w:rsidRDefault="002A5BBF" w:rsidP="002A5BBF">
            <w:pPr>
              <w:rPr>
                <w:rFonts w:ascii="Arial" w:eastAsia="Times New Roman" w:hAnsi="Arial" w:cs="Arial"/>
                <w:b/>
                <w:lang w:eastAsia="sl-SI"/>
              </w:rPr>
            </w:pPr>
          </w:p>
        </w:tc>
      </w:tr>
      <w:bookmarkEnd w:id="6"/>
    </w:tbl>
    <w:p w14:paraId="7D4D2BEB" w14:textId="77777777" w:rsidR="002A5BBF" w:rsidRPr="002A5BBF" w:rsidRDefault="002A5BBF" w:rsidP="002A5BBF">
      <w:pPr>
        <w:spacing w:after="0" w:line="240" w:lineRule="auto"/>
        <w:rPr>
          <w:rFonts w:ascii="Arial" w:eastAsia="Times New Roman" w:hAnsi="Arial" w:cs="Arial"/>
          <w:b/>
          <w:lang w:eastAsia="sl-SI"/>
        </w:rPr>
      </w:pPr>
    </w:p>
    <w:p w14:paraId="149AE3B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projekt posebej priložite kratek opis projekta (do 300 znakov).</w:t>
      </w:r>
    </w:p>
    <w:p w14:paraId="151DA098" w14:textId="77777777" w:rsidR="002A5BBF" w:rsidRPr="002A5BBF" w:rsidRDefault="002A5BBF" w:rsidP="002A5BBF">
      <w:pPr>
        <w:spacing w:after="0" w:line="240" w:lineRule="auto"/>
        <w:rPr>
          <w:rFonts w:ascii="Arial" w:eastAsia="Times New Roman" w:hAnsi="Arial" w:cs="Arial"/>
          <w:b/>
          <w:lang w:eastAsia="sl-SI"/>
        </w:rPr>
      </w:pPr>
      <w:bookmarkStart w:id="7" w:name="_Hlk56756483"/>
      <w:bookmarkEnd w:id="4"/>
      <w:bookmarkEnd w:id="5"/>
      <w:r w:rsidRPr="002A5BBF">
        <w:rPr>
          <w:rFonts w:ascii="Arial" w:eastAsia="Times New Roman" w:hAnsi="Arial" w:cs="Arial"/>
          <w:b/>
          <w:lang w:eastAsia="sl-SI"/>
        </w:rPr>
        <w:lastRenderedPageBreak/>
        <w:t>B3) Navedite pomembnejše udeležbe društva na strokovno spremljanih prireditvah in izobraževanjih (regijskih, državnih, mednarodnih) v preteklih treh letih:</w:t>
      </w:r>
      <w:r w:rsidRPr="002A5BBF">
        <w:rPr>
          <w:rFonts w:ascii="Arial" w:eastAsia="Times New Roman" w:hAnsi="Arial" w:cs="Arial"/>
          <w:b/>
          <w:lang w:eastAsia="sl-SI"/>
        </w:rPr>
        <w:tab/>
      </w:r>
    </w:p>
    <w:p w14:paraId="2CA6AFE7"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3964"/>
        <w:gridCol w:w="1795"/>
        <w:gridCol w:w="1796"/>
        <w:gridCol w:w="1796"/>
      </w:tblGrid>
      <w:tr w:rsidR="002A5BBF" w:rsidRPr="002A5BBF" w14:paraId="6D3BDA50" w14:textId="77777777" w:rsidTr="002A5BBF">
        <w:tc>
          <w:tcPr>
            <w:tcW w:w="3964" w:type="dxa"/>
          </w:tcPr>
          <w:p w14:paraId="11B6EBBD"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Prireditev/izobraževanje</w:t>
            </w:r>
          </w:p>
        </w:tc>
        <w:tc>
          <w:tcPr>
            <w:tcW w:w="1795" w:type="dxa"/>
          </w:tcPr>
          <w:p w14:paraId="317E7BB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Termin izvedbe</w:t>
            </w:r>
          </w:p>
        </w:tc>
        <w:tc>
          <w:tcPr>
            <w:tcW w:w="1796" w:type="dxa"/>
          </w:tcPr>
          <w:p w14:paraId="5C5BFA75"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Kraj izvedbe</w:t>
            </w:r>
          </w:p>
        </w:tc>
        <w:tc>
          <w:tcPr>
            <w:tcW w:w="1796" w:type="dxa"/>
          </w:tcPr>
          <w:p w14:paraId="4FA44D7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Št. sodelujočih članov društva</w:t>
            </w:r>
          </w:p>
        </w:tc>
      </w:tr>
      <w:tr w:rsidR="002A5BBF" w:rsidRPr="002A5BBF" w14:paraId="3F431895" w14:textId="77777777" w:rsidTr="002A5BBF">
        <w:tc>
          <w:tcPr>
            <w:tcW w:w="3964" w:type="dxa"/>
          </w:tcPr>
          <w:p w14:paraId="2C332F57" w14:textId="77777777" w:rsidR="002A5BBF" w:rsidRPr="002A5BBF" w:rsidRDefault="002A5BBF" w:rsidP="002A5BBF">
            <w:pPr>
              <w:rPr>
                <w:rFonts w:ascii="Arial" w:eastAsia="Times New Roman" w:hAnsi="Arial" w:cs="Arial"/>
                <w:b/>
                <w:lang w:eastAsia="sl-SI"/>
              </w:rPr>
            </w:pPr>
          </w:p>
        </w:tc>
        <w:tc>
          <w:tcPr>
            <w:tcW w:w="1795" w:type="dxa"/>
          </w:tcPr>
          <w:p w14:paraId="42ABF53F" w14:textId="77777777" w:rsidR="002A5BBF" w:rsidRPr="002A5BBF" w:rsidRDefault="002A5BBF" w:rsidP="002A5BBF">
            <w:pPr>
              <w:rPr>
                <w:rFonts w:ascii="Arial" w:eastAsia="Times New Roman" w:hAnsi="Arial" w:cs="Arial"/>
                <w:b/>
                <w:lang w:eastAsia="sl-SI"/>
              </w:rPr>
            </w:pPr>
          </w:p>
        </w:tc>
        <w:tc>
          <w:tcPr>
            <w:tcW w:w="1796" w:type="dxa"/>
          </w:tcPr>
          <w:p w14:paraId="59EC4727" w14:textId="77777777" w:rsidR="002A5BBF" w:rsidRPr="002A5BBF" w:rsidRDefault="002A5BBF" w:rsidP="002A5BBF">
            <w:pPr>
              <w:rPr>
                <w:rFonts w:ascii="Arial" w:eastAsia="Times New Roman" w:hAnsi="Arial" w:cs="Arial"/>
                <w:b/>
                <w:lang w:eastAsia="sl-SI"/>
              </w:rPr>
            </w:pPr>
          </w:p>
        </w:tc>
        <w:tc>
          <w:tcPr>
            <w:tcW w:w="1796" w:type="dxa"/>
          </w:tcPr>
          <w:p w14:paraId="58729821" w14:textId="77777777" w:rsidR="002A5BBF" w:rsidRPr="002A5BBF" w:rsidRDefault="002A5BBF" w:rsidP="002A5BBF">
            <w:pPr>
              <w:rPr>
                <w:rFonts w:ascii="Arial" w:eastAsia="Times New Roman" w:hAnsi="Arial" w:cs="Arial"/>
                <w:b/>
                <w:lang w:eastAsia="sl-SI"/>
              </w:rPr>
            </w:pPr>
          </w:p>
        </w:tc>
      </w:tr>
      <w:tr w:rsidR="002A5BBF" w:rsidRPr="002A5BBF" w14:paraId="69F4955A" w14:textId="77777777" w:rsidTr="002A5BBF">
        <w:tc>
          <w:tcPr>
            <w:tcW w:w="3964" w:type="dxa"/>
          </w:tcPr>
          <w:p w14:paraId="0C12E9DE" w14:textId="77777777" w:rsidR="002A5BBF" w:rsidRPr="002A5BBF" w:rsidRDefault="002A5BBF" w:rsidP="002A5BBF">
            <w:pPr>
              <w:rPr>
                <w:rFonts w:ascii="Arial" w:eastAsia="Times New Roman" w:hAnsi="Arial" w:cs="Arial"/>
                <w:b/>
                <w:lang w:eastAsia="sl-SI"/>
              </w:rPr>
            </w:pPr>
          </w:p>
        </w:tc>
        <w:tc>
          <w:tcPr>
            <w:tcW w:w="1795" w:type="dxa"/>
          </w:tcPr>
          <w:p w14:paraId="4CA2A60A" w14:textId="77777777" w:rsidR="002A5BBF" w:rsidRPr="002A5BBF" w:rsidRDefault="002A5BBF" w:rsidP="002A5BBF">
            <w:pPr>
              <w:rPr>
                <w:rFonts w:ascii="Arial" w:eastAsia="Times New Roman" w:hAnsi="Arial" w:cs="Arial"/>
                <w:b/>
                <w:lang w:eastAsia="sl-SI"/>
              </w:rPr>
            </w:pPr>
          </w:p>
        </w:tc>
        <w:tc>
          <w:tcPr>
            <w:tcW w:w="1796" w:type="dxa"/>
          </w:tcPr>
          <w:p w14:paraId="16C8B6E9" w14:textId="77777777" w:rsidR="002A5BBF" w:rsidRPr="002A5BBF" w:rsidRDefault="002A5BBF" w:rsidP="002A5BBF">
            <w:pPr>
              <w:rPr>
                <w:rFonts w:ascii="Arial" w:eastAsia="Times New Roman" w:hAnsi="Arial" w:cs="Arial"/>
                <w:b/>
                <w:lang w:eastAsia="sl-SI"/>
              </w:rPr>
            </w:pPr>
          </w:p>
        </w:tc>
        <w:tc>
          <w:tcPr>
            <w:tcW w:w="1796" w:type="dxa"/>
          </w:tcPr>
          <w:p w14:paraId="2D1DC3FD" w14:textId="77777777" w:rsidR="002A5BBF" w:rsidRPr="002A5BBF" w:rsidRDefault="002A5BBF" w:rsidP="002A5BBF">
            <w:pPr>
              <w:rPr>
                <w:rFonts w:ascii="Arial" w:eastAsia="Times New Roman" w:hAnsi="Arial" w:cs="Arial"/>
                <w:b/>
                <w:lang w:eastAsia="sl-SI"/>
              </w:rPr>
            </w:pPr>
          </w:p>
        </w:tc>
      </w:tr>
      <w:tr w:rsidR="002A5BBF" w:rsidRPr="002A5BBF" w14:paraId="2831677E" w14:textId="77777777" w:rsidTr="002A5BBF">
        <w:tc>
          <w:tcPr>
            <w:tcW w:w="3964" w:type="dxa"/>
          </w:tcPr>
          <w:p w14:paraId="671292BB" w14:textId="77777777" w:rsidR="002A5BBF" w:rsidRPr="002A5BBF" w:rsidRDefault="002A5BBF" w:rsidP="002A5BBF">
            <w:pPr>
              <w:rPr>
                <w:rFonts w:ascii="Arial" w:eastAsia="Times New Roman" w:hAnsi="Arial" w:cs="Arial"/>
                <w:b/>
                <w:lang w:eastAsia="sl-SI"/>
              </w:rPr>
            </w:pPr>
          </w:p>
        </w:tc>
        <w:tc>
          <w:tcPr>
            <w:tcW w:w="1795" w:type="dxa"/>
          </w:tcPr>
          <w:p w14:paraId="4E94057F" w14:textId="77777777" w:rsidR="002A5BBF" w:rsidRPr="002A5BBF" w:rsidRDefault="002A5BBF" w:rsidP="002A5BBF">
            <w:pPr>
              <w:rPr>
                <w:rFonts w:ascii="Arial" w:eastAsia="Times New Roman" w:hAnsi="Arial" w:cs="Arial"/>
                <w:b/>
                <w:lang w:eastAsia="sl-SI"/>
              </w:rPr>
            </w:pPr>
          </w:p>
        </w:tc>
        <w:tc>
          <w:tcPr>
            <w:tcW w:w="1796" w:type="dxa"/>
          </w:tcPr>
          <w:p w14:paraId="1FA3B2C1" w14:textId="77777777" w:rsidR="002A5BBF" w:rsidRPr="002A5BBF" w:rsidRDefault="002A5BBF" w:rsidP="002A5BBF">
            <w:pPr>
              <w:rPr>
                <w:rFonts w:ascii="Arial" w:eastAsia="Times New Roman" w:hAnsi="Arial" w:cs="Arial"/>
                <w:b/>
                <w:lang w:eastAsia="sl-SI"/>
              </w:rPr>
            </w:pPr>
          </w:p>
        </w:tc>
        <w:tc>
          <w:tcPr>
            <w:tcW w:w="1796" w:type="dxa"/>
          </w:tcPr>
          <w:p w14:paraId="660D52E1" w14:textId="77777777" w:rsidR="002A5BBF" w:rsidRPr="002A5BBF" w:rsidRDefault="002A5BBF" w:rsidP="002A5BBF">
            <w:pPr>
              <w:rPr>
                <w:rFonts w:ascii="Arial" w:eastAsia="Times New Roman" w:hAnsi="Arial" w:cs="Arial"/>
                <w:b/>
                <w:lang w:eastAsia="sl-SI"/>
              </w:rPr>
            </w:pPr>
          </w:p>
        </w:tc>
      </w:tr>
      <w:tr w:rsidR="002A5BBF" w:rsidRPr="002A5BBF" w14:paraId="1C69FB26" w14:textId="77777777" w:rsidTr="002A5BBF">
        <w:tc>
          <w:tcPr>
            <w:tcW w:w="3964" w:type="dxa"/>
          </w:tcPr>
          <w:p w14:paraId="0A5C19E1" w14:textId="77777777" w:rsidR="002A5BBF" w:rsidRPr="002A5BBF" w:rsidRDefault="002A5BBF" w:rsidP="002A5BBF">
            <w:pPr>
              <w:rPr>
                <w:rFonts w:ascii="Arial" w:eastAsia="Times New Roman" w:hAnsi="Arial" w:cs="Arial"/>
                <w:b/>
                <w:lang w:eastAsia="sl-SI"/>
              </w:rPr>
            </w:pPr>
          </w:p>
        </w:tc>
        <w:tc>
          <w:tcPr>
            <w:tcW w:w="1795" w:type="dxa"/>
          </w:tcPr>
          <w:p w14:paraId="0A597CB2" w14:textId="77777777" w:rsidR="002A5BBF" w:rsidRPr="002A5BBF" w:rsidRDefault="002A5BBF" w:rsidP="002A5BBF">
            <w:pPr>
              <w:rPr>
                <w:rFonts w:ascii="Arial" w:eastAsia="Times New Roman" w:hAnsi="Arial" w:cs="Arial"/>
                <w:b/>
                <w:lang w:eastAsia="sl-SI"/>
              </w:rPr>
            </w:pPr>
          </w:p>
        </w:tc>
        <w:tc>
          <w:tcPr>
            <w:tcW w:w="1796" w:type="dxa"/>
          </w:tcPr>
          <w:p w14:paraId="261175BC" w14:textId="77777777" w:rsidR="002A5BBF" w:rsidRPr="002A5BBF" w:rsidRDefault="002A5BBF" w:rsidP="002A5BBF">
            <w:pPr>
              <w:rPr>
                <w:rFonts w:ascii="Arial" w:eastAsia="Times New Roman" w:hAnsi="Arial" w:cs="Arial"/>
                <w:b/>
                <w:lang w:eastAsia="sl-SI"/>
              </w:rPr>
            </w:pPr>
          </w:p>
        </w:tc>
        <w:tc>
          <w:tcPr>
            <w:tcW w:w="1796" w:type="dxa"/>
          </w:tcPr>
          <w:p w14:paraId="06DE6233" w14:textId="77777777" w:rsidR="002A5BBF" w:rsidRPr="002A5BBF" w:rsidRDefault="002A5BBF" w:rsidP="002A5BBF">
            <w:pPr>
              <w:rPr>
                <w:rFonts w:ascii="Arial" w:eastAsia="Times New Roman" w:hAnsi="Arial" w:cs="Arial"/>
                <w:b/>
                <w:lang w:eastAsia="sl-SI"/>
              </w:rPr>
            </w:pPr>
          </w:p>
        </w:tc>
      </w:tr>
    </w:tbl>
    <w:p w14:paraId="28D49242" w14:textId="77777777" w:rsidR="002A5BBF" w:rsidRPr="002A5BBF" w:rsidRDefault="002A5BBF" w:rsidP="002A5BBF">
      <w:pPr>
        <w:spacing w:after="0" w:line="240" w:lineRule="auto"/>
        <w:rPr>
          <w:rFonts w:ascii="Arial" w:eastAsia="Times New Roman" w:hAnsi="Arial" w:cs="Arial"/>
          <w:b/>
          <w:lang w:eastAsia="sl-SI"/>
        </w:rPr>
      </w:pPr>
    </w:p>
    <w:p w14:paraId="7DFBC351"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vsako prireditev oz. izobraževanje posebej priložite kratek opis projekta (do 300 znakov).</w:t>
      </w:r>
    </w:p>
    <w:p w14:paraId="3E80F65C" w14:textId="77777777" w:rsidR="002A5BBF" w:rsidRPr="002A5BBF" w:rsidRDefault="002A5BBF" w:rsidP="002A5BBF">
      <w:pPr>
        <w:spacing w:after="0" w:line="240" w:lineRule="auto"/>
        <w:rPr>
          <w:rFonts w:ascii="Arial" w:eastAsia="Times New Roman" w:hAnsi="Arial" w:cs="Arial"/>
          <w:b/>
          <w:lang w:eastAsia="sl-SI"/>
        </w:rPr>
      </w:pPr>
    </w:p>
    <w:p w14:paraId="7477EBAE" w14:textId="77777777" w:rsidR="002A5BBF" w:rsidRPr="002A5BBF" w:rsidRDefault="002A5BBF" w:rsidP="002A5BBF">
      <w:pPr>
        <w:spacing w:after="0" w:line="240" w:lineRule="auto"/>
        <w:rPr>
          <w:rFonts w:ascii="Arial" w:eastAsia="Times New Roman" w:hAnsi="Arial" w:cs="Arial"/>
          <w:b/>
          <w:lang w:eastAsia="sl-SI"/>
        </w:rPr>
      </w:pPr>
    </w:p>
    <w:p w14:paraId="37995E4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B4) Navedite pomembnejše medijske objave o društvu ali sekciji v preteklih treh letih:</w:t>
      </w:r>
    </w:p>
    <w:p w14:paraId="11C1E11F"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05"/>
        <w:gridCol w:w="2764"/>
        <w:gridCol w:w="2764"/>
        <w:gridCol w:w="1418"/>
      </w:tblGrid>
      <w:tr w:rsidR="002A5BBF" w:rsidRPr="002A5BBF" w14:paraId="6BD5F0DC" w14:textId="77777777" w:rsidTr="002A5BBF">
        <w:tc>
          <w:tcPr>
            <w:tcW w:w="2405" w:type="dxa"/>
          </w:tcPr>
          <w:p w14:paraId="55E61F41"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Naziv medija</w:t>
            </w:r>
          </w:p>
        </w:tc>
        <w:tc>
          <w:tcPr>
            <w:tcW w:w="2764" w:type="dxa"/>
          </w:tcPr>
          <w:p w14:paraId="7849D4E8"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Naslov prispevka</w:t>
            </w:r>
          </w:p>
        </w:tc>
        <w:tc>
          <w:tcPr>
            <w:tcW w:w="2764" w:type="dxa"/>
          </w:tcPr>
          <w:p w14:paraId="4379AF62"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Projekt, o katerem je bilo poročano</w:t>
            </w:r>
          </w:p>
        </w:tc>
        <w:tc>
          <w:tcPr>
            <w:tcW w:w="1418" w:type="dxa"/>
          </w:tcPr>
          <w:p w14:paraId="2E4A1A0B" w14:textId="77777777" w:rsidR="002A5BBF" w:rsidRPr="002A5BBF" w:rsidRDefault="002A5BBF" w:rsidP="002A5BBF">
            <w:pPr>
              <w:rPr>
                <w:rFonts w:ascii="Arial" w:eastAsia="Times New Roman" w:hAnsi="Arial" w:cs="Arial"/>
                <w:bCs/>
                <w:lang w:eastAsia="sl-SI"/>
              </w:rPr>
            </w:pPr>
            <w:r w:rsidRPr="002A5BBF">
              <w:rPr>
                <w:rFonts w:ascii="Arial" w:eastAsia="Times New Roman" w:hAnsi="Arial" w:cs="Arial"/>
                <w:bCs/>
                <w:lang w:eastAsia="sl-SI"/>
              </w:rPr>
              <w:t>Datum objave</w:t>
            </w:r>
          </w:p>
        </w:tc>
      </w:tr>
      <w:tr w:rsidR="002A5BBF" w:rsidRPr="002A5BBF" w14:paraId="5B94EA8A" w14:textId="77777777" w:rsidTr="002A5BBF">
        <w:tc>
          <w:tcPr>
            <w:tcW w:w="2405" w:type="dxa"/>
          </w:tcPr>
          <w:p w14:paraId="09861219" w14:textId="77777777" w:rsidR="002A5BBF" w:rsidRPr="002A5BBF" w:rsidRDefault="002A5BBF" w:rsidP="002A5BBF">
            <w:pPr>
              <w:rPr>
                <w:rFonts w:ascii="Arial" w:eastAsia="Times New Roman" w:hAnsi="Arial" w:cs="Arial"/>
                <w:b/>
                <w:lang w:eastAsia="sl-SI"/>
              </w:rPr>
            </w:pPr>
          </w:p>
        </w:tc>
        <w:tc>
          <w:tcPr>
            <w:tcW w:w="2764" w:type="dxa"/>
          </w:tcPr>
          <w:p w14:paraId="77710B64" w14:textId="77777777" w:rsidR="002A5BBF" w:rsidRPr="002A5BBF" w:rsidRDefault="002A5BBF" w:rsidP="002A5BBF">
            <w:pPr>
              <w:rPr>
                <w:rFonts w:ascii="Arial" w:eastAsia="Times New Roman" w:hAnsi="Arial" w:cs="Arial"/>
                <w:b/>
                <w:lang w:eastAsia="sl-SI"/>
              </w:rPr>
            </w:pPr>
          </w:p>
        </w:tc>
        <w:tc>
          <w:tcPr>
            <w:tcW w:w="2764" w:type="dxa"/>
          </w:tcPr>
          <w:p w14:paraId="46CEF204" w14:textId="77777777" w:rsidR="002A5BBF" w:rsidRPr="002A5BBF" w:rsidRDefault="002A5BBF" w:rsidP="002A5BBF">
            <w:pPr>
              <w:rPr>
                <w:rFonts w:ascii="Arial" w:eastAsia="Times New Roman" w:hAnsi="Arial" w:cs="Arial"/>
                <w:b/>
                <w:lang w:eastAsia="sl-SI"/>
              </w:rPr>
            </w:pPr>
          </w:p>
        </w:tc>
        <w:tc>
          <w:tcPr>
            <w:tcW w:w="1418" w:type="dxa"/>
          </w:tcPr>
          <w:p w14:paraId="0C275282" w14:textId="77777777" w:rsidR="002A5BBF" w:rsidRPr="002A5BBF" w:rsidRDefault="002A5BBF" w:rsidP="002A5BBF">
            <w:pPr>
              <w:rPr>
                <w:rFonts w:ascii="Arial" w:eastAsia="Times New Roman" w:hAnsi="Arial" w:cs="Arial"/>
                <w:b/>
                <w:lang w:eastAsia="sl-SI"/>
              </w:rPr>
            </w:pPr>
          </w:p>
        </w:tc>
      </w:tr>
      <w:tr w:rsidR="002A5BBF" w:rsidRPr="002A5BBF" w14:paraId="57C2FE7A" w14:textId="77777777" w:rsidTr="002A5BBF">
        <w:tc>
          <w:tcPr>
            <w:tcW w:w="2405" w:type="dxa"/>
          </w:tcPr>
          <w:p w14:paraId="7AF69B80" w14:textId="77777777" w:rsidR="002A5BBF" w:rsidRPr="002A5BBF" w:rsidRDefault="002A5BBF" w:rsidP="002A5BBF">
            <w:pPr>
              <w:rPr>
                <w:rFonts w:ascii="Arial" w:eastAsia="Times New Roman" w:hAnsi="Arial" w:cs="Arial"/>
                <w:b/>
                <w:lang w:eastAsia="sl-SI"/>
              </w:rPr>
            </w:pPr>
          </w:p>
        </w:tc>
        <w:tc>
          <w:tcPr>
            <w:tcW w:w="2764" w:type="dxa"/>
          </w:tcPr>
          <w:p w14:paraId="61B888DD" w14:textId="77777777" w:rsidR="002A5BBF" w:rsidRPr="002A5BBF" w:rsidRDefault="002A5BBF" w:rsidP="002A5BBF">
            <w:pPr>
              <w:rPr>
                <w:rFonts w:ascii="Arial" w:eastAsia="Times New Roman" w:hAnsi="Arial" w:cs="Arial"/>
                <w:b/>
                <w:lang w:eastAsia="sl-SI"/>
              </w:rPr>
            </w:pPr>
          </w:p>
        </w:tc>
        <w:tc>
          <w:tcPr>
            <w:tcW w:w="2764" w:type="dxa"/>
          </w:tcPr>
          <w:p w14:paraId="7F6780CA" w14:textId="77777777" w:rsidR="002A5BBF" w:rsidRPr="002A5BBF" w:rsidRDefault="002A5BBF" w:rsidP="002A5BBF">
            <w:pPr>
              <w:rPr>
                <w:rFonts w:ascii="Arial" w:eastAsia="Times New Roman" w:hAnsi="Arial" w:cs="Arial"/>
                <w:b/>
                <w:lang w:eastAsia="sl-SI"/>
              </w:rPr>
            </w:pPr>
          </w:p>
        </w:tc>
        <w:tc>
          <w:tcPr>
            <w:tcW w:w="1418" w:type="dxa"/>
          </w:tcPr>
          <w:p w14:paraId="40C4C4E9" w14:textId="77777777" w:rsidR="002A5BBF" w:rsidRPr="002A5BBF" w:rsidRDefault="002A5BBF" w:rsidP="002A5BBF">
            <w:pPr>
              <w:rPr>
                <w:rFonts w:ascii="Arial" w:eastAsia="Times New Roman" w:hAnsi="Arial" w:cs="Arial"/>
                <w:b/>
                <w:lang w:eastAsia="sl-SI"/>
              </w:rPr>
            </w:pPr>
          </w:p>
        </w:tc>
      </w:tr>
      <w:tr w:rsidR="002A5BBF" w:rsidRPr="002A5BBF" w14:paraId="39DD4214" w14:textId="77777777" w:rsidTr="002A5BBF">
        <w:tc>
          <w:tcPr>
            <w:tcW w:w="2405" w:type="dxa"/>
          </w:tcPr>
          <w:p w14:paraId="6EA9745F" w14:textId="77777777" w:rsidR="002A5BBF" w:rsidRPr="002A5BBF" w:rsidRDefault="002A5BBF" w:rsidP="002A5BBF">
            <w:pPr>
              <w:rPr>
                <w:rFonts w:ascii="Arial" w:eastAsia="Times New Roman" w:hAnsi="Arial" w:cs="Arial"/>
                <w:b/>
                <w:lang w:eastAsia="sl-SI"/>
              </w:rPr>
            </w:pPr>
          </w:p>
        </w:tc>
        <w:tc>
          <w:tcPr>
            <w:tcW w:w="2764" w:type="dxa"/>
          </w:tcPr>
          <w:p w14:paraId="75E2497C" w14:textId="77777777" w:rsidR="002A5BBF" w:rsidRPr="002A5BBF" w:rsidRDefault="002A5BBF" w:rsidP="002A5BBF">
            <w:pPr>
              <w:rPr>
                <w:rFonts w:ascii="Arial" w:eastAsia="Times New Roman" w:hAnsi="Arial" w:cs="Arial"/>
                <w:b/>
                <w:lang w:eastAsia="sl-SI"/>
              </w:rPr>
            </w:pPr>
          </w:p>
        </w:tc>
        <w:tc>
          <w:tcPr>
            <w:tcW w:w="2764" w:type="dxa"/>
          </w:tcPr>
          <w:p w14:paraId="052A0652" w14:textId="77777777" w:rsidR="002A5BBF" w:rsidRPr="002A5BBF" w:rsidRDefault="002A5BBF" w:rsidP="002A5BBF">
            <w:pPr>
              <w:rPr>
                <w:rFonts w:ascii="Arial" w:eastAsia="Times New Roman" w:hAnsi="Arial" w:cs="Arial"/>
                <w:b/>
                <w:lang w:eastAsia="sl-SI"/>
              </w:rPr>
            </w:pPr>
          </w:p>
        </w:tc>
        <w:tc>
          <w:tcPr>
            <w:tcW w:w="1418" w:type="dxa"/>
          </w:tcPr>
          <w:p w14:paraId="38413D66" w14:textId="77777777" w:rsidR="002A5BBF" w:rsidRPr="002A5BBF" w:rsidRDefault="002A5BBF" w:rsidP="002A5BBF">
            <w:pPr>
              <w:rPr>
                <w:rFonts w:ascii="Arial" w:eastAsia="Times New Roman" w:hAnsi="Arial" w:cs="Arial"/>
                <w:b/>
                <w:lang w:eastAsia="sl-SI"/>
              </w:rPr>
            </w:pPr>
          </w:p>
        </w:tc>
      </w:tr>
      <w:tr w:rsidR="002A5BBF" w:rsidRPr="002A5BBF" w14:paraId="7DD5FB31" w14:textId="77777777" w:rsidTr="002A5BBF">
        <w:tc>
          <w:tcPr>
            <w:tcW w:w="2405" w:type="dxa"/>
          </w:tcPr>
          <w:p w14:paraId="783CD2CD" w14:textId="77777777" w:rsidR="002A5BBF" w:rsidRPr="002A5BBF" w:rsidRDefault="002A5BBF" w:rsidP="002A5BBF">
            <w:pPr>
              <w:rPr>
                <w:rFonts w:ascii="Arial" w:eastAsia="Times New Roman" w:hAnsi="Arial" w:cs="Arial"/>
                <w:b/>
                <w:lang w:eastAsia="sl-SI"/>
              </w:rPr>
            </w:pPr>
          </w:p>
        </w:tc>
        <w:tc>
          <w:tcPr>
            <w:tcW w:w="2764" w:type="dxa"/>
          </w:tcPr>
          <w:p w14:paraId="507004FF" w14:textId="77777777" w:rsidR="002A5BBF" w:rsidRPr="002A5BBF" w:rsidRDefault="002A5BBF" w:rsidP="002A5BBF">
            <w:pPr>
              <w:rPr>
                <w:rFonts w:ascii="Arial" w:eastAsia="Times New Roman" w:hAnsi="Arial" w:cs="Arial"/>
                <w:b/>
                <w:lang w:eastAsia="sl-SI"/>
              </w:rPr>
            </w:pPr>
          </w:p>
        </w:tc>
        <w:tc>
          <w:tcPr>
            <w:tcW w:w="2764" w:type="dxa"/>
          </w:tcPr>
          <w:p w14:paraId="747C94A8" w14:textId="77777777" w:rsidR="002A5BBF" w:rsidRPr="002A5BBF" w:rsidRDefault="002A5BBF" w:rsidP="002A5BBF">
            <w:pPr>
              <w:rPr>
                <w:rFonts w:ascii="Arial" w:eastAsia="Times New Roman" w:hAnsi="Arial" w:cs="Arial"/>
                <w:b/>
                <w:lang w:eastAsia="sl-SI"/>
              </w:rPr>
            </w:pPr>
          </w:p>
        </w:tc>
        <w:tc>
          <w:tcPr>
            <w:tcW w:w="1418" w:type="dxa"/>
          </w:tcPr>
          <w:p w14:paraId="6A5FF20E" w14:textId="77777777" w:rsidR="002A5BBF" w:rsidRPr="002A5BBF" w:rsidRDefault="002A5BBF" w:rsidP="002A5BBF">
            <w:pPr>
              <w:rPr>
                <w:rFonts w:ascii="Arial" w:eastAsia="Times New Roman" w:hAnsi="Arial" w:cs="Arial"/>
                <w:b/>
                <w:lang w:eastAsia="sl-SI"/>
              </w:rPr>
            </w:pPr>
          </w:p>
        </w:tc>
      </w:tr>
    </w:tbl>
    <w:p w14:paraId="15128D86" w14:textId="77777777" w:rsidR="002A5BBF" w:rsidRPr="002A5BBF" w:rsidRDefault="002A5BBF" w:rsidP="002A5BBF">
      <w:pPr>
        <w:spacing w:after="0" w:line="240" w:lineRule="auto"/>
        <w:rPr>
          <w:rFonts w:ascii="Arial" w:eastAsia="Times New Roman" w:hAnsi="Arial" w:cs="Arial"/>
          <w:b/>
          <w:lang w:eastAsia="sl-SI"/>
        </w:rPr>
      </w:pPr>
    </w:p>
    <w:p w14:paraId="03CC17F0" w14:textId="77777777" w:rsidR="002A5BBF" w:rsidRPr="002A5BBF" w:rsidRDefault="002A5BBF" w:rsidP="002A5BBF">
      <w:pPr>
        <w:spacing w:after="0" w:line="240" w:lineRule="auto"/>
        <w:rPr>
          <w:rFonts w:ascii="Arial" w:eastAsia="Times New Roman" w:hAnsi="Arial" w:cs="Arial"/>
          <w:b/>
          <w:lang w:eastAsia="sl-SI"/>
        </w:rPr>
      </w:pPr>
    </w:p>
    <w:p w14:paraId="47BF05E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B5) Vlagatelj ima status društva v javnem interesu na področju kulture (ustrezno označite):</w:t>
      </w:r>
    </w:p>
    <w:p w14:paraId="0651BC0C" w14:textId="77777777" w:rsidR="002A5BBF" w:rsidRPr="002A5BBF" w:rsidRDefault="002A5BBF" w:rsidP="002A5BBF">
      <w:pPr>
        <w:spacing w:after="0" w:line="240" w:lineRule="auto"/>
        <w:rPr>
          <w:rFonts w:ascii="Arial" w:eastAsia="Times New Roman" w:hAnsi="Arial" w:cs="Arial"/>
          <w:b/>
          <w:lang w:eastAsia="sl-SI"/>
        </w:rPr>
      </w:pPr>
    </w:p>
    <w:p w14:paraId="08A7BF07"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O DA       O NE</w:t>
      </w:r>
    </w:p>
    <w:p w14:paraId="26581888" w14:textId="77777777"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Navedite številko in datum odločbe o dodelitvi statusa društva v javnem interesu: _____________________________________________________________________________</w:t>
      </w:r>
    </w:p>
    <w:p w14:paraId="1CB1DA99" w14:textId="77777777" w:rsidR="002A5BBF" w:rsidRPr="002A5BBF" w:rsidRDefault="002A5BBF" w:rsidP="002A5BBF">
      <w:pPr>
        <w:spacing w:after="0" w:line="240" w:lineRule="auto"/>
        <w:rPr>
          <w:rFonts w:ascii="Arial" w:eastAsia="Times New Roman" w:hAnsi="Arial" w:cs="Arial"/>
          <w:bCs/>
          <w:lang w:eastAsia="sl-SI"/>
        </w:rPr>
      </w:pPr>
    </w:p>
    <w:p w14:paraId="6E1BD41B" w14:textId="77777777" w:rsidR="002A5BBF" w:rsidRPr="002A5BBF" w:rsidRDefault="002A5BBF" w:rsidP="002A5BBF">
      <w:pPr>
        <w:spacing w:after="0" w:line="240" w:lineRule="auto"/>
        <w:jc w:val="both"/>
        <w:rPr>
          <w:rFonts w:ascii="Arial" w:eastAsia="Times New Roman" w:hAnsi="Arial" w:cs="Arial"/>
          <w:b/>
          <w:bCs/>
          <w:lang w:eastAsia="sl-SI"/>
        </w:rPr>
      </w:pPr>
      <w:r w:rsidRPr="002A5BBF">
        <w:rPr>
          <w:rFonts w:ascii="Arial" w:eastAsia="Times New Roman" w:hAnsi="Arial" w:cs="Arial"/>
          <w:b/>
          <w:bCs/>
          <w:lang w:eastAsia="sl-SI"/>
        </w:rPr>
        <w:t>C) DOKAZILA</w:t>
      </w:r>
    </w:p>
    <w:p w14:paraId="3CA4F650" w14:textId="77777777" w:rsidR="002A5BBF" w:rsidRPr="002A5BBF" w:rsidRDefault="002A5BBF" w:rsidP="002A5BBF">
      <w:pPr>
        <w:spacing w:after="0" w:line="240" w:lineRule="auto"/>
        <w:jc w:val="both"/>
        <w:rPr>
          <w:rFonts w:ascii="Arial" w:eastAsia="Times New Roman" w:hAnsi="Arial" w:cs="Arial"/>
          <w:b/>
          <w:bCs/>
          <w:lang w:eastAsia="sl-SI"/>
        </w:rPr>
      </w:pPr>
    </w:p>
    <w:p w14:paraId="1F8A211F" w14:textId="5D0220CF"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Strokovna komisija bo kot dokazila o statusu in zakonitosti poslovanja društva ter izpolnjevanju pogodbenih obveznosti za preteklo leto upoštevala obvezne priloge, ki jih društvo priložilo prijavi na </w:t>
      </w:r>
      <w:r w:rsidRPr="002A5BBF">
        <w:rPr>
          <w:rFonts w:ascii="Arial" w:eastAsia="Times New Roman" w:hAnsi="Arial" w:cs="Arial"/>
          <w:bCs/>
          <w:lang w:eastAsia="sl-SI"/>
        </w:rPr>
        <w:t>Javni razpis</w:t>
      </w:r>
      <w:r w:rsidRPr="002A5BBF">
        <w:rPr>
          <w:rFonts w:ascii="Arial" w:eastAsia="Times New Roman" w:hAnsi="Arial" w:cs="Arial"/>
          <w:lang w:eastAsia="sl-SI"/>
        </w:rPr>
        <w:t xml:space="preserve"> za sofinanciranje programov, projektov in prireditev na področju kulture v Občini Renče-Vogrsko v letu 202</w:t>
      </w:r>
      <w:r w:rsidR="00770A5C">
        <w:rPr>
          <w:rFonts w:ascii="Arial" w:eastAsia="Times New Roman" w:hAnsi="Arial" w:cs="Arial"/>
          <w:lang w:eastAsia="sl-SI"/>
        </w:rPr>
        <w:t>2</w:t>
      </w:r>
      <w:r w:rsidRPr="002A5BBF">
        <w:rPr>
          <w:rFonts w:ascii="Arial" w:eastAsia="Times New Roman" w:hAnsi="Arial" w:cs="Arial"/>
          <w:lang w:eastAsia="sl-SI"/>
        </w:rPr>
        <w:t>.</w:t>
      </w:r>
    </w:p>
    <w:p w14:paraId="112575B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b/>
          <w:lang w:eastAsia="sl-SI"/>
        </w:rPr>
        <w:t>IZJAVE</w:t>
      </w:r>
    </w:p>
    <w:p w14:paraId="65226E1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 xml:space="preserve">zakonitega zastopnika ali pooblaščene osebe prijavitelja </w:t>
      </w:r>
    </w:p>
    <w:p w14:paraId="74E7069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pod kazensko in materialno odgovornostjo:</w:t>
      </w:r>
    </w:p>
    <w:p w14:paraId="5DF456DF" w14:textId="77777777" w:rsidR="002A5BBF" w:rsidRPr="002A5BBF" w:rsidRDefault="002A5BBF" w:rsidP="002A5BBF">
      <w:pPr>
        <w:spacing w:after="0" w:line="240" w:lineRule="auto"/>
        <w:jc w:val="both"/>
        <w:rPr>
          <w:rFonts w:ascii="Arial" w:eastAsia="Times New Roman" w:hAnsi="Arial" w:cs="Arial"/>
          <w:lang w:eastAsia="sl-SI"/>
        </w:rPr>
      </w:pPr>
    </w:p>
    <w:p w14:paraId="01B593A4"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vsi podatki v prijavi so resnični in točni,</w:t>
      </w:r>
    </w:p>
    <w:p w14:paraId="2DED99E6"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vse obvezne priloge v prijavi ustrezajo originalom in dejanskemu stanju,</w:t>
      </w:r>
    </w:p>
    <w:p w14:paraId="0F35E38D"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seznanjeni smo z razpisnimi pogoji in predpisanimi merili za vrednotenje prijav in jih sprejemamo,</w:t>
      </w:r>
    </w:p>
    <w:p w14:paraId="21675E48" w14:textId="77777777"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zagotavljamo dostopnost programskih sklopov javnosti,</w:t>
      </w:r>
    </w:p>
    <w:p w14:paraId="1598C3A1" w14:textId="38E5481F" w:rsidR="002A5BBF" w:rsidRPr="002A5BBF" w:rsidRDefault="002A5BBF" w:rsidP="002A5BBF">
      <w:pPr>
        <w:numPr>
          <w:ilvl w:val="0"/>
          <w:numId w:val="2"/>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kolikor smo bili v letu 202</w:t>
      </w:r>
      <w:r w:rsidR="00AC32F9">
        <w:rPr>
          <w:rFonts w:ascii="Arial" w:eastAsia="Times New Roman" w:hAnsi="Arial" w:cs="Arial"/>
          <w:lang w:eastAsia="sl-SI"/>
        </w:rPr>
        <w:t>2</w:t>
      </w:r>
      <w:r w:rsidRPr="002A5BBF">
        <w:rPr>
          <w:rFonts w:ascii="Arial" w:eastAsia="Times New Roman" w:hAnsi="Arial" w:cs="Arial"/>
          <w:lang w:eastAsia="sl-SI"/>
        </w:rPr>
        <w:t xml:space="preserve"> pogodbena stranka iz naslova javnih razpisov na področju kulture, razpisanih v Občini Renče-Vogrsko, smo izpolnili vse svoje pogodbene obveznosti do Občine Renče-Vogrsko.</w:t>
      </w:r>
    </w:p>
    <w:p w14:paraId="2ACC4062" w14:textId="77777777" w:rsidR="002A5BBF" w:rsidRPr="002A5BBF" w:rsidRDefault="002A5BBF" w:rsidP="002A5BBF">
      <w:pPr>
        <w:spacing w:after="0" w:line="240" w:lineRule="auto"/>
        <w:rPr>
          <w:rFonts w:ascii="Arial" w:eastAsia="Times New Roman" w:hAnsi="Arial" w:cs="Arial"/>
          <w:lang w:eastAsia="sl-SI"/>
        </w:rPr>
      </w:pPr>
    </w:p>
    <w:p w14:paraId="78CEC45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Podpis zakonitega zastopnika: _______________________________ </w:t>
      </w:r>
    </w:p>
    <w:p w14:paraId="2F4F4E85" w14:textId="77777777" w:rsidR="002A5BBF" w:rsidRPr="002A5BBF" w:rsidRDefault="002A5BBF" w:rsidP="002A5BBF">
      <w:pPr>
        <w:spacing w:after="0" w:line="240" w:lineRule="auto"/>
        <w:rPr>
          <w:rFonts w:ascii="Arial" w:eastAsia="Times New Roman" w:hAnsi="Arial" w:cs="Arial"/>
          <w:lang w:eastAsia="sl-SI"/>
        </w:rPr>
      </w:pPr>
    </w:p>
    <w:p w14:paraId="1084032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ali pooblaščene osebe:            _______________________________             </w:t>
      </w:r>
    </w:p>
    <w:p w14:paraId="337AE4C3" w14:textId="77777777" w:rsidR="002A5BBF" w:rsidRPr="002A5BBF" w:rsidRDefault="002A5BBF" w:rsidP="002A5BBF">
      <w:pPr>
        <w:spacing w:after="0" w:line="240" w:lineRule="auto"/>
        <w:rPr>
          <w:rFonts w:ascii="Arial" w:eastAsia="Times New Roman" w:hAnsi="Arial" w:cs="Arial"/>
          <w:lang w:eastAsia="sl-SI"/>
        </w:rPr>
      </w:pPr>
    </w:p>
    <w:p w14:paraId="0CA6D9A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Datum: ___________________  </w:t>
      </w:r>
      <w:r w:rsidRPr="002A5BBF">
        <w:rPr>
          <w:rFonts w:ascii="Arial" w:eastAsia="Times New Roman" w:hAnsi="Arial" w:cs="Arial"/>
          <w:lang w:eastAsia="sl-SI"/>
        </w:rPr>
        <w:tab/>
      </w:r>
      <w:r w:rsidRPr="002A5BBF">
        <w:rPr>
          <w:rFonts w:ascii="Arial" w:eastAsia="Times New Roman" w:hAnsi="Arial" w:cs="Arial"/>
          <w:lang w:eastAsia="sl-SI"/>
        </w:rPr>
        <w:tab/>
      </w:r>
      <w:r w:rsidRPr="002A5BBF">
        <w:rPr>
          <w:rFonts w:ascii="Arial" w:eastAsia="Times New Roman" w:hAnsi="Arial" w:cs="Arial"/>
          <w:lang w:eastAsia="sl-SI"/>
        </w:rPr>
        <w:tab/>
        <w:t xml:space="preserve">                            Žig:</w:t>
      </w:r>
    </w:p>
    <w:p w14:paraId="77F8496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B242885" w14:textId="77777777" w:rsidR="002A5BBF" w:rsidRPr="002A5BBF" w:rsidRDefault="002A5BBF" w:rsidP="002A5BBF">
      <w:pPr>
        <w:spacing w:after="0" w:line="240" w:lineRule="auto"/>
        <w:rPr>
          <w:rFonts w:ascii="Arial" w:eastAsia="Times New Roman" w:hAnsi="Arial" w:cs="Arial"/>
          <w:b/>
          <w:lang w:eastAsia="sl-SI"/>
        </w:rPr>
      </w:pPr>
    </w:p>
    <w:p w14:paraId="053329C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PEVSKI ZBORI IN VOKALNE SKUPINE</w:t>
      </w:r>
    </w:p>
    <w:p w14:paraId="16D7226C" w14:textId="77777777" w:rsidR="002A5BBF" w:rsidRPr="002A5BBF" w:rsidRDefault="002A5BBF" w:rsidP="002A5BBF">
      <w:pPr>
        <w:spacing w:after="0" w:line="240" w:lineRule="auto"/>
        <w:rPr>
          <w:rFonts w:ascii="Arial" w:eastAsia="Times New Roman" w:hAnsi="Arial" w:cs="Arial"/>
          <w:b/>
          <w:lang w:eastAsia="sl-SI"/>
        </w:rPr>
      </w:pPr>
    </w:p>
    <w:p w14:paraId="56503C42" w14:textId="77777777" w:rsidR="002A5BBF" w:rsidRPr="002A5BBF" w:rsidRDefault="002A5BBF" w:rsidP="002A5BBF">
      <w:pPr>
        <w:spacing w:after="0" w:line="240" w:lineRule="auto"/>
        <w:jc w:val="both"/>
        <w:rPr>
          <w:rFonts w:ascii="Arial" w:eastAsia="Times New Roman" w:hAnsi="Arial" w:cs="Arial"/>
          <w:lang w:eastAsia="sl-SI"/>
        </w:rPr>
      </w:pPr>
    </w:p>
    <w:p w14:paraId="5F24A49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1BCA1A6E" w14:textId="77777777" w:rsidR="002A5BBF" w:rsidRPr="002A5BBF" w:rsidRDefault="002A5BBF" w:rsidP="002A5BBF">
      <w:pPr>
        <w:spacing w:after="0" w:line="240" w:lineRule="auto"/>
        <w:jc w:val="both"/>
        <w:rPr>
          <w:rFonts w:ascii="Arial" w:eastAsia="Times New Roman" w:hAnsi="Arial" w:cs="Arial"/>
          <w:b/>
          <w:lang w:eastAsia="sl-SI"/>
        </w:rPr>
      </w:pPr>
    </w:p>
    <w:p w14:paraId="3364B9F0" w14:textId="77777777" w:rsidR="002A5BBF" w:rsidRPr="002A5BBF" w:rsidRDefault="002A5BBF" w:rsidP="002A5BBF">
      <w:pPr>
        <w:spacing w:after="0" w:line="240" w:lineRule="auto"/>
        <w:jc w:val="both"/>
        <w:rPr>
          <w:rFonts w:ascii="Arial" w:eastAsia="Times New Roman" w:hAnsi="Arial" w:cs="Arial"/>
          <w:b/>
          <w:lang w:eastAsia="sl-SI"/>
        </w:rPr>
      </w:pPr>
    </w:p>
    <w:p w14:paraId="3A3E0D1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7988400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w:t>
      </w:r>
      <w:bookmarkStart w:id="8" w:name="_Hlk56703728"/>
      <w:r w:rsidRPr="002A5BBF">
        <w:rPr>
          <w:rFonts w:ascii="Arial" w:eastAsia="Times New Roman" w:hAnsi="Arial" w:cs="Arial"/>
          <w:bCs/>
          <w:lang w:eastAsia="sl-SI"/>
        </w:rPr>
        <w:t>___________________________________________________________</w:t>
      </w:r>
    </w:p>
    <w:p w14:paraId="7B0E551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FE344DF"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7CD6000A" w14:textId="77777777" w:rsidR="002A5BBF" w:rsidRPr="002A5BBF" w:rsidRDefault="002A5BBF" w:rsidP="002A5BBF">
      <w:pPr>
        <w:spacing w:after="0" w:line="240" w:lineRule="auto"/>
        <w:jc w:val="both"/>
        <w:rPr>
          <w:rFonts w:ascii="Arial" w:eastAsia="Times New Roman" w:hAnsi="Arial" w:cs="Arial"/>
          <w:lang w:eastAsia="sl-SI"/>
        </w:rPr>
      </w:pPr>
    </w:p>
    <w:p w14:paraId="38CC8887" w14:textId="77777777" w:rsidR="002A5BBF" w:rsidRPr="002A5BBF" w:rsidRDefault="002A5BBF" w:rsidP="002A5BBF">
      <w:pPr>
        <w:spacing w:after="0" w:line="240" w:lineRule="auto"/>
        <w:jc w:val="both"/>
        <w:rPr>
          <w:rFonts w:ascii="Arial" w:eastAsia="Times New Roman" w:hAnsi="Arial" w:cs="Arial"/>
          <w:lang w:eastAsia="sl-SI"/>
        </w:rPr>
      </w:pPr>
    </w:p>
    <w:bookmarkEnd w:id="8"/>
    <w:p w14:paraId="199E777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6F5AC51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Navedite število vaj po mesecih, ki jih je oz. jih bo društvo oz. sekcija dejansko izvedla zaradi </w:t>
      </w:r>
    </w:p>
    <w:p w14:paraId="0847AC3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ukrepov omejevanja epidemije:</w:t>
      </w:r>
    </w:p>
    <w:p w14:paraId="40A5AD7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2EFD7E83" w14:textId="77777777" w:rsidR="002A5BBF" w:rsidRPr="002A5BBF" w:rsidRDefault="002A5BBF" w:rsidP="002A5BBF">
      <w:pPr>
        <w:spacing w:after="0" w:line="240" w:lineRule="auto"/>
        <w:rPr>
          <w:rFonts w:ascii="Arial" w:eastAsia="Times New Roman" w:hAnsi="Arial" w:cs="Arial"/>
          <w:b/>
          <w:lang w:eastAsia="sl-SI"/>
        </w:rPr>
      </w:pPr>
    </w:p>
    <w:p w14:paraId="4DEB22D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0A51F66" w14:textId="77777777" w:rsidR="002A5BBF" w:rsidRPr="002A5BBF" w:rsidRDefault="002A5BBF" w:rsidP="002A5BBF">
      <w:pPr>
        <w:spacing w:after="0" w:line="240" w:lineRule="auto"/>
        <w:rPr>
          <w:rFonts w:ascii="Arial" w:eastAsia="Times New Roman" w:hAnsi="Arial" w:cs="Arial"/>
          <w:b/>
          <w:lang w:eastAsia="sl-SI"/>
        </w:rPr>
      </w:pPr>
    </w:p>
    <w:p w14:paraId="69B25ED9" w14:textId="77777777" w:rsidR="002A5BBF" w:rsidRPr="002A5BBF" w:rsidRDefault="002A5BBF" w:rsidP="002A5BBF">
      <w:pPr>
        <w:spacing w:after="0" w:line="240" w:lineRule="auto"/>
        <w:rPr>
          <w:rFonts w:ascii="Arial" w:eastAsia="Times New Roman" w:hAnsi="Arial" w:cs="Arial"/>
          <w:b/>
          <w:lang w:eastAsia="sl-SI"/>
        </w:rPr>
      </w:pPr>
    </w:p>
    <w:p w14:paraId="7AEDA00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0920BCF5"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2EAFCD4B" w14:textId="77777777" w:rsidTr="002A5BBF">
        <w:tc>
          <w:tcPr>
            <w:tcW w:w="2336" w:type="dxa"/>
          </w:tcPr>
          <w:p w14:paraId="47FDAE16" w14:textId="0864009F"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201</w:t>
            </w:r>
            <w:r w:rsidR="00770A5C">
              <w:rPr>
                <w:rFonts w:ascii="Arial" w:eastAsia="Times New Roman" w:hAnsi="Arial" w:cs="Arial"/>
                <w:lang w:eastAsia="sl-SI"/>
              </w:rPr>
              <w:t>9</w:t>
            </w:r>
          </w:p>
        </w:tc>
        <w:tc>
          <w:tcPr>
            <w:tcW w:w="2337" w:type="dxa"/>
          </w:tcPr>
          <w:p w14:paraId="6A0C6CD6" w14:textId="568516CC"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20</w:t>
            </w:r>
          </w:p>
        </w:tc>
        <w:tc>
          <w:tcPr>
            <w:tcW w:w="2337" w:type="dxa"/>
          </w:tcPr>
          <w:p w14:paraId="79B84EB1" w14:textId="1E4D8745"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770A5C">
              <w:rPr>
                <w:rFonts w:ascii="Arial" w:eastAsia="Times New Roman" w:hAnsi="Arial" w:cs="Arial"/>
                <w:lang w:eastAsia="sl-SI"/>
              </w:rPr>
              <w:t>1</w:t>
            </w:r>
          </w:p>
        </w:tc>
      </w:tr>
      <w:tr w:rsidR="002A5BBF" w:rsidRPr="002A5BBF" w14:paraId="3D519FC7" w14:textId="77777777" w:rsidTr="002A5BBF">
        <w:tc>
          <w:tcPr>
            <w:tcW w:w="2336" w:type="dxa"/>
          </w:tcPr>
          <w:p w14:paraId="29638CCA" w14:textId="77777777" w:rsidR="002A5BBF" w:rsidRPr="002A5BBF" w:rsidRDefault="002A5BBF" w:rsidP="002A5BBF">
            <w:pPr>
              <w:rPr>
                <w:rFonts w:ascii="Arial" w:eastAsia="Times New Roman" w:hAnsi="Arial" w:cs="Arial"/>
                <w:lang w:eastAsia="sl-SI"/>
              </w:rPr>
            </w:pPr>
            <w:bookmarkStart w:id="9" w:name="_Hlk56704881"/>
            <w:r w:rsidRPr="002A5BBF">
              <w:rPr>
                <w:rFonts w:ascii="Arial" w:eastAsia="Times New Roman" w:hAnsi="Arial" w:cs="Arial"/>
                <w:lang w:eastAsia="sl-SI"/>
              </w:rPr>
              <w:t>O    lokalna</w:t>
            </w:r>
          </w:p>
          <w:p w14:paraId="6B1CF35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0B0B8F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6B4732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bookmarkEnd w:id="9"/>
          </w:p>
        </w:tc>
        <w:tc>
          <w:tcPr>
            <w:tcW w:w="2337" w:type="dxa"/>
          </w:tcPr>
          <w:p w14:paraId="73B3A64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DFF6B6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5AC743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983C7D6"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3F961FF4"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7D54AAD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2B7DE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38917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7F6B6517" w14:textId="77777777" w:rsidR="002A5BBF" w:rsidRPr="002A5BBF" w:rsidRDefault="002A5BBF" w:rsidP="002A5BBF">
      <w:pPr>
        <w:spacing w:after="0" w:line="240" w:lineRule="auto"/>
        <w:rPr>
          <w:rFonts w:ascii="Arial" w:eastAsia="Times New Roman" w:hAnsi="Arial" w:cs="Arial"/>
          <w:lang w:eastAsia="sl-SI"/>
        </w:rPr>
      </w:pPr>
    </w:p>
    <w:p w14:paraId="56120E5A" w14:textId="77777777" w:rsidR="002A5BBF" w:rsidRPr="002A5BBF" w:rsidRDefault="002A5BBF" w:rsidP="002A5BBF">
      <w:pPr>
        <w:spacing w:after="0" w:line="240" w:lineRule="auto"/>
        <w:jc w:val="both"/>
        <w:rPr>
          <w:rFonts w:ascii="Arial" w:eastAsia="Times New Roman" w:hAnsi="Arial" w:cs="Arial"/>
          <w:b/>
          <w:lang w:eastAsia="sl-SI"/>
        </w:rPr>
      </w:pPr>
    </w:p>
    <w:p w14:paraId="0DBD7B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392CFC18" w14:textId="4EAC780A"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770A5C">
        <w:rPr>
          <w:rFonts w:ascii="Arial" w:eastAsia="Times New Roman" w:hAnsi="Arial" w:cs="Arial"/>
          <w:bCs/>
          <w:lang w:eastAsia="sl-SI"/>
        </w:rPr>
        <w:t>2</w:t>
      </w:r>
      <w:r w:rsidRPr="002A5BBF">
        <w:rPr>
          <w:rFonts w:ascii="Arial" w:eastAsia="Times New Roman" w:hAnsi="Arial" w:cs="Arial"/>
          <w:bCs/>
          <w:lang w:eastAsia="sl-SI"/>
        </w:rPr>
        <w:t>:</w:t>
      </w:r>
    </w:p>
    <w:p w14:paraId="0DCFFC0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0ABF2A77" w14:textId="77777777" w:rsidTr="002A5BBF">
        <w:tc>
          <w:tcPr>
            <w:tcW w:w="2434" w:type="dxa"/>
          </w:tcPr>
          <w:p w14:paraId="7F03CA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4F69EDD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2DD7459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694EFC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69BA4B47" w14:textId="77777777" w:rsidTr="002A5BBF">
        <w:tc>
          <w:tcPr>
            <w:tcW w:w="2434" w:type="dxa"/>
          </w:tcPr>
          <w:p w14:paraId="62CCDF29" w14:textId="77777777" w:rsidR="002A5BBF" w:rsidRPr="002A5BBF" w:rsidRDefault="002A5BBF" w:rsidP="002A5BBF">
            <w:pPr>
              <w:jc w:val="both"/>
              <w:rPr>
                <w:rFonts w:ascii="Arial" w:eastAsia="Times New Roman" w:hAnsi="Arial" w:cs="Arial"/>
                <w:bCs/>
                <w:lang w:eastAsia="sl-SI"/>
              </w:rPr>
            </w:pPr>
          </w:p>
        </w:tc>
        <w:tc>
          <w:tcPr>
            <w:tcW w:w="2434" w:type="dxa"/>
          </w:tcPr>
          <w:p w14:paraId="689A101E" w14:textId="77777777" w:rsidR="002A5BBF" w:rsidRPr="002A5BBF" w:rsidRDefault="002A5BBF" w:rsidP="002A5BBF">
            <w:pPr>
              <w:jc w:val="both"/>
              <w:rPr>
                <w:rFonts w:ascii="Arial" w:eastAsia="Times New Roman" w:hAnsi="Arial" w:cs="Arial"/>
                <w:bCs/>
                <w:lang w:eastAsia="sl-SI"/>
              </w:rPr>
            </w:pPr>
          </w:p>
        </w:tc>
        <w:tc>
          <w:tcPr>
            <w:tcW w:w="2434" w:type="dxa"/>
          </w:tcPr>
          <w:p w14:paraId="79694223" w14:textId="77777777" w:rsidR="002A5BBF" w:rsidRPr="002A5BBF" w:rsidRDefault="002A5BBF" w:rsidP="002A5BBF">
            <w:pPr>
              <w:jc w:val="both"/>
              <w:rPr>
                <w:rFonts w:ascii="Arial" w:eastAsia="Times New Roman" w:hAnsi="Arial" w:cs="Arial"/>
                <w:bCs/>
                <w:lang w:eastAsia="sl-SI"/>
              </w:rPr>
            </w:pPr>
          </w:p>
        </w:tc>
        <w:tc>
          <w:tcPr>
            <w:tcW w:w="2434" w:type="dxa"/>
          </w:tcPr>
          <w:p w14:paraId="561B207D" w14:textId="77777777" w:rsidR="002A5BBF" w:rsidRPr="002A5BBF" w:rsidRDefault="002A5BBF" w:rsidP="002A5BBF">
            <w:pPr>
              <w:jc w:val="both"/>
              <w:rPr>
                <w:rFonts w:ascii="Arial" w:eastAsia="Times New Roman" w:hAnsi="Arial" w:cs="Arial"/>
                <w:bCs/>
                <w:lang w:eastAsia="sl-SI"/>
              </w:rPr>
            </w:pPr>
          </w:p>
        </w:tc>
      </w:tr>
      <w:tr w:rsidR="002A5BBF" w:rsidRPr="002A5BBF" w14:paraId="14D0D77E" w14:textId="77777777" w:rsidTr="002A5BBF">
        <w:tc>
          <w:tcPr>
            <w:tcW w:w="2434" w:type="dxa"/>
          </w:tcPr>
          <w:p w14:paraId="2AE6C3E7" w14:textId="77777777" w:rsidR="002A5BBF" w:rsidRPr="002A5BBF" w:rsidRDefault="002A5BBF" w:rsidP="002A5BBF">
            <w:pPr>
              <w:jc w:val="both"/>
              <w:rPr>
                <w:rFonts w:ascii="Arial" w:eastAsia="Times New Roman" w:hAnsi="Arial" w:cs="Arial"/>
                <w:bCs/>
                <w:lang w:eastAsia="sl-SI"/>
              </w:rPr>
            </w:pPr>
          </w:p>
        </w:tc>
        <w:tc>
          <w:tcPr>
            <w:tcW w:w="2434" w:type="dxa"/>
          </w:tcPr>
          <w:p w14:paraId="71F637FA" w14:textId="77777777" w:rsidR="002A5BBF" w:rsidRPr="002A5BBF" w:rsidRDefault="002A5BBF" w:rsidP="002A5BBF">
            <w:pPr>
              <w:jc w:val="both"/>
              <w:rPr>
                <w:rFonts w:ascii="Arial" w:eastAsia="Times New Roman" w:hAnsi="Arial" w:cs="Arial"/>
                <w:bCs/>
                <w:lang w:eastAsia="sl-SI"/>
              </w:rPr>
            </w:pPr>
          </w:p>
        </w:tc>
        <w:tc>
          <w:tcPr>
            <w:tcW w:w="2434" w:type="dxa"/>
          </w:tcPr>
          <w:p w14:paraId="0DCE6178" w14:textId="77777777" w:rsidR="002A5BBF" w:rsidRPr="002A5BBF" w:rsidRDefault="002A5BBF" w:rsidP="002A5BBF">
            <w:pPr>
              <w:jc w:val="both"/>
              <w:rPr>
                <w:rFonts w:ascii="Arial" w:eastAsia="Times New Roman" w:hAnsi="Arial" w:cs="Arial"/>
                <w:bCs/>
                <w:lang w:eastAsia="sl-SI"/>
              </w:rPr>
            </w:pPr>
          </w:p>
        </w:tc>
        <w:tc>
          <w:tcPr>
            <w:tcW w:w="2434" w:type="dxa"/>
          </w:tcPr>
          <w:p w14:paraId="417DDE95" w14:textId="77777777" w:rsidR="002A5BBF" w:rsidRPr="002A5BBF" w:rsidRDefault="002A5BBF" w:rsidP="002A5BBF">
            <w:pPr>
              <w:jc w:val="both"/>
              <w:rPr>
                <w:rFonts w:ascii="Arial" w:eastAsia="Times New Roman" w:hAnsi="Arial" w:cs="Arial"/>
                <w:bCs/>
                <w:lang w:eastAsia="sl-SI"/>
              </w:rPr>
            </w:pPr>
          </w:p>
        </w:tc>
      </w:tr>
      <w:tr w:rsidR="002A5BBF" w:rsidRPr="002A5BBF" w14:paraId="53B09A33" w14:textId="77777777" w:rsidTr="002A5BBF">
        <w:tc>
          <w:tcPr>
            <w:tcW w:w="2434" w:type="dxa"/>
          </w:tcPr>
          <w:p w14:paraId="2AE7BCB0" w14:textId="77777777" w:rsidR="002A5BBF" w:rsidRPr="002A5BBF" w:rsidRDefault="002A5BBF" w:rsidP="002A5BBF">
            <w:pPr>
              <w:jc w:val="both"/>
              <w:rPr>
                <w:rFonts w:ascii="Arial" w:eastAsia="Times New Roman" w:hAnsi="Arial" w:cs="Arial"/>
                <w:bCs/>
                <w:lang w:eastAsia="sl-SI"/>
              </w:rPr>
            </w:pPr>
          </w:p>
        </w:tc>
        <w:tc>
          <w:tcPr>
            <w:tcW w:w="2434" w:type="dxa"/>
          </w:tcPr>
          <w:p w14:paraId="173E8375" w14:textId="77777777" w:rsidR="002A5BBF" w:rsidRPr="002A5BBF" w:rsidRDefault="002A5BBF" w:rsidP="002A5BBF">
            <w:pPr>
              <w:jc w:val="both"/>
              <w:rPr>
                <w:rFonts w:ascii="Arial" w:eastAsia="Times New Roman" w:hAnsi="Arial" w:cs="Arial"/>
                <w:bCs/>
                <w:lang w:eastAsia="sl-SI"/>
              </w:rPr>
            </w:pPr>
          </w:p>
        </w:tc>
        <w:tc>
          <w:tcPr>
            <w:tcW w:w="2434" w:type="dxa"/>
          </w:tcPr>
          <w:p w14:paraId="5445D8F9" w14:textId="77777777" w:rsidR="002A5BBF" w:rsidRPr="002A5BBF" w:rsidRDefault="002A5BBF" w:rsidP="002A5BBF">
            <w:pPr>
              <w:jc w:val="both"/>
              <w:rPr>
                <w:rFonts w:ascii="Arial" w:eastAsia="Times New Roman" w:hAnsi="Arial" w:cs="Arial"/>
                <w:bCs/>
                <w:lang w:eastAsia="sl-SI"/>
              </w:rPr>
            </w:pPr>
          </w:p>
        </w:tc>
        <w:tc>
          <w:tcPr>
            <w:tcW w:w="2434" w:type="dxa"/>
          </w:tcPr>
          <w:p w14:paraId="16A1AE83" w14:textId="77777777" w:rsidR="002A5BBF" w:rsidRPr="002A5BBF" w:rsidRDefault="002A5BBF" w:rsidP="002A5BBF">
            <w:pPr>
              <w:jc w:val="both"/>
              <w:rPr>
                <w:rFonts w:ascii="Arial" w:eastAsia="Times New Roman" w:hAnsi="Arial" w:cs="Arial"/>
                <w:bCs/>
                <w:lang w:eastAsia="sl-SI"/>
              </w:rPr>
            </w:pPr>
          </w:p>
        </w:tc>
      </w:tr>
      <w:tr w:rsidR="002A5BBF" w:rsidRPr="002A5BBF" w14:paraId="7531BA95" w14:textId="77777777" w:rsidTr="002A5BBF">
        <w:tc>
          <w:tcPr>
            <w:tcW w:w="2434" w:type="dxa"/>
          </w:tcPr>
          <w:p w14:paraId="391882B9" w14:textId="77777777" w:rsidR="002A5BBF" w:rsidRPr="002A5BBF" w:rsidRDefault="002A5BBF" w:rsidP="002A5BBF">
            <w:pPr>
              <w:jc w:val="both"/>
              <w:rPr>
                <w:rFonts w:ascii="Arial" w:eastAsia="Times New Roman" w:hAnsi="Arial" w:cs="Arial"/>
                <w:bCs/>
                <w:lang w:eastAsia="sl-SI"/>
              </w:rPr>
            </w:pPr>
          </w:p>
        </w:tc>
        <w:tc>
          <w:tcPr>
            <w:tcW w:w="2434" w:type="dxa"/>
          </w:tcPr>
          <w:p w14:paraId="7C5BD822" w14:textId="77777777" w:rsidR="002A5BBF" w:rsidRPr="002A5BBF" w:rsidRDefault="002A5BBF" w:rsidP="002A5BBF">
            <w:pPr>
              <w:jc w:val="both"/>
              <w:rPr>
                <w:rFonts w:ascii="Arial" w:eastAsia="Times New Roman" w:hAnsi="Arial" w:cs="Arial"/>
                <w:bCs/>
                <w:lang w:eastAsia="sl-SI"/>
              </w:rPr>
            </w:pPr>
          </w:p>
        </w:tc>
        <w:tc>
          <w:tcPr>
            <w:tcW w:w="2434" w:type="dxa"/>
          </w:tcPr>
          <w:p w14:paraId="6A7F83E4" w14:textId="77777777" w:rsidR="002A5BBF" w:rsidRPr="002A5BBF" w:rsidRDefault="002A5BBF" w:rsidP="002A5BBF">
            <w:pPr>
              <w:jc w:val="both"/>
              <w:rPr>
                <w:rFonts w:ascii="Arial" w:eastAsia="Times New Roman" w:hAnsi="Arial" w:cs="Arial"/>
                <w:bCs/>
                <w:lang w:eastAsia="sl-SI"/>
              </w:rPr>
            </w:pPr>
          </w:p>
        </w:tc>
        <w:tc>
          <w:tcPr>
            <w:tcW w:w="2434" w:type="dxa"/>
          </w:tcPr>
          <w:p w14:paraId="38F39F44" w14:textId="77777777" w:rsidR="002A5BBF" w:rsidRPr="002A5BBF" w:rsidRDefault="002A5BBF" w:rsidP="002A5BBF">
            <w:pPr>
              <w:jc w:val="both"/>
              <w:rPr>
                <w:rFonts w:ascii="Arial" w:eastAsia="Times New Roman" w:hAnsi="Arial" w:cs="Arial"/>
                <w:bCs/>
                <w:lang w:eastAsia="sl-SI"/>
              </w:rPr>
            </w:pPr>
          </w:p>
        </w:tc>
      </w:tr>
    </w:tbl>
    <w:p w14:paraId="0FCFDFE4" w14:textId="77777777" w:rsidR="002A5BBF" w:rsidRPr="002A5BBF" w:rsidRDefault="002A5BBF" w:rsidP="002A5BBF">
      <w:pPr>
        <w:spacing w:after="0" w:line="240" w:lineRule="auto"/>
        <w:jc w:val="both"/>
        <w:rPr>
          <w:rFonts w:ascii="Arial" w:eastAsia="Times New Roman" w:hAnsi="Arial" w:cs="Arial"/>
          <w:b/>
          <w:lang w:eastAsia="sl-SI"/>
        </w:rPr>
      </w:pPr>
    </w:p>
    <w:p w14:paraId="34CCE7C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33E373E3" w14:textId="77777777" w:rsidR="002A5BBF" w:rsidRPr="002A5BBF" w:rsidRDefault="002A5BBF" w:rsidP="002A5BBF">
      <w:pPr>
        <w:spacing w:after="0" w:line="240" w:lineRule="auto"/>
        <w:jc w:val="both"/>
        <w:rPr>
          <w:rFonts w:ascii="Arial" w:eastAsia="Times New Roman" w:hAnsi="Arial" w:cs="Arial"/>
          <w:b/>
          <w:lang w:eastAsia="sl-SI"/>
        </w:rPr>
      </w:pPr>
    </w:p>
    <w:p w14:paraId="37E19BB7" w14:textId="77777777" w:rsidR="002A5BBF" w:rsidRPr="002A5BBF" w:rsidRDefault="002A5BBF" w:rsidP="002A5BBF">
      <w:pPr>
        <w:spacing w:after="0" w:line="240" w:lineRule="auto"/>
        <w:jc w:val="both"/>
        <w:rPr>
          <w:rFonts w:ascii="Arial" w:eastAsia="Times New Roman" w:hAnsi="Arial" w:cs="Arial"/>
          <w:b/>
          <w:lang w:eastAsia="sl-SI"/>
        </w:rPr>
      </w:pPr>
    </w:p>
    <w:p w14:paraId="651F838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0506FB1D"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1CE5C28A" w14:textId="77777777" w:rsidTr="002A5BBF">
        <w:tc>
          <w:tcPr>
            <w:tcW w:w="2434" w:type="dxa"/>
          </w:tcPr>
          <w:p w14:paraId="77DC4C2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5962F62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489D2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765458F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3633A3F" w14:textId="77777777" w:rsidTr="002A5BBF">
        <w:tc>
          <w:tcPr>
            <w:tcW w:w="2434" w:type="dxa"/>
          </w:tcPr>
          <w:p w14:paraId="3564F4A3" w14:textId="77777777" w:rsidR="002A5BBF" w:rsidRPr="002A5BBF" w:rsidRDefault="002A5BBF" w:rsidP="002A5BBF">
            <w:pPr>
              <w:jc w:val="both"/>
              <w:rPr>
                <w:rFonts w:ascii="Arial" w:eastAsia="Times New Roman" w:hAnsi="Arial" w:cs="Arial"/>
                <w:bCs/>
                <w:lang w:eastAsia="sl-SI"/>
              </w:rPr>
            </w:pPr>
          </w:p>
        </w:tc>
        <w:tc>
          <w:tcPr>
            <w:tcW w:w="2434" w:type="dxa"/>
          </w:tcPr>
          <w:p w14:paraId="7D09D625" w14:textId="77777777" w:rsidR="002A5BBF" w:rsidRPr="002A5BBF" w:rsidRDefault="002A5BBF" w:rsidP="002A5BBF">
            <w:pPr>
              <w:jc w:val="both"/>
              <w:rPr>
                <w:rFonts w:ascii="Arial" w:eastAsia="Times New Roman" w:hAnsi="Arial" w:cs="Arial"/>
                <w:bCs/>
                <w:lang w:eastAsia="sl-SI"/>
              </w:rPr>
            </w:pPr>
          </w:p>
        </w:tc>
        <w:tc>
          <w:tcPr>
            <w:tcW w:w="2434" w:type="dxa"/>
          </w:tcPr>
          <w:p w14:paraId="7D694DD6" w14:textId="77777777" w:rsidR="002A5BBF" w:rsidRPr="002A5BBF" w:rsidRDefault="002A5BBF" w:rsidP="002A5BBF">
            <w:pPr>
              <w:jc w:val="both"/>
              <w:rPr>
                <w:rFonts w:ascii="Arial" w:eastAsia="Times New Roman" w:hAnsi="Arial" w:cs="Arial"/>
                <w:bCs/>
                <w:lang w:eastAsia="sl-SI"/>
              </w:rPr>
            </w:pPr>
          </w:p>
        </w:tc>
        <w:tc>
          <w:tcPr>
            <w:tcW w:w="2434" w:type="dxa"/>
          </w:tcPr>
          <w:p w14:paraId="4BDC0972" w14:textId="77777777" w:rsidR="002A5BBF" w:rsidRPr="002A5BBF" w:rsidRDefault="002A5BBF" w:rsidP="002A5BBF">
            <w:pPr>
              <w:jc w:val="both"/>
              <w:rPr>
                <w:rFonts w:ascii="Arial" w:eastAsia="Times New Roman" w:hAnsi="Arial" w:cs="Arial"/>
                <w:bCs/>
                <w:lang w:eastAsia="sl-SI"/>
              </w:rPr>
            </w:pPr>
          </w:p>
        </w:tc>
      </w:tr>
      <w:tr w:rsidR="002A5BBF" w:rsidRPr="002A5BBF" w14:paraId="0FB5F9B3" w14:textId="77777777" w:rsidTr="002A5BBF">
        <w:tc>
          <w:tcPr>
            <w:tcW w:w="2434" w:type="dxa"/>
          </w:tcPr>
          <w:p w14:paraId="20BE68F1" w14:textId="77777777" w:rsidR="002A5BBF" w:rsidRPr="002A5BBF" w:rsidRDefault="002A5BBF" w:rsidP="002A5BBF">
            <w:pPr>
              <w:jc w:val="both"/>
              <w:rPr>
                <w:rFonts w:ascii="Arial" w:eastAsia="Times New Roman" w:hAnsi="Arial" w:cs="Arial"/>
                <w:bCs/>
                <w:lang w:eastAsia="sl-SI"/>
              </w:rPr>
            </w:pPr>
          </w:p>
        </w:tc>
        <w:tc>
          <w:tcPr>
            <w:tcW w:w="2434" w:type="dxa"/>
          </w:tcPr>
          <w:p w14:paraId="43CCA82A" w14:textId="77777777" w:rsidR="002A5BBF" w:rsidRPr="002A5BBF" w:rsidRDefault="002A5BBF" w:rsidP="002A5BBF">
            <w:pPr>
              <w:jc w:val="both"/>
              <w:rPr>
                <w:rFonts w:ascii="Arial" w:eastAsia="Times New Roman" w:hAnsi="Arial" w:cs="Arial"/>
                <w:bCs/>
                <w:lang w:eastAsia="sl-SI"/>
              </w:rPr>
            </w:pPr>
          </w:p>
        </w:tc>
        <w:tc>
          <w:tcPr>
            <w:tcW w:w="2434" w:type="dxa"/>
          </w:tcPr>
          <w:p w14:paraId="1D5C1918" w14:textId="77777777" w:rsidR="002A5BBF" w:rsidRPr="002A5BBF" w:rsidRDefault="002A5BBF" w:rsidP="002A5BBF">
            <w:pPr>
              <w:jc w:val="both"/>
              <w:rPr>
                <w:rFonts w:ascii="Arial" w:eastAsia="Times New Roman" w:hAnsi="Arial" w:cs="Arial"/>
                <w:bCs/>
                <w:lang w:eastAsia="sl-SI"/>
              </w:rPr>
            </w:pPr>
          </w:p>
        </w:tc>
        <w:tc>
          <w:tcPr>
            <w:tcW w:w="2434" w:type="dxa"/>
          </w:tcPr>
          <w:p w14:paraId="713B6C48" w14:textId="77777777" w:rsidR="002A5BBF" w:rsidRPr="002A5BBF" w:rsidRDefault="002A5BBF" w:rsidP="002A5BBF">
            <w:pPr>
              <w:jc w:val="both"/>
              <w:rPr>
                <w:rFonts w:ascii="Arial" w:eastAsia="Times New Roman" w:hAnsi="Arial" w:cs="Arial"/>
                <w:bCs/>
                <w:lang w:eastAsia="sl-SI"/>
              </w:rPr>
            </w:pPr>
          </w:p>
        </w:tc>
      </w:tr>
      <w:tr w:rsidR="002A5BBF" w:rsidRPr="002A5BBF" w14:paraId="05D2EBBB" w14:textId="77777777" w:rsidTr="002A5BBF">
        <w:tc>
          <w:tcPr>
            <w:tcW w:w="2434" w:type="dxa"/>
          </w:tcPr>
          <w:p w14:paraId="5338FF19" w14:textId="77777777" w:rsidR="002A5BBF" w:rsidRPr="002A5BBF" w:rsidRDefault="002A5BBF" w:rsidP="002A5BBF">
            <w:pPr>
              <w:jc w:val="both"/>
              <w:rPr>
                <w:rFonts w:ascii="Arial" w:eastAsia="Times New Roman" w:hAnsi="Arial" w:cs="Arial"/>
                <w:bCs/>
                <w:lang w:eastAsia="sl-SI"/>
              </w:rPr>
            </w:pPr>
          </w:p>
        </w:tc>
        <w:tc>
          <w:tcPr>
            <w:tcW w:w="2434" w:type="dxa"/>
          </w:tcPr>
          <w:p w14:paraId="4C9F4F54" w14:textId="77777777" w:rsidR="002A5BBF" w:rsidRPr="002A5BBF" w:rsidRDefault="002A5BBF" w:rsidP="002A5BBF">
            <w:pPr>
              <w:jc w:val="both"/>
              <w:rPr>
                <w:rFonts w:ascii="Arial" w:eastAsia="Times New Roman" w:hAnsi="Arial" w:cs="Arial"/>
                <w:bCs/>
                <w:lang w:eastAsia="sl-SI"/>
              </w:rPr>
            </w:pPr>
          </w:p>
        </w:tc>
        <w:tc>
          <w:tcPr>
            <w:tcW w:w="2434" w:type="dxa"/>
          </w:tcPr>
          <w:p w14:paraId="16B31CEA" w14:textId="77777777" w:rsidR="002A5BBF" w:rsidRPr="002A5BBF" w:rsidRDefault="002A5BBF" w:rsidP="002A5BBF">
            <w:pPr>
              <w:jc w:val="both"/>
              <w:rPr>
                <w:rFonts w:ascii="Arial" w:eastAsia="Times New Roman" w:hAnsi="Arial" w:cs="Arial"/>
                <w:bCs/>
                <w:lang w:eastAsia="sl-SI"/>
              </w:rPr>
            </w:pPr>
          </w:p>
        </w:tc>
        <w:tc>
          <w:tcPr>
            <w:tcW w:w="2434" w:type="dxa"/>
          </w:tcPr>
          <w:p w14:paraId="7068F6DA" w14:textId="77777777" w:rsidR="002A5BBF" w:rsidRPr="002A5BBF" w:rsidRDefault="002A5BBF" w:rsidP="002A5BBF">
            <w:pPr>
              <w:jc w:val="both"/>
              <w:rPr>
                <w:rFonts w:ascii="Arial" w:eastAsia="Times New Roman" w:hAnsi="Arial" w:cs="Arial"/>
                <w:bCs/>
                <w:lang w:eastAsia="sl-SI"/>
              </w:rPr>
            </w:pPr>
          </w:p>
        </w:tc>
      </w:tr>
      <w:tr w:rsidR="002A5BBF" w:rsidRPr="002A5BBF" w14:paraId="0E67E8DB" w14:textId="77777777" w:rsidTr="002A5BBF">
        <w:tc>
          <w:tcPr>
            <w:tcW w:w="2434" w:type="dxa"/>
          </w:tcPr>
          <w:p w14:paraId="07AA1305" w14:textId="77777777" w:rsidR="002A5BBF" w:rsidRPr="002A5BBF" w:rsidRDefault="002A5BBF" w:rsidP="002A5BBF">
            <w:pPr>
              <w:jc w:val="both"/>
              <w:rPr>
                <w:rFonts w:ascii="Arial" w:eastAsia="Times New Roman" w:hAnsi="Arial" w:cs="Arial"/>
                <w:bCs/>
                <w:lang w:eastAsia="sl-SI"/>
              </w:rPr>
            </w:pPr>
          </w:p>
        </w:tc>
        <w:tc>
          <w:tcPr>
            <w:tcW w:w="2434" w:type="dxa"/>
          </w:tcPr>
          <w:p w14:paraId="22A84F21" w14:textId="77777777" w:rsidR="002A5BBF" w:rsidRPr="002A5BBF" w:rsidRDefault="002A5BBF" w:rsidP="002A5BBF">
            <w:pPr>
              <w:jc w:val="both"/>
              <w:rPr>
                <w:rFonts w:ascii="Arial" w:eastAsia="Times New Roman" w:hAnsi="Arial" w:cs="Arial"/>
                <w:bCs/>
                <w:lang w:eastAsia="sl-SI"/>
              </w:rPr>
            </w:pPr>
          </w:p>
        </w:tc>
        <w:tc>
          <w:tcPr>
            <w:tcW w:w="2434" w:type="dxa"/>
          </w:tcPr>
          <w:p w14:paraId="2DF07430" w14:textId="77777777" w:rsidR="002A5BBF" w:rsidRPr="002A5BBF" w:rsidRDefault="002A5BBF" w:rsidP="002A5BBF">
            <w:pPr>
              <w:jc w:val="both"/>
              <w:rPr>
                <w:rFonts w:ascii="Arial" w:eastAsia="Times New Roman" w:hAnsi="Arial" w:cs="Arial"/>
                <w:bCs/>
                <w:lang w:eastAsia="sl-SI"/>
              </w:rPr>
            </w:pPr>
          </w:p>
        </w:tc>
        <w:tc>
          <w:tcPr>
            <w:tcW w:w="2434" w:type="dxa"/>
          </w:tcPr>
          <w:p w14:paraId="7CA62F0C" w14:textId="77777777" w:rsidR="002A5BBF" w:rsidRPr="002A5BBF" w:rsidRDefault="002A5BBF" w:rsidP="002A5BBF">
            <w:pPr>
              <w:jc w:val="both"/>
              <w:rPr>
                <w:rFonts w:ascii="Arial" w:eastAsia="Times New Roman" w:hAnsi="Arial" w:cs="Arial"/>
                <w:bCs/>
                <w:lang w:eastAsia="sl-SI"/>
              </w:rPr>
            </w:pPr>
          </w:p>
        </w:tc>
      </w:tr>
    </w:tbl>
    <w:p w14:paraId="5BFE8F3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Za vsak dogodek posebej priložite kratek opis načina in oblike koncerta (do 1000 znakov za dogodek).</w:t>
      </w:r>
    </w:p>
    <w:p w14:paraId="4FCA5C72" w14:textId="77777777" w:rsidR="002A5BBF" w:rsidRPr="002A5BBF" w:rsidRDefault="002A5BBF" w:rsidP="002A5BBF">
      <w:pPr>
        <w:spacing w:after="0" w:line="240" w:lineRule="auto"/>
        <w:rPr>
          <w:rFonts w:ascii="Arial" w:eastAsia="Times New Roman" w:hAnsi="Arial" w:cs="Arial"/>
          <w:b/>
          <w:lang w:eastAsia="sl-SI"/>
        </w:rPr>
      </w:pPr>
    </w:p>
    <w:p w14:paraId="214965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(PEVOVODJE, DRUGI MENTORJI)</w:t>
      </w:r>
    </w:p>
    <w:p w14:paraId="17BCED1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3197EEBD" w14:textId="77777777" w:rsidTr="002A5BBF">
        <w:tc>
          <w:tcPr>
            <w:tcW w:w="2434" w:type="dxa"/>
          </w:tcPr>
          <w:p w14:paraId="45E0335E"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51F76D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631ED9D7"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73DAB6A4" w14:textId="77777777" w:rsidTr="002A5BBF">
        <w:tc>
          <w:tcPr>
            <w:tcW w:w="2434" w:type="dxa"/>
          </w:tcPr>
          <w:p w14:paraId="2CAE9623" w14:textId="77777777" w:rsidR="002A5BBF" w:rsidRPr="002A5BBF" w:rsidRDefault="002A5BBF" w:rsidP="002A5BBF">
            <w:pPr>
              <w:jc w:val="both"/>
              <w:rPr>
                <w:rFonts w:ascii="Arial" w:eastAsia="Times New Roman" w:hAnsi="Arial" w:cs="Arial"/>
                <w:bCs/>
                <w:lang w:eastAsia="sl-SI"/>
              </w:rPr>
            </w:pPr>
          </w:p>
        </w:tc>
        <w:tc>
          <w:tcPr>
            <w:tcW w:w="2434" w:type="dxa"/>
          </w:tcPr>
          <w:p w14:paraId="40C28F83" w14:textId="77777777" w:rsidR="002A5BBF" w:rsidRPr="002A5BBF" w:rsidRDefault="002A5BBF" w:rsidP="002A5BBF">
            <w:pPr>
              <w:jc w:val="both"/>
              <w:rPr>
                <w:rFonts w:ascii="Arial" w:eastAsia="Times New Roman" w:hAnsi="Arial" w:cs="Arial"/>
                <w:bCs/>
                <w:lang w:eastAsia="sl-SI"/>
              </w:rPr>
            </w:pPr>
          </w:p>
        </w:tc>
        <w:tc>
          <w:tcPr>
            <w:tcW w:w="2434" w:type="dxa"/>
          </w:tcPr>
          <w:p w14:paraId="0308636B" w14:textId="77777777" w:rsidR="002A5BBF" w:rsidRPr="002A5BBF" w:rsidRDefault="002A5BBF" w:rsidP="002A5BBF">
            <w:pPr>
              <w:jc w:val="both"/>
              <w:rPr>
                <w:rFonts w:ascii="Arial" w:eastAsia="Times New Roman" w:hAnsi="Arial" w:cs="Arial"/>
                <w:bCs/>
                <w:lang w:eastAsia="sl-SI"/>
              </w:rPr>
            </w:pPr>
          </w:p>
        </w:tc>
      </w:tr>
      <w:tr w:rsidR="002A5BBF" w:rsidRPr="002A5BBF" w14:paraId="7405F3EA" w14:textId="77777777" w:rsidTr="002A5BBF">
        <w:tc>
          <w:tcPr>
            <w:tcW w:w="2434" w:type="dxa"/>
          </w:tcPr>
          <w:p w14:paraId="289DA951" w14:textId="77777777" w:rsidR="002A5BBF" w:rsidRPr="002A5BBF" w:rsidRDefault="002A5BBF" w:rsidP="002A5BBF">
            <w:pPr>
              <w:jc w:val="both"/>
              <w:rPr>
                <w:rFonts w:ascii="Arial" w:eastAsia="Times New Roman" w:hAnsi="Arial" w:cs="Arial"/>
                <w:bCs/>
                <w:lang w:eastAsia="sl-SI"/>
              </w:rPr>
            </w:pPr>
          </w:p>
        </w:tc>
        <w:tc>
          <w:tcPr>
            <w:tcW w:w="2434" w:type="dxa"/>
          </w:tcPr>
          <w:p w14:paraId="43755D05" w14:textId="77777777" w:rsidR="002A5BBF" w:rsidRPr="002A5BBF" w:rsidRDefault="002A5BBF" w:rsidP="002A5BBF">
            <w:pPr>
              <w:jc w:val="both"/>
              <w:rPr>
                <w:rFonts w:ascii="Arial" w:eastAsia="Times New Roman" w:hAnsi="Arial" w:cs="Arial"/>
                <w:bCs/>
                <w:lang w:eastAsia="sl-SI"/>
              </w:rPr>
            </w:pPr>
          </w:p>
        </w:tc>
        <w:tc>
          <w:tcPr>
            <w:tcW w:w="2434" w:type="dxa"/>
          </w:tcPr>
          <w:p w14:paraId="087E656E" w14:textId="77777777" w:rsidR="002A5BBF" w:rsidRPr="002A5BBF" w:rsidRDefault="002A5BBF" w:rsidP="002A5BBF">
            <w:pPr>
              <w:jc w:val="both"/>
              <w:rPr>
                <w:rFonts w:ascii="Arial" w:eastAsia="Times New Roman" w:hAnsi="Arial" w:cs="Arial"/>
                <w:bCs/>
                <w:lang w:eastAsia="sl-SI"/>
              </w:rPr>
            </w:pPr>
          </w:p>
        </w:tc>
      </w:tr>
      <w:tr w:rsidR="002A5BBF" w:rsidRPr="002A5BBF" w14:paraId="145529DC" w14:textId="77777777" w:rsidTr="002A5BBF">
        <w:tc>
          <w:tcPr>
            <w:tcW w:w="2434" w:type="dxa"/>
          </w:tcPr>
          <w:p w14:paraId="236B58BD" w14:textId="77777777" w:rsidR="002A5BBF" w:rsidRPr="002A5BBF" w:rsidRDefault="002A5BBF" w:rsidP="002A5BBF">
            <w:pPr>
              <w:jc w:val="both"/>
              <w:rPr>
                <w:rFonts w:ascii="Arial" w:eastAsia="Times New Roman" w:hAnsi="Arial" w:cs="Arial"/>
                <w:bCs/>
                <w:lang w:eastAsia="sl-SI"/>
              </w:rPr>
            </w:pPr>
          </w:p>
        </w:tc>
        <w:tc>
          <w:tcPr>
            <w:tcW w:w="2434" w:type="dxa"/>
          </w:tcPr>
          <w:p w14:paraId="68380088" w14:textId="77777777" w:rsidR="002A5BBF" w:rsidRPr="002A5BBF" w:rsidRDefault="002A5BBF" w:rsidP="002A5BBF">
            <w:pPr>
              <w:jc w:val="both"/>
              <w:rPr>
                <w:rFonts w:ascii="Arial" w:eastAsia="Times New Roman" w:hAnsi="Arial" w:cs="Arial"/>
                <w:bCs/>
                <w:lang w:eastAsia="sl-SI"/>
              </w:rPr>
            </w:pPr>
          </w:p>
        </w:tc>
        <w:tc>
          <w:tcPr>
            <w:tcW w:w="2434" w:type="dxa"/>
          </w:tcPr>
          <w:p w14:paraId="47795240" w14:textId="77777777" w:rsidR="002A5BBF" w:rsidRPr="002A5BBF" w:rsidRDefault="002A5BBF" w:rsidP="002A5BBF">
            <w:pPr>
              <w:jc w:val="both"/>
              <w:rPr>
                <w:rFonts w:ascii="Arial" w:eastAsia="Times New Roman" w:hAnsi="Arial" w:cs="Arial"/>
                <w:bCs/>
                <w:lang w:eastAsia="sl-SI"/>
              </w:rPr>
            </w:pPr>
          </w:p>
        </w:tc>
      </w:tr>
    </w:tbl>
    <w:p w14:paraId="223390C6" w14:textId="77777777" w:rsidR="002A5BBF" w:rsidRPr="002A5BBF" w:rsidRDefault="002A5BBF" w:rsidP="002A5BBF">
      <w:pPr>
        <w:spacing w:after="0" w:line="240" w:lineRule="auto"/>
        <w:jc w:val="both"/>
        <w:rPr>
          <w:rFonts w:ascii="Arial" w:eastAsia="Times New Roman" w:hAnsi="Arial" w:cs="Arial"/>
          <w:b/>
          <w:lang w:eastAsia="sl-SI"/>
        </w:rPr>
      </w:pPr>
    </w:p>
    <w:p w14:paraId="2F45CA15" w14:textId="77777777" w:rsidR="002A5BBF" w:rsidRPr="002A5BBF" w:rsidRDefault="002A5BBF" w:rsidP="002A5BBF">
      <w:pPr>
        <w:spacing w:after="0" w:line="240" w:lineRule="auto"/>
        <w:jc w:val="both"/>
        <w:rPr>
          <w:rFonts w:ascii="Arial" w:eastAsia="Times New Roman" w:hAnsi="Arial" w:cs="Arial"/>
          <w:b/>
          <w:lang w:eastAsia="sl-SI"/>
        </w:rPr>
      </w:pPr>
    </w:p>
    <w:p w14:paraId="23664C6A"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268E4E9C" w14:textId="77777777" w:rsidR="002A5BBF" w:rsidRPr="002A5BBF" w:rsidRDefault="002A5BBF" w:rsidP="002A5BBF">
      <w:pPr>
        <w:spacing w:after="0" w:line="240" w:lineRule="auto"/>
        <w:jc w:val="both"/>
        <w:rPr>
          <w:rFonts w:ascii="Arial" w:eastAsia="Times New Roman" w:hAnsi="Arial" w:cs="Arial"/>
          <w:bCs/>
          <w:lang w:eastAsia="sl-SI"/>
        </w:rPr>
      </w:pPr>
    </w:p>
    <w:p w14:paraId="3C6A70D1" w14:textId="77777777" w:rsidR="002A5BBF" w:rsidRPr="002A5BBF" w:rsidRDefault="002A5BBF" w:rsidP="002A5BBF">
      <w:pPr>
        <w:spacing w:after="0" w:line="240" w:lineRule="auto"/>
        <w:jc w:val="both"/>
        <w:rPr>
          <w:rFonts w:ascii="Arial" w:eastAsia="Times New Roman" w:hAnsi="Arial" w:cs="Arial"/>
          <w:bCs/>
          <w:lang w:eastAsia="sl-SI"/>
        </w:rPr>
      </w:pPr>
    </w:p>
    <w:p w14:paraId="5A76D9F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C94C2F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1208E064" w14:textId="77777777" w:rsidR="002A5BBF" w:rsidRPr="002A5BBF" w:rsidRDefault="002A5BBF" w:rsidP="002A5BBF">
      <w:pPr>
        <w:spacing w:after="0" w:line="240" w:lineRule="auto"/>
        <w:jc w:val="both"/>
        <w:rPr>
          <w:rFonts w:ascii="Arial" w:eastAsia="Times New Roman" w:hAnsi="Arial" w:cs="Arial"/>
          <w:bCs/>
          <w:lang w:eastAsia="sl-SI"/>
        </w:rPr>
      </w:pPr>
    </w:p>
    <w:p w14:paraId="7995218F" w14:textId="77777777" w:rsidR="002A5BBF" w:rsidRPr="002A5BBF" w:rsidRDefault="002A5BBF" w:rsidP="002A5BBF">
      <w:pPr>
        <w:spacing w:after="0" w:line="240" w:lineRule="auto"/>
        <w:jc w:val="both"/>
        <w:rPr>
          <w:rFonts w:ascii="Arial" w:eastAsia="Times New Roman" w:hAnsi="Arial" w:cs="Arial"/>
          <w:b/>
          <w:lang w:eastAsia="sl-SI"/>
        </w:rPr>
      </w:pPr>
    </w:p>
    <w:p w14:paraId="693564D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406B13C7" w14:textId="77777777" w:rsidR="002A5BBF" w:rsidRPr="002A5BBF" w:rsidRDefault="002A5BBF" w:rsidP="002A5BBF">
      <w:pPr>
        <w:spacing w:after="0" w:line="240" w:lineRule="auto"/>
        <w:jc w:val="both"/>
        <w:rPr>
          <w:rFonts w:ascii="Arial" w:eastAsia="Times New Roman" w:hAnsi="Arial" w:cs="Arial"/>
          <w:b/>
          <w:lang w:eastAsia="sl-SI"/>
        </w:rPr>
      </w:pPr>
    </w:p>
    <w:p w14:paraId="66E29A8C" w14:textId="30C19552"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770A5C">
        <w:rPr>
          <w:rFonts w:ascii="Arial" w:eastAsia="Times New Roman" w:hAnsi="Arial" w:cs="Arial"/>
          <w:bCs/>
          <w:lang w:eastAsia="sl-SI"/>
        </w:rPr>
        <w:t>2</w:t>
      </w:r>
      <w:r w:rsidRPr="002A5BBF">
        <w:rPr>
          <w:rFonts w:ascii="Arial" w:eastAsia="Times New Roman" w:hAnsi="Arial" w:cs="Arial"/>
          <w:bCs/>
          <w:lang w:eastAsia="sl-SI"/>
        </w:rPr>
        <w:t xml:space="preserve"> znaša: </w:t>
      </w:r>
      <w:bookmarkStart w:id="10" w:name="_Hlk56754359"/>
      <w:r w:rsidRPr="002A5BBF">
        <w:rPr>
          <w:rFonts w:ascii="Arial" w:eastAsia="Times New Roman" w:hAnsi="Arial" w:cs="Arial"/>
          <w:bCs/>
          <w:lang w:eastAsia="sl-SI"/>
        </w:rPr>
        <w:t>_____________________  EUR</w:t>
      </w:r>
    </w:p>
    <w:bookmarkEnd w:id="10"/>
    <w:p w14:paraId="1E4FE439" w14:textId="77777777" w:rsidR="002A5BBF" w:rsidRPr="002A5BBF" w:rsidRDefault="002A5BBF" w:rsidP="002A5BBF">
      <w:pPr>
        <w:spacing w:after="0" w:line="240" w:lineRule="auto"/>
        <w:rPr>
          <w:rFonts w:ascii="Arial" w:eastAsia="Times New Roman" w:hAnsi="Arial" w:cs="Arial"/>
          <w:bCs/>
          <w:lang w:eastAsia="sl-SI"/>
        </w:rPr>
      </w:pPr>
    </w:p>
    <w:p w14:paraId="79F31FBE" w14:textId="0C33E06D"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070AA0">
        <w:rPr>
          <w:rFonts w:ascii="Arial" w:eastAsia="Times New Roman" w:hAnsi="Arial" w:cs="Arial"/>
          <w:lang w:eastAsia="sl-SI"/>
        </w:rPr>
        <w:t>1</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7F15AF5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F789FB1" w14:textId="77777777" w:rsidTr="002A5BBF">
        <w:tc>
          <w:tcPr>
            <w:tcW w:w="6370" w:type="dxa"/>
            <w:tcBorders>
              <w:top w:val="single" w:sz="12" w:space="0" w:color="auto"/>
              <w:bottom w:val="single" w:sz="12" w:space="0" w:color="auto"/>
              <w:right w:val="single" w:sz="4" w:space="0" w:color="auto"/>
            </w:tcBorders>
          </w:tcPr>
          <w:p w14:paraId="7DF465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D5E32B"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B61E72" w14:textId="77777777" w:rsidTr="002A5BBF">
        <w:tc>
          <w:tcPr>
            <w:tcW w:w="6370" w:type="dxa"/>
            <w:tcBorders>
              <w:top w:val="single" w:sz="12" w:space="0" w:color="auto"/>
              <w:bottom w:val="single" w:sz="4" w:space="0" w:color="auto"/>
              <w:right w:val="single" w:sz="4" w:space="0" w:color="auto"/>
            </w:tcBorders>
          </w:tcPr>
          <w:p w14:paraId="3193368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77A06C4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6065D9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3E622FD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57D15FA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64F9E1B"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07711EC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EAAED45" w14:textId="77777777" w:rsidTr="002A5BBF">
        <w:tc>
          <w:tcPr>
            <w:tcW w:w="6370" w:type="dxa"/>
            <w:tcBorders>
              <w:top w:val="single" w:sz="4" w:space="0" w:color="auto"/>
              <w:bottom w:val="single" w:sz="4" w:space="0" w:color="auto"/>
              <w:right w:val="single" w:sz="4" w:space="0" w:color="auto"/>
            </w:tcBorders>
          </w:tcPr>
          <w:p w14:paraId="7ABABBB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68BFBC6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7324F4A" w14:textId="77777777" w:rsidTr="002A5BBF">
        <w:tc>
          <w:tcPr>
            <w:tcW w:w="6370" w:type="dxa"/>
            <w:tcBorders>
              <w:top w:val="single" w:sz="4" w:space="0" w:color="auto"/>
              <w:bottom w:val="single" w:sz="4" w:space="0" w:color="auto"/>
              <w:right w:val="single" w:sz="4" w:space="0" w:color="auto"/>
            </w:tcBorders>
          </w:tcPr>
          <w:p w14:paraId="1E5D389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95118D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F6352E" w14:textId="77777777" w:rsidTr="002A5BBF">
        <w:tc>
          <w:tcPr>
            <w:tcW w:w="6370" w:type="dxa"/>
            <w:tcBorders>
              <w:top w:val="single" w:sz="4" w:space="0" w:color="auto"/>
              <w:bottom w:val="single" w:sz="4" w:space="0" w:color="auto"/>
              <w:right w:val="single" w:sz="4" w:space="0" w:color="auto"/>
            </w:tcBorders>
          </w:tcPr>
          <w:p w14:paraId="20188E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91D669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B329D9" w14:textId="77777777" w:rsidTr="002A5BBF">
        <w:tc>
          <w:tcPr>
            <w:tcW w:w="6370" w:type="dxa"/>
            <w:tcBorders>
              <w:top w:val="single" w:sz="4" w:space="0" w:color="auto"/>
              <w:bottom w:val="single" w:sz="4" w:space="0" w:color="auto"/>
              <w:right w:val="single" w:sz="4" w:space="0" w:color="auto"/>
            </w:tcBorders>
          </w:tcPr>
          <w:p w14:paraId="2B62FCA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827A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EFE531" w14:textId="77777777" w:rsidTr="002A5BBF">
        <w:tc>
          <w:tcPr>
            <w:tcW w:w="6370" w:type="dxa"/>
            <w:tcBorders>
              <w:top w:val="single" w:sz="4" w:space="0" w:color="auto"/>
              <w:bottom w:val="single" w:sz="4" w:space="0" w:color="auto"/>
              <w:right w:val="single" w:sz="4" w:space="0" w:color="auto"/>
            </w:tcBorders>
          </w:tcPr>
          <w:p w14:paraId="4359297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4E97DC6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3CA71FB" w14:textId="77777777" w:rsidTr="002A5BBF">
        <w:tc>
          <w:tcPr>
            <w:tcW w:w="6370" w:type="dxa"/>
            <w:tcBorders>
              <w:top w:val="single" w:sz="4" w:space="0" w:color="auto"/>
              <w:bottom w:val="single" w:sz="4" w:space="0" w:color="auto"/>
              <w:right w:val="single" w:sz="4" w:space="0" w:color="auto"/>
            </w:tcBorders>
          </w:tcPr>
          <w:p w14:paraId="383846F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62084EF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14263B" w14:textId="77777777" w:rsidTr="002A5BBF">
        <w:tc>
          <w:tcPr>
            <w:tcW w:w="6370" w:type="dxa"/>
            <w:tcBorders>
              <w:top w:val="single" w:sz="4" w:space="0" w:color="auto"/>
              <w:bottom w:val="single" w:sz="4" w:space="0" w:color="auto"/>
              <w:right w:val="single" w:sz="4" w:space="0" w:color="auto"/>
            </w:tcBorders>
          </w:tcPr>
          <w:p w14:paraId="3883ADF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2EB6638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C78C988" w14:textId="77777777" w:rsidTr="002A5BBF">
        <w:tc>
          <w:tcPr>
            <w:tcW w:w="6370" w:type="dxa"/>
            <w:tcBorders>
              <w:top w:val="single" w:sz="4" w:space="0" w:color="auto"/>
              <w:bottom w:val="single" w:sz="4" w:space="0" w:color="auto"/>
              <w:right w:val="single" w:sz="4" w:space="0" w:color="auto"/>
            </w:tcBorders>
          </w:tcPr>
          <w:p w14:paraId="6E0B5B2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44B4F07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687F7B9" w14:textId="77777777" w:rsidTr="002A5BBF">
        <w:tc>
          <w:tcPr>
            <w:tcW w:w="6370" w:type="dxa"/>
            <w:tcBorders>
              <w:top w:val="single" w:sz="4" w:space="0" w:color="auto"/>
              <w:bottom w:val="single" w:sz="4" w:space="0" w:color="auto"/>
              <w:right w:val="single" w:sz="4" w:space="0" w:color="auto"/>
            </w:tcBorders>
          </w:tcPr>
          <w:p w14:paraId="70D8663B" w14:textId="09A4ED37" w:rsidR="002A5BBF" w:rsidRPr="002A5BBF" w:rsidRDefault="002A5BBF" w:rsidP="002A5BBF">
            <w:pPr>
              <w:spacing w:after="0" w:line="240" w:lineRule="auto"/>
              <w:jc w:val="both"/>
              <w:rPr>
                <w:rFonts w:ascii="Arial" w:eastAsia="Times New Roman" w:hAnsi="Arial" w:cs="Arial"/>
                <w:lang w:eastAsia="sl-SI"/>
              </w:rPr>
            </w:pPr>
            <w:r>
              <w:rPr>
                <w:rFonts w:ascii="Arial" w:eastAsia="Times New Roman" w:hAnsi="Arial" w:cs="Arial"/>
                <w:lang w:eastAsia="sl-SI"/>
              </w:rPr>
              <w:t>Stroški opreme za izvajanje rednih vadbenih dejavnosti</w:t>
            </w:r>
          </w:p>
        </w:tc>
        <w:tc>
          <w:tcPr>
            <w:tcW w:w="2842" w:type="dxa"/>
            <w:tcBorders>
              <w:top w:val="single" w:sz="4" w:space="0" w:color="auto"/>
              <w:left w:val="single" w:sz="4" w:space="0" w:color="auto"/>
              <w:bottom w:val="single" w:sz="4" w:space="0" w:color="auto"/>
            </w:tcBorders>
          </w:tcPr>
          <w:p w14:paraId="38D6E12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A433D6" w14:textId="77777777" w:rsidTr="002A5BBF">
        <w:tc>
          <w:tcPr>
            <w:tcW w:w="6370" w:type="dxa"/>
            <w:tcBorders>
              <w:top w:val="single" w:sz="4" w:space="0" w:color="auto"/>
              <w:bottom w:val="single" w:sz="4" w:space="0" w:color="auto"/>
              <w:right w:val="single" w:sz="4" w:space="0" w:color="auto"/>
            </w:tcBorders>
          </w:tcPr>
          <w:p w14:paraId="49373F49" w14:textId="47310C1A"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783AD8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56898C" w14:textId="77777777" w:rsidTr="002A5BBF">
        <w:tc>
          <w:tcPr>
            <w:tcW w:w="6370" w:type="dxa"/>
            <w:tcBorders>
              <w:top w:val="single" w:sz="4" w:space="0" w:color="auto"/>
              <w:bottom w:val="single" w:sz="4" w:space="0" w:color="auto"/>
              <w:right w:val="single" w:sz="4" w:space="0" w:color="auto"/>
            </w:tcBorders>
          </w:tcPr>
          <w:p w14:paraId="536569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49C1EC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A28DB0" w14:textId="77777777" w:rsidTr="002A5BBF">
        <w:tc>
          <w:tcPr>
            <w:tcW w:w="6370" w:type="dxa"/>
            <w:tcBorders>
              <w:top w:val="single" w:sz="4" w:space="0" w:color="auto"/>
              <w:bottom w:val="single" w:sz="4" w:space="0" w:color="auto"/>
              <w:right w:val="single" w:sz="4" w:space="0" w:color="auto"/>
            </w:tcBorders>
          </w:tcPr>
          <w:p w14:paraId="26E7891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82166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8A0AE7E" w14:textId="77777777" w:rsidTr="002A5BBF">
        <w:tc>
          <w:tcPr>
            <w:tcW w:w="6370" w:type="dxa"/>
            <w:tcBorders>
              <w:top w:val="single" w:sz="4" w:space="0" w:color="auto"/>
              <w:bottom w:val="single" w:sz="12" w:space="0" w:color="auto"/>
              <w:right w:val="single" w:sz="4" w:space="0" w:color="auto"/>
            </w:tcBorders>
          </w:tcPr>
          <w:p w14:paraId="3F228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AA50AE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B0D2EE1" w14:textId="77777777" w:rsidTr="002A5BBF">
        <w:tc>
          <w:tcPr>
            <w:tcW w:w="6370" w:type="dxa"/>
            <w:tcBorders>
              <w:top w:val="single" w:sz="12" w:space="0" w:color="auto"/>
              <w:bottom w:val="single" w:sz="12" w:space="0" w:color="auto"/>
              <w:right w:val="single" w:sz="4" w:space="0" w:color="auto"/>
            </w:tcBorders>
          </w:tcPr>
          <w:p w14:paraId="6752D86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0461128" w14:textId="77777777" w:rsidR="002A5BBF" w:rsidRPr="002A5BBF" w:rsidRDefault="002A5BBF" w:rsidP="002A5BBF">
            <w:pPr>
              <w:spacing w:after="0" w:line="240" w:lineRule="auto"/>
              <w:jc w:val="right"/>
              <w:rPr>
                <w:rFonts w:ascii="Arial" w:eastAsia="Times New Roman" w:hAnsi="Arial" w:cs="Arial"/>
                <w:lang w:eastAsia="sl-SI"/>
              </w:rPr>
            </w:pPr>
          </w:p>
        </w:tc>
      </w:tr>
    </w:tbl>
    <w:p w14:paraId="53CC579C" w14:textId="77777777" w:rsidR="002A5BBF" w:rsidRPr="002A5BBF" w:rsidRDefault="002A5BBF" w:rsidP="002A5BBF">
      <w:pPr>
        <w:spacing w:after="0" w:line="240" w:lineRule="auto"/>
        <w:rPr>
          <w:rFonts w:ascii="Arial" w:eastAsia="Times New Roman" w:hAnsi="Arial" w:cs="Arial"/>
          <w:b/>
          <w:lang w:eastAsia="sl-SI"/>
        </w:rPr>
      </w:pPr>
    </w:p>
    <w:p w14:paraId="6149EEC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lastRenderedPageBreak/>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6C5988AD" w14:textId="77777777" w:rsidR="002A5BBF" w:rsidRPr="002A5BBF" w:rsidRDefault="002A5BBF" w:rsidP="002A5BBF">
      <w:pPr>
        <w:spacing w:after="0" w:line="240" w:lineRule="auto"/>
        <w:rPr>
          <w:rFonts w:ascii="Arial" w:eastAsia="Times New Roman" w:hAnsi="Arial" w:cs="Arial"/>
          <w:lang w:eastAsia="sl-SI"/>
        </w:rPr>
      </w:pPr>
    </w:p>
    <w:p w14:paraId="41DD4CE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34B7BA89" w14:textId="77777777" w:rsidTr="002A5BBF">
        <w:tc>
          <w:tcPr>
            <w:tcW w:w="6360" w:type="dxa"/>
            <w:tcBorders>
              <w:top w:val="single" w:sz="12" w:space="0" w:color="auto"/>
              <w:bottom w:val="single" w:sz="12" w:space="0" w:color="auto"/>
              <w:right w:val="single" w:sz="4" w:space="0" w:color="auto"/>
            </w:tcBorders>
          </w:tcPr>
          <w:p w14:paraId="61DB53A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62496BE"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24429B7F" w14:textId="77777777" w:rsidTr="002A5BBF">
        <w:tc>
          <w:tcPr>
            <w:tcW w:w="6360" w:type="dxa"/>
            <w:tcBorders>
              <w:top w:val="single" w:sz="12" w:space="0" w:color="auto"/>
              <w:bottom w:val="single" w:sz="4" w:space="0" w:color="auto"/>
              <w:right w:val="single" w:sz="4" w:space="0" w:color="auto"/>
            </w:tcBorders>
          </w:tcPr>
          <w:p w14:paraId="077BE6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37466FF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234FCE" w14:textId="77777777" w:rsidTr="002A5BBF">
        <w:tc>
          <w:tcPr>
            <w:tcW w:w="6360" w:type="dxa"/>
            <w:tcBorders>
              <w:top w:val="single" w:sz="12" w:space="0" w:color="auto"/>
              <w:bottom w:val="single" w:sz="4" w:space="0" w:color="auto"/>
              <w:right w:val="single" w:sz="4" w:space="0" w:color="auto"/>
            </w:tcBorders>
          </w:tcPr>
          <w:p w14:paraId="2A540A2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7516BB7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8BECCF" w14:textId="77777777" w:rsidTr="002A5BBF">
        <w:tc>
          <w:tcPr>
            <w:tcW w:w="6360" w:type="dxa"/>
            <w:tcBorders>
              <w:top w:val="single" w:sz="4" w:space="0" w:color="auto"/>
              <w:bottom w:val="single" w:sz="4" w:space="0" w:color="auto"/>
              <w:right w:val="single" w:sz="4" w:space="0" w:color="auto"/>
            </w:tcBorders>
          </w:tcPr>
          <w:p w14:paraId="59B937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93F78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FA7C948" w14:textId="77777777" w:rsidTr="002A5BBF">
        <w:tc>
          <w:tcPr>
            <w:tcW w:w="6360" w:type="dxa"/>
            <w:tcBorders>
              <w:top w:val="single" w:sz="4" w:space="0" w:color="auto"/>
              <w:bottom w:val="single" w:sz="4" w:space="0" w:color="auto"/>
              <w:right w:val="single" w:sz="4" w:space="0" w:color="auto"/>
            </w:tcBorders>
          </w:tcPr>
          <w:p w14:paraId="570870D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79DE491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0A284B8" w14:textId="77777777" w:rsidTr="002A5BBF">
        <w:tc>
          <w:tcPr>
            <w:tcW w:w="6360" w:type="dxa"/>
            <w:tcBorders>
              <w:top w:val="single" w:sz="4" w:space="0" w:color="auto"/>
              <w:bottom w:val="single" w:sz="4" w:space="0" w:color="auto"/>
              <w:right w:val="single" w:sz="4" w:space="0" w:color="auto"/>
            </w:tcBorders>
          </w:tcPr>
          <w:p w14:paraId="42E1B0C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674802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63DDB5A" w14:textId="77777777" w:rsidTr="002A5BBF">
        <w:tc>
          <w:tcPr>
            <w:tcW w:w="6360" w:type="dxa"/>
            <w:tcBorders>
              <w:top w:val="single" w:sz="4" w:space="0" w:color="auto"/>
              <w:bottom w:val="single" w:sz="4" w:space="0" w:color="auto"/>
              <w:right w:val="single" w:sz="4" w:space="0" w:color="auto"/>
            </w:tcBorders>
          </w:tcPr>
          <w:p w14:paraId="05CA55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E455E4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BF18FC4" w14:textId="77777777" w:rsidTr="002A5BBF">
        <w:tc>
          <w:tcPr>
            <w:tcW w:w="6360" w:type="dxa"/>
            <w:tcBorders>
              <w:top w:val="single" w:sz="4" w:space="0" w:color="auto"/>
              <w:bottom w:val="single" w:sz="4" w:space="0" w:color="auto"/>
              <w:right w:val="single" w:sz="4" w:space="0" w:color="auto"/>
            </w:tcBorders>
          </w:tcPr>
          <w:p w14:paraId="0E14C93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4E77FB5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46A05F2" w14:textId="77777777" w:rsidTr="002A5BBF">
        <w:tc>
          <w:tcPr>
            <w:tcW w:w="6360" w:type="dxa"/>
            <w:tcBorders>
              <w:top w:val="single" w:sz="4" w:space="0" w:color="auto"/>
              <w:bottom w:val="single" w:sz="4" w:space="0" w:color="auto"/>
              <w:right w:val="single" w:sz="4" w:space="0" w:color="auto"/>
            </w:tcBorders>
          </w:tcPr>
          <w:p w14:paraId="2D2552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0BDFD13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9216BE" w14:textId="77777777" w:rsidTr="002A5BBF">
        <w:tc>
          <w:tcPr>
            <w:tcW w:w="6360" w:type="dxa"/>
            <w:tcBorders>
              <w:top w:val="single" w:sz="4" w:space="0" w:color="auto"/>
              <w:bottom w:val="single" w:sz="12" w:space="0" w:color="auto"/>
              <w:right w:val="single" w:sz="4" w:space="0" w:color="auto"/>
            </w:tcBorders>
          </w:tcPr>
          <w:p w14:paraId="1272DC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5B6F941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D696311" w14:textId="77777777" w:rsidTr="002A5BBF">
        <w:tc>
          <w:tcPr>
            <w:tcW w:w="6360" w:type="dxa"/>
            <w:tcBorders>
              <w:top w:val="single" w:sz="12" w:space="0" w:color="auto"/>
              <w:bottom w:val="single" w:sz="12" w:space="0" w:color="auto"/>
              <w:right w:val="single" w:sz="4" w:space="0" w:color="auto"/>
            </w:tcBorders>
          </w:tcPr>
          <w:p w14:paraId="197F5AAE"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5C68F04" w14:textId="77777777" w:rsidR="002A5BBF" w:rsidRPr="002A5BBF" w:rsidRDefault="002A5BBF" w:rsidP="002A5BBF">
            <w:pPr>
              <w:spacing w:after="0" w:line="240" w:lineRule="auto"/>
              <w:jc w:val="right"/>
              <w:rPr>
                <w:rFonts w:ascii="Arial" w:eastAsia="Times New Roman" w:hAnsi="Arial" w:cs="Arial"/>
                <w:lang w:eastAsia="sl-SI"/>
              </w:rPr>
            </w:pPr>
          </w:p>
        </w:tc>
      </w:tr>
    </w:tbl>
    <w:p w14:paraId="7F0A827A" w14:textId="77777777" w:rsidR="002A5BBF" w:rsidRPr="002A5BBF" w:rsidRDefault="002A5BBF" w:rsidP="002A5BBF">
      <w:pPr>
        <w:spacing w:after="0" w:line="240" w:lineRule="auto"/>
        <w:rPr>
          <w:rFonts w:ascii="Arial" w:eastAsia="Times New Roman" w:hAnsi="Arial" w:cs="Arial"/>
          <w:lang w:eastAsia="sl-SI"/>
        </w:rPr>
      </w:pPr>
    </w:p>
    <w:p w14:paraId="513C73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17293A4B" w14:textId="77777777" w:rsidR="002A5BBF" w:rsidRPr="002A5BBF" w:rsidRDefault="002A5BBF" w:rsidP="002A5BBF">
      <w:pPr>
        <w:spacing w:after="0" w:line="240" w:lineRule="auto"/>
        <w:rPr>
          <w:rFonts w:ascii="Arial" w:eastAsia="Times New Roman" w:hAnsi="Arial" w:cs="Arial"/>
          <w:lang w:eastAsia="sl-SI"/>
        </w:rPr>
      </w:pPr>
    </w:p>
    <w:p w14:paraId="23AE1BD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696E398D" w14:textId="77777777" w:rsidR="002A5BBF" w:rsidRPr="002A5BBF" w:rsidRDefault="002A5BBF" w:rsidP="002A5BBF">
      <w:pPr>
        <w:spacing w:after="0" w:line="240" w:lineRule="auto"/>
        <w:rPr>
          <w:rFonts w:ascii="Arial" w:eastAsia="Times New Roman" w:hAnsi="Arial" w:cs="Arial"/>
          <w:lang w:eastAsia="sl-SI"/>
        </w:rPr>
      </w:pPr>
    </w:p>
    <w:p w14:paraId="44A2D680" w14:textId="77777777" w:rsidR="002A5BBF" w:rsidRPr="002A5BBF" w:rsidRDefault="002A5BBF" w:rsidP="002A5BBF">
      <w:pPr>
        <w:spacing w:after="0" w:line="240" w:lineRule="auto"/>
        <w:rPr>
          <w:rFonts w:ascii="Arial" w:eastAsia="Times New Roman" w:hAnsi="Arial" w:cs="Arial"/>
          <w:lang w:eastAsia="sl-SI"/>
        </w:rPr>
      </w:pPr>
    </w:p>
    <w:p w14:paraId="360BC52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7C96CB58" w14:textId="77777777" w:rsidR="002A5BBF" w:rsidRPr="002A5BBF" w:rsidRDefault="002A5BBF" w:rsidP="002A5BBF">
      <w:pPr>
        <w:spacing w:after="0" w:line="240" w:lineRule="auto"/>
        <w:rPr>
          <w:rFonts w:ascii="Arial" w:eastAsia="Times New Roman" w:hAnsi="Arial" w:cs="Arial"/>
          <w:lang w:eastAsia="sl-SI"/>
        </w:rPr>
      </w:pPr>
    </w:p>
    <w:p w14:paraId="4003E3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704C1021" w14:textId="77777777" w:rsidR="002A5BBF" w:rsidRPr="002A5BBF" w:rsidRDefault="002A5BBF" w:rsidP="002A5BBF">
      <w:pPr>
        <w:spacing w:after="0" w:line="240" w:lineRule="auto"/>
        <w:rPr>
          <w:rFonts w:ascii="Arial" w:eastAsia="Times New Roman" w:hAnsi="Arial" w:cs="Arial"/>
          <w:lang w:eastAsia="sl-SI"/>
        </w:rPr>
      </w:pPr>
    </w:p>
    <w:p w14:paraId="3113A6B1" w14:textId="77777777" w:rsidR="002A5BBF" w:rsidRPr="002A5BBF" w:rsidRDefault="002A5BBF" w:rsidP="002A5BBF">
      <w:pPr>
        <w:spacing w:after="0" w:line="240" w:lineRule="auto"/>
        <w:rPr>
          <w:rFonts w:ascii="Arial" w:eastAsia="Times New Roman" w:hAnsi="Arial" w:cs="Arial"/>
          <w:lang w:eastAsia="sl-SI"/>
        </w:rPr>
      </w:pPr>
    </w:p>
    <w:p w14:paraId="59EEB2EF"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A5EFB5F" w14:textId="77777777" w:rsidTr="002A5BBF">
        <w:tc>
          <w:tcPr>
            <w:tcW w:w="3070" w:type="dxa"/>
            <w:tcBorders>
              <w:bottom w:val="single" w:sz="4" w:space="0" w:color="auto"/>
            </w:tcBorders>
          </w:tcPr>
          <w:p w14:paraId="3553647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5B425424" w14:textId="77777777" w:rsidR="002A5BBF" w:rsidRPr="002A5BBF" w:rsidRDefault="002A5BBF" w:rsidP="002A5BBF">
            <w:pPr>
              <w:spacing w:after="0" w:line="240" w:lineRule="auto"/>
              <w:rPr>
                <w:rFonts w:ascii="Arial" w:eastAsia="Times New Roman" w:hAnsi="Arial" w:cs="Arial"/>
                <w:lang w:eastAsia="sl-SI"/>
              </w:rPr>
            </w:pPr>
          </w:p>
          <w:p w14:paraId="1AA2CF4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72F6CDB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013E565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4F8353CC" w14:textId="77777777" w:rsidR="002A5BBF" w:rsidRPr="002A5BBF" w:rsidRDefault="002A5BBF" w:rsidP="002A5BBF">
            <w:pPr>
              <w:spacing w:after="0" w:line="240" w:lineRule="auto"/>
              <w:rPr>
                <w:rFonts w:ascii="Arial" w:eastAsia="Times New Roman" w:hAnsi="Arial" w:cs="Arial"/>
                <w:lang w:eastAsia="sl-SI"/>
              </w:rPr>
            </w:pPr>
          </w:p>
          <w:p w14:paraId="7C328D2D" w14:textId="77777777" w:rsidR="002A5BBF" w:rsidRPr="002A5BBF" w:rsidRDefault="002A5BBF" w:rsidP="002A5BBF">
            <w:pPr>
              <w:spacing w:after="0" w:line="240" w:lineRule="auto"/>
              <w:rPr>
                <w:rFonts w:ascii="Arial" w:eastAsia="Times New Roman" w:hAnsi="Arial" w:cs="Arial"/>
                <w:lang w:eastAsia="sl-SI"/>
              </w:rPr>
            </w:pPr>
          </w:p>
        </w:tc>
      </w:tr>
    </w:tbl>
    <w:p w14:paraId="68DE4772" w14:textId="77777777" w:rsidR="002A5BBF" w:rsidRPr="002A5BBF" w:rsidRDefault="002A5BBF" w:rsidP="002A5BBF">
      <w:pPr>
        <w:spacing w:after="0" w:line="240" w:lineRule="auto"/>
        <w:rPr>
          <w:rFonts w:ascii="Arial" w:eastAsia="Times New Roman" w:hAnsi="Arial" w:cs="Arial"/>
          <w:lang w:eastAsia="sl-SI"/>
        </w:rPr>
      </w:pPr>
    </w:p>
    <w:p w14:paraId="3267DBBF" w14:textId="77777777" w:rsidR="002A5BBF" w:rsidRPr="002A5BBF" w:rsidRDefault="002A5BBF" w:rsidP="002A5BBF">
      <w:pPr>
        <w:spacing w:after="0" w:line="240" w:lineRule="auto"/>
        <w:rPr>
          <w:rFonts w:ascii="Arial" w:eastAsia="Times New Roman" w:hAnsi="Arial" w:cs="Arial"/>
          <w:lang w:eastAsia="sl-SI"/>
        </w:rPr>
      </w:pPr>
    </w:p>
    <w:bookmarkEnd w:id="7"/>
    <w:p w14:paraId="5566077A" w14:textId="77777777" w:rsidR="002A5BBF" w:rsidRPr="002A5BBF" w:rsidRDefault="002A5BBF" w:rsidP="002A5BBF">
      <w:pPr>
        <w:spacing w:after="0" w:line="240" w:lineRule="auto"/>
        <w:rPr>
          <w:rFonts w:ascii="Arial" w:eastAsia="Times New Roman" w:hAnsi="Arial" w:cs="Arial"/>
          <w:lang w:eastAsia="sl-SI"/>
        </w:rPr>
      </w:pPr>
    </w:p>
    <w:p w14:paraId="4639AC09" w14:textId="77777777" w:rsidR="002A5BBF" w:rsidRPr="002A5BBF" w:rsidRDefault="002A5BBF" w:rsidP="002A5BBF">
      <w:pPr>
        <w:spacing w:after="0" w:line="240" w:lineRule="auto"/>
        <w:rPr>
          <w:rFonts w:ascii="Arial" w:eastAsia="Times New Roman" w:hAnsi="Arial" w:cs="Arial"/>
          <w:lang w:eastAsia="sl-SI"/>
        </w:rPr>
      </w:pPr>
    </w:p>
    <w:p w14:paraId="2D89B182" w14:textId="77777777" w:rsidR="002A5BBF" w:rsidRPr="002A5BBF" w:rsidRDefault="002A5BBF" w:rsidP="002A5BBF">
      <w:pPr>
        <w:spacing w:after="0" w:line="240" w:lineRule="auto"/>
        <w:rPr>
          <w:rFonts w:ascii="Arial" w:eastAsia="Times New Roman" w:hAnsi="Arial" w:cs="Arial"/>
          <w:lang w:eastAsia="sl-SI"/>
        </w:rPr>
      </w:pPr>
    </w:p>
    <w:p w14:paraId="166B92B5" w14:textId="77777777" w:rsidR="002A5BBF" w:rsidRPr="002A5BBF" w:rsidRDefault="002A5BBF" w:rsidP="002A5BBF">
      <w:pPr>
        <w:spacing w:after="0" w:line="240" w:lineRule="auto"/>
        <w:rPr>
          <w:rFonts w:ascii="Arial" w:eastAsia="Times New Roman" w:hAnsi="Arial" w:cs="Arial"/>
          <w:lang w:eastAsia="sl-SI"/>
        </w:rPr>
      </w:pPr>
    </w:p>
    <w:p w14:paraId="37E7F25C" w14:textId="77777777" w:rsidR="002A5BBF" w:rsidRPr="002A5BBF" w:rsidRDefault="002A5BBF" w:rsidP="002A5BBF">
      <w:pPr>
        <w:spacing w:after="0" w:line="240" w:lineRule="auto"/>
        <w:rPr>
          <w:rFonts w:ascii="Arial" w:eastAsia="Times New Roman" w:hAnsi="Arial" w:cs="Arial"/>
          <w:lang w:eastAsia="sl-SI"/>
        </w:rPr>
      </w:pPr>
    </w:p>
    <w:p w14:paraId="58498DA2" w14:textId="77777777" w:rsidR="002A5BBF" w:rsidRPr="002A5BBF" w:rsidRDefault="002A5BBF" w:rsidP="002A5BBF">
      <w:pPr>
        <w:spacing w:after="0" w:line="240" w:lineRule="auto"/>
        <w:rPr>
          <w:rFonts w:ascii="Arial" w:eastAsia="Times New Roman" w:hAnsi="Arial" w:cs="Arial"/>
          <w:lang w:eastAsia="sl-SI"/>
        </w:rPr>
      </w:pPr>
    </w:p>
    <w:p w14:paraId="18CB745E" w14:textId="77777777" w:rsidR="002A5BBF" w:rsidRPr="002A5BBF" w:rsidRDefault="002A5BBF" w:rsidP="002A5BBF">
      <w:pPr>
        <w:spacing w:after="0" w:line="240" w:lineRule="auto"/>
        <w:rPr>
          <w:rFonts w:ascii="Arial" w:eastAsia="Times New Roman" w:hAnsi="Arial" w:cs="Arial"/>
          <w:lang w:eastAsia="sl-SI"/>
        </w:rPr>
      </w:pPr>
    </w:p>
    <w:p w14:paraId="503BFEEF" w14:textId="77777777" w:rsidR="002A5BBF" w:rsidRPr="002A5BBF" w:rsidRDefault="002A5BBF" w:rsidP="002A5BBF">
      <w:pPr>
        <w:spacing w:after="0" w:line="240" w:lineRule="auto"/>
        <w:rPr>
          <w:rFonts w:ascii="Arial" w:eastAsia="Times New Roman" w:hAnsi="Arial" w:cs="Arial"/>
          <w:lang w:eastAsia="sl-SI"/>
        </w:rPr>
      </w:pPr>
    </w:p>
    <w:p w14:paraId="28AFE6ED" w14:textId="77777777" w:rsidR="002A5BBF" w:rsidRPr="002A5BBF" w:rsidRDefault="002A5BBF" w:rsidP="002A5BBF">
      <w:pPr>
        <w:spacing w:after="0" w:line="240" w:lineRule="auto"/>
        <w:rPr>
          <w:rFonts w:ascii="Arial" w:eastAsia="Times New Roman" w:hAnsi="Arial" w:cs="Arial"/>
          <w:lang w:eastAsia="sl-SI"/>
        </w:rPr>
      </w:pPr>
    </w:p>
    <w:p w14:paraId="7F3ACC3D" w14:textId="77777777" w:rsidR="002A5BBF" w:rsidRPr="002A5BBF" w:rsidRDefault="002A5BBF" w:rsidP="002A5BBF">
      <w:pPr>
        <w:spacing w:after="0" w:line="240" w:lineRule="auto"/>
        <w:rPr>
          <w:rFonts w:ascii="Arial" w:eastAsia="Times New Roman" w:hAnsi="Arial" w:cs="Arial"/>
          <w:lang w:eastAsia="sl-SI"/>
        </w:rPr>
      </w:pPr>
    </w:p>
    <w:p w14:paraId="0DBA3E91" w14:textId="77777777" w:rsidR="002A5BBF" w:rsidRPr="002A5BBF" w:rsidRDefault="002A5BBF" w:rsidP="002A5BBF">
      <w:pPr>
        <w:spacing w:after="0" w:line="240" w:lineRule="auto"/>
        <w:rPr>
          <w:rFonts w:ascii="Arial" w:eastAsia="Times New Roman" w:hAnsi="Arial" w:cs="Arial"/>
          <w:lang w:eastAsia="sl-SI"/>
        </w:rPr>
      </w:pPr>
    </w:p>
    <w:p w14:paraId="3CFF04A3" w14:textId="77777777" w:rsidR="002A5BBF" w:rsidRPr="002A5BBF" w:rsidRDefault="002A5BBF" w:rsidP="002A5BBF">
      <w:pPr>
        <w:spacing w:after="0" w:line="240" w:lineRule="auto"/>
        <w:rPr>
          <w:rFonts w:ascii="Arial" w:eastAsia="Times New Roman" w:hAnsi="Arial" w:cs="Arial"/>
          <w:lang w:eastAsia="sl-SI"/>
        </w:rPr>
      </w:pPr>
    </w:p>
    <w:p w14:paraId="1E61B164" w14:textId="77777777" w:rsidR="002A5BBF" w:rsidRPr="002A5BBF" w:rsidRDefault="002A5BBF" w:rsidP="002A5BBF">
      <w:pPr>
        <w:spacing w:after="0" w:line="240" w:lineRule="auto"/>
        <w:rPr>
          <w:rFonts w:ascii="Arial" w:eastAsia="Times New Roman" w:hAnsi="Arial" w:cs="Arial"/>
          <w:lang w:eastAsia="sl-SI"/>
        </w:rPr>
      </w:pPr>
    </w:p>
    <w:p w14:paraId="2214208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7930B22E" w14:textId="77777777" w:rsidR="002A5BBF" w:rsidRPr="002A5BBF" w:rsidRDefault="002A5BBF" w:rsidP="002A5BBF">
      <w:pPr>
        <w:spacing w:after="0" w:line="240" w:lineRule="auto"/>
        <w:rPr>
          <w:rFonts w:ascii="Arial" w:eastAsia="Times New Roman" w:hAnsi="Arial" w:cs="Arial"/>
          <w:b/>
          <w:lang w:eastAsia="sl-SI"/>
        </w:rPr>
      </w:pPr>
    </w:p>
    <w:p w14:paraId="5C3098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ORKESTRI, INŠTRUMENTALNE SKUPINE</w:t>
      </w:r>
    </w:p>
    <w:p w14:paraId="4F548868" w14:textId="77777777" w:rsidR="002A5BBF" w:rsidRPr="002A5BBF" w:rsidRDefault="002A5BBF" w:rsidP="002A5BBF">
      <w:pPr>
        <w:spacing w:after="0" w:line="240" w:lineRule="auto"/>
        <w:rPr>
          <w:rFonts w:ascii="Arial" w:eastAsia="Times New Roman" w:hAnsi="Arial" w:cs="Arial"/>
          <w:b/>
          <w:lang w:eastAsia="sl-SI"/>
        </w:rPr>
      </w:pPr>
    </w:p>
    <w:p w14:paraId="7901CC74" w14:textId="77777777" w:rsidR="002A5BBF" w:rsidRPr="002A5BBF" w:rsidRDefault="002A5BBF" w:rsidP="002A5BBF">
      <w:pPr>
        <w:spacing w:after="0" w:line="240" w:lineRule="auto"/>
        <w:jc w:val="both"/>
        <w:rPr>
          <w:rFonts w:ascii="Arial" w:eastAsia="Times New Roman" w:hAnsi="Arial" w:cs="Arial"/>
          <w:lang w:eastAsia="sl-SI"/>
        </w:rPr>
      </w:pPr>
    </w:p>
    <w:p w14:paraId="550D73B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01C9A16" w14:textId="77777777" w:rsidR="002A5BBF" w:rsidRPr="002A5BBF" w:rsidRDefault="002A5BBF" w:rsidP="002A5BBF">
      <w:pPr>
        <w:spacing w:after="0" w:line="240" w:lineRule="auto"/>
        <w:jc w:val="both"/>
        <w:rPr>
          <w:rFonts w:ascii="Arial" w:eastAsia="Times New Roman" w:hAnsi="Arial" w:cs="Arial"/>
          <w:b/>
          <w:lang w:eastAsia="sl-SI"/>
        </w:rPr>
      </w:pPr>
    </w:p>
    <w:p w14:paraId="644FDB5D" w14:textId="77777777" w:rsidR="002A5BBF" w:rsidRPr="002A5BBF" w:rsidRDefault="002A5BBF" w:rsidP="002A5BBF">
      <w:pPr>
        <w:spacing w:after="0" w:line="240" w:lineRule="auto"/>
        <w:jc w:val="both"/>
        <w:rPr>
          <w:rFonts w:ascii="Arial" w:eastAsia="Times New Roman" w:hAnsi="Arial" w:cs="Arial"/>
          <w:b/>
          <w:lang w:eastAsia="sl-SI"/>
        </w:rPr>
      </w:pPr>
    </w:p>
    <w:p w14:paraId="669F606B"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0B42C4B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1B822E4D"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6C36F6D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13A7AEA2" w14:textId="77777777" w:rsidR="002A5BBF" w:rsidRPr="002A5BBF" w:rsidRDefault="002A5BBF" w:rsidP="002A5BBF">
      <w:pPr>
        <w:spacing w:after="0" w:line="240" w:lineRule="auto"/>
        <w:jc w:val="both"/>
        <w:rPr>
          <w:rFonts w:ascii="Arial" w:eastAsia="Times New Roman" w:hAnsi="Arial" w:cs="Arial"/>
          <w:lang w:eastAsia="sl-SI"/>
        </w:rPr>
      </w:pPr>
    </w:p>
    <w:p w14:paraId="22E33653" w14:textId="77777777" w:rsidR="002A5BBF" w:rsidRPr="002A5BBF" w:rsidRDefault="002A5BBF" w:rsidP="002A5BBF">
      <w:pPr>
        <w:spacing w:after="0" w:line="240" w:lineRule="auto"/>
        <w:jc w:val="both"/>
        <w:rPr>
          <w:rFonts w:ascii="Arial" w:eastAsia="Times New Roman" w:hAnsi="Arial" w:cs="Arial"/>
          <w:lang w:eastAsia="sl-SI"/>
        </w:rPr>
      </w:pPr>
    </w:p>
    <w:p w14:paraId="01A7CDD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3. Predvideno število vaj na teden glede na sprejeti plan dela: </w:t>
      </w:r>
      <w:r w:rsidRPr="002A5BBF">
        <w:rPr>
          <w:rFonts w:ascii="Arial" w:eastAsia="Times New Roman" w:hAnsi="Arial" w:cs="Arial"/>
          <w:lang w:eastAsia="sl-SI"/>
        </w:rPr>
        <w:t>mesec: _______, leto: _______</w:t>
      </w:r>
    </w:p>
    <w:p w14:paraId="1D909A1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Navedite število vaj po mesecih, ki jih je oz. jih bo društvo oz. sekcija dejansko izvedla zaradi </w:t>
      </w:r>
    </w:p>
    <w:p w14:paraId="4F73D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    ukrepov omejevanja epidemije:</w:t>
      </w:r>
    </w:p>
    <w:p w14:paraId="2B03E84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4FF38779" w14:textId="77777777" w:rsidR="002A5BBF" w:rsidRPr="002A5BBF" w:rsidRDefault="002A5BBF" w:rsidP="002A5BBF">
      <w:pPr>
        <w:spacing w:after="0" w:line="240" w:lineRule="auto"/>
        <w:rPr>
          <w:rFonts w:ascii="Arial" w:eastAsia="Times New Roman" w:hAnsi="Arial" w:cs="Arial"/>
          <w:b/>
          <w:lang w:eastAsia="sl-SI"/>
        </w:rPr>
      </w:pPr>
    </w:p>
    <w:p w14:paraId="4CA0FAF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Ena vaja traja _____ ur.</w:t>
      </w:r>
    </w:p>
    <w:p w14:paraId="56C86637" w14:textId="77777777" w:rsidR="002A5BBF" w:rsidRPr="002A5BBF" w:rsidRDefault="002A5BBF" w:rsidP="002A5BBF">
      <w:pPr>
        <w:spacing w:after="0" w:line="240" w:lineRule="auto"/>
        <w:rPr>
          <w:rFonts w:ascii="Arial" w:eastAsia="Times New Roman" w:hAnsi="Arial" w:cs="Arial"/>
          <w:b/>
          <w:lang w:eastAsia="sl-SI"/>
        </w:rPr>
      </w:pPr>
    </w:p>
    <w:p w14:paraId="61062452" w14:textId="77777777" w:rsidR="002A5BBF" w:rsidRPr="002A5BBF" w:rsidRDefault="002A5BBF" w:rsidP="002A5BBF">
      <w:pPr>
        <w:spacing w:after="0" w:line="240" w:lineRule="auto"/>
        <w:rPr>
          <w:rFonts w:ascii="Arial" w:eastAsia="Times New Roman" w:hAnsi="Arial" w:cs="Arial"/>
          <w:b/>
          <w:lang w:eastAsia="sl-SI"/>
        </w:rPr>
      </w:pPr>
    </w:p>
    <w:p w14:paraId="43AC3D8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OBMOČNI REVIJI V ZADNJIH TREH LETIH:</w:t>
      </w:r>
    </w:p>
    <w:p w14:paraId="41C202F2"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04A256AB" w14:textId="77777777" w:rsidTr="002A5BBF">
        <w:tc>
          <w:tcPr>
            <w:tcW w:w="2336" w:type="dxa"/>
          </w:tcPr>
          <w:p w14:paraId="4AF7C4A5" w14:textId="3198BBF8"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201</w:t>
            </w:r>
            <w:r w:rsidR="00770A5C">
              <w:rPr>
                <w:rFonts w:ascii="Arial" w:eastAsia="Times New Roman" w:hAnsi="Arial" w:cs="Arial"/>
                <w:lang w:eastAsia="sl-SI"/>
              </w:rPr>
              <w:t>9</w:t>
            </w:r>
          </w:p>
        </w:tc>
        <w:tc>
          <w:tcPr>
            <w:tcW w:w="2337" w:type="dxa"/>
          </w:tcPr>
          <w:p w14:paraId="1E3FD9C4" w14:textId="1E7848C5"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770A5C">
              <w:rPr>
                <w:rFonts w:ascii="Arial" w:eastAsia="Times New Roman" w:hAnsi="Arial" w:cs="Arial"/>
                <w:lang w:eastAsia="sl-SI"/>
              </w:rPr>
              <w:t>20</w:t>
            </w:r>
          </w:p>
        </w:tc>
        <w:tc>
          <w:tcPr>
            <w:tcW w:w="2337" w:type="dxa"/>
          </w:tcPr>
          <w:p w14:paraId="1291F64B" w14:textId="65058CFE"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770A5C">
              <w:rPr>
                <w:rFonts w:ascii="Arial" w:eastAsia="Times New Roman" w:hAnsi="Arial" w:cs="Arial"/>
                <w:lang w:eastAsia="sl-SI"/>
              </w:rPr>
              <w:t>1</w:t>
            </w:r>
          </w:p>
        </w:tc>
      </w:tr>
      <w:tr w:rsidR="002A5BBF" w:rsidRPr="002A5BBF" w14:paraId="18A6ADE9" w14:textId="77777777" w:rsidTr="002A5BBF">
        <w:tc>
          <w:tcPr>
            <w:tcW w:w="2336" w:type="dxa"/>
          </w:tcPr>
          <w:p w14:paraId="62E3932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F91C98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26ED82B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0BC2FDA"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4E84665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485798A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3895EE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280A518F"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2EE790AD"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4A5F965"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6E5D422C"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0AC091D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4D6A72D9" w14:textId="77777777" w:rsidR="002A5BBF" w:rsidRPr="002A5BBF" w:rsidRDefault="002A5BBF" w:rsidP="002A5BBF">
      <w:pPr>
        <w:spacing w:after="0" w:line="240" w:lineRule="auto"/>
        <w:rPr>
          <w:rFonts w:ascii="Arial" w:eastAsia="Times New Roman" w:hAnsi="Arial" w:cs="Arial"/>
          <w:lang w:eastAsia="sl-SI"/>
        </w:rPr>
      </w:pPr>
    </w:p>
    <w:p w14:paraId="07C4D94F" w14:textId="77777777" w:rsidR="002A5BBF" w:rsidRPr="002A5BBF" w:rsidRDefault="002A5BBF" w:rsidP="002A5BBF">
      <w:pPr>
        <w:spacing w:after="0" w:line="240" w:lineRule="auto"/>
        <w:jc w:val="both"/>
        <w:rPr>
          <w:rFonts w:ascii="Arial" w:eastAsia="Times New Roman" w:hAnsi="Arial" w:cs="Arial"/>
          <w:b/>
          <w:lang w:eastAsia="sl-SI"/>
        </w:rPr>
      </w:pPr>
    </w:p>
    <w:p w14:paraId="25D1637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KONCERTI: </w:t>
      </w:r>
    </w:p>
    <w:p w14:paraId="6CE0EBA5" w14:textId="1DBC8F8C"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celovečerne koncerte v letu 202</w:t>
      </w:r>
      <w:r w:rsidR="00770A5C">
        <w:rPr>
          <w:rFonts w:ascii="Arial" w:eastAsia="Times New Roman" w:hAnsi="Arial" w:cs="Arial"/>
          <w:bCs/>
          <w:lang w:eastAsia="sl-SI"/>
        </w:rPr>
        <w:t>2</w:t>
      </w:r>
      <w:r w:rsidRPr="002A5BBF">
        <w:rPr>
          <w:rFonts w:ascii="Arial" w:eastAsia="Times New Roman" w:hAnsi="Arial" w:cs="Arial"/>
          <w:bCs/>
          <w:lang w:eastAsia="sl-SI"/>
        </w:rPr>
        <w:t>:</w:t>
      </w:r>
    </w:p>
    <w:p w14:paraId="0BBD13FA"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7C4AC21A" w14:textId="77777777" w:rsidTr="002A5BBF">
        <w:tc>
          <w:tcPr>
            <w:tcW w:w="2434" w:type="dxa"/>
          </w:tcPr>
          <w:p w14:paraId="6FB41B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koncerta</w:t>
            </w:r>
          </w:p>
        </w:tc>
        <w:tc>
          <w:tcPr>
            <w:tcW w:w="2434" w:type="dxa"/>
          </w:tcPr>
          <w:p w14:paraId="6B83D135"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AFDD74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37380CA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5869BFBE" w14:textId="77777777" w:rsidTr="002A5BBF">
        <w:tc>
          <w:tcPr>
            <w:tcW w:w="2434" w:type="dxa"/>
          </w:tcPr>
          <w:p w14:paraId="5B05524F" w14:textId="77777777" w:rsidR="002A5BBF" w:rsidRPr="002A5BBF" w:rsidRDefault="002A5BBF" w:rsidP="002A5BBF">
            <w:pPr>
              <w:jc w:val="both"/>
              <w:rPr>
                <w:rFonts w:ascii="Arial" w:eastAsia="Times New Roman" w:hAnsi="Arial" w:cs="Arial"/>
                <w:bCs/>
                <w:lang w:eastAsia="sl-SI"/>
              </w:rPr>
            </w:pPr>
          </w:p>
        </w:tc>
        <w:tc>
          <w:tcPr>
            <w:tcW w:w="2434" w:type="dxa"/>
          </w:tcPr>
          <w:p w14:paraId="76338C12" w14:textId="77777777" w:rsidR="002A5BBF" w:rsidRPr="002A5BBF" w:rsidRDefault="002A5BBF" w:rsidP="002A5BBF">
            <w:pPr>
              <w:jc w:val="both"/>
              <w:rPr>
                <w:rFonts w:ascii="Arial" w:eastAsia="Times New Roman" w:hAnsi="Arial" w:cs="Arial"/>
                <w:bCs/>
                <w:lang w:eastAsia="sl-SI"/>
              </w:rPr>
            </w:pPr>
          </w:p>
        </w:tc>
        <w:tc>
          <w:tcPr>
            <w:tcW w:w="2434" w:type="dxa"/>
          </w:tcPr>
          <w:p w14:paraId="3291738B" w14:textId="77777777" w:rsidR="002A5BBF" w:rsidRPr="002A5BBF" w:rsidRDefault="002A5BBF" w:rsidP="002A5BBF">
            <w:pPr>
              <w:jc w:val="both"/>
              <w:rPr>
                <w:rFonts w:ascii="Arial" w:eastAsia="Times New Roman" w:hAnsi="Arial" w:cs="Arial"/>
                <w:bCs/>
                <w:lang w:eastAsia="sl-SI"/>
              </w:rPr>
            </w:pPr>
          </w:p>
        </w:tc>
        <w:tc>
          <w:tcPr>
            <w:tcW w:w="2434" w:type="dxa"/>
          </w:tcPr>
          <w:p w14:paraId="110A6FA5" w14:textId="77777777" w:rsidR="002A5BBF" w:rsidRPr="002A5BBF" w:rsidRDefault="002A5BBF" w:rsidP="002A5BBF">
            <w:pPr>
              <w:jc w:val="both"/>
              <w:rPr>
                <w:rFonts w:ascii="Arial" w:eastAsia="Times New Roman" w:hAnsi="Arial" w:cs="Arial"/>
                <w:bCs/>
                <w:lang w:eastAsia="sl-SI"/>
              </w:rPr>
            </w:pPr>
          </w:p>
        </w:tc>
      </w:tr>
      <w:tr w:rsidR="002A5BBF" w:rsidRPr="002A5BBF" w14:paraId="48B351E8" w14:textId="77777777" w:rsidTr="002A5BBF">
        <w:tc>
          <w:tcPr>
            <w:tcW w:w="2434" w:type="dxa"/>
          </w:tcPr>
          <w:p w14:paraId="6BEDBBB4" w14:textId="77777777" w:rsidR="002A5BBF" w:rsidRPr="002A5BBF" w:rsidRDefault="002A5BBF" w:rsidP="002A5BBF">
            <w:pPr>
              <w:jc w:val="both"/>
              <w:rPr>
                <w:rFonts w:ascii="Arial" w:eastAsia="Times New Roman" w:hAnsi="Arial" w:cs="Arial"/>
                <w:bCs/>
                <w:lang w:eastAsia="sl-SI"/>
              </w:rPr>
            </w:pPr>
          </w:p>
        </w:tc>
        <w:tc>
          <w:tcPr>
            <w:tcW w:w="2434" w:type="dxa"/>
          </w:tcPr>
          <w:p w14:paraId="1A46E6DF" w14:textId="77777777" w:rsidR="002A5BBF" w:rsidRPr="002A5BBF" w:rsidRDefault="002A5BBF" w:rsidP="002A5BBF">
            <w:pPr>
              <w:jc w:val="both"/>
              <w:rPr>
                <w:rFonts w:ascii="Arial" w:eastAsia="Times New Roman" w:hAnsi="Arial" w:cs="Arial"/>
                <w:bCs/>
                <w:lang w:eastAsia="sl-SI"/>
              </w:rPr>
            </w:pPr>
          </w:p>
        </w:tc>
        <w:tc>
          <w:tcPr>
            <w:tcW w:w="2434" w:type="dxa"/>
          </w:tcPr>
          <w:p w14:paraId="2D13C3DE" w14:textId="77777777" w:rsidR="002A5BBF" w:rsidRPr="002A5BBF" w:rsidRDefault="002A5BBF" w:rsidP="002A5BBF">
            <w:pPr>
              <w:jc w:val="both"/>
              <w:rPr>
                <w:rFonts w:ascii="Arial" w:eastAsia="Times New Roman" w:hAnsi="Arial" w:cs="Arial"/>
                <w:bCs/>
                <w:lang w:eastAsia="sl-SI"/>
              </w:rPr>
            </w:pPr>
          </w:p>
        </w:tc>
        <w:tc>
          <w:tcPr>
            <w:tcW w:w="2434" w:type="dxa"/>
          </w:tcPr>
          <w:p w14:paraId="6A4DE0BB" w14:textId="77777777" w:rsidR="002A5BBF" w:rsidRPr="002A5BBF" w:rsidRDefault="002A5BBF" w:rsidP="002A5BBF">
            <w:pPr>
              <w:jc w:val="both"/>
              <w:rPr>
                <w:rFonts w:ascii="Arial" w:eastAsia="Times New Roman" w:hAnsi="Arial" w:cs="Arial"/>
                <w:bCs/>
                <w:lang w:eastAsia="sl-SI"/>
              </w:rPr>
            </w:pPr>
          </w:p>
        </w:tc>
      </w:tr>
      <w:tr w:rsidR="002A5BBF" w:rsidRPr="002A5BBF" w14:paraId="5D686668" w14:textId="77777777" w:rsidTr="002A5BBF">
        <w:tc>
          <w:tcPr>
            <w:tcW w:w="2434" w:type="dxa"/>
          </w:tcPr>
          <w:p w14:paraId="225A014F" w14:textId="77777777" w:rsidR="002A5BBF" w:rsidRPr="002A5BBF" w:rsidRDefault="002A5BBF" w:rsidP="002A5BBF">
            <w:pPr>
              <w:jc w:val="both"/>
              <w:rPr>
                <w:rFonts w:ascii="Arial" w:eastAsia="Times New Roman" w:hAnsi="Arial" w:cs="Arial"/>
                <w:bCs/>
                <w:lang w:eastAsia="sl-SI"/>
              </w:rPr>
            </w:pPr>
          </w:p>
        </w:tc>
        <w:tc>
          <w:tcPr>
            <w:tcW w:w="2434" w:type="dxa"/>
          </w:tcPr>
          <w:p w14:paraId="71F0E6DF" w14:textId="77777777" w:rsidR="002A5BBF" w:rsidRPr="002A5BBF" w:rsidRDefault="002A5BBF" w:rsidP="002A5BBF">
            <w:pPr>
              <w:jc w:val="both"/>
              <w:rPr>
                <w:rFonts w:ascii="Arial" w:eastAsia="Times New Roman" w:hAnsi="Arial" w:cs="Arial"/>
                <w:bCs/>
                <w:lang w:eastAsia="sl-SI"/>
              </w:rPr>
            </w:pPr>
          </w:p>
        </w:tc>
        <w:tc>
          <w:tcPr>
            <w:tcW w:w="2434" w:type="dxa"/>
          </w:tcPr>
          <w:p w14:paraId="41D5FB89" w14:textId="77777777" w:rsidR="002A5BBF" w:rsidRPr="002A5BBF" w:rsidRDefault="002A5BBF" w:rsidP="002A5BBF">
            <w:pPr>
              <w:jc w:val="both"/>
              <w:rPr>
                <w:rFonts w:ascii="Arial" w:eastAsia="Times New Roman" w:hAnsi="Arial" w:cs="Arial"/>
                <w:bCs/>
                <w:lang w:eastAsia="sl-SI"/>
              </w:rPr>
            </w:pPr>
          </w:p>
        </w:tc>
        <w:tc>
          <w:tcPr>
            <w:tcW w:w="2434" w:type="dxa"/>
          </w:tcPr>
          <w:p w14:paraId="491FA0CB" w14:textId="77777777" w:rsidR="002A5BBF" w:rsidRPr="002A5BBF" w:rsidRDefault="002A5BBF" w:rsidP="002A5BBF">
            <w:pPr>
              <w:jc w:val="both"/>
              <w:rPr>
                <w:rFonts w:ascii="Arial" w:eastAsia="Times New Roman" w:hAnsi="Arial" w:cs="Arial"/>
                <w:bCs/>
                <w:lang w:eastAsia="sl-SI"/>
              </w:rPr>
            </w:pPr>
          </w:p>
        </w:tc>
      </w:tr>
      <w:tr w:rsidR="002A5BBF" w:rsidRPr="002A5BBF" w14:paraId="3FF508D8" w14:textId="77777777" w:rsidTr="002A5BBF">
        <w:tc>
          <w:tcPr>
            <w:tcW w:w="2434" w:type="dxa"/>
          </w:tcPr>
          <w:p w14:paraId="092D9BBF" w14:textId="77777777" w:rsidR="002A5BBF" w:rsidRPr="002A5BBF" w:rsidRDefault="002A5BBF" w:rsidP="002A5BBF">
            <w:pPr>
              <w:jc w:val="both"/>
              <w:rPr>
                <w:rFonts w:ascii="Arial" w:eastAsia="Times New Roman" w:hAnsi="Arial" w:cs="Arial"/>
                <w:bCs/>
                <w:lang w:eastAsia="sl-SI"/>
              </w:rPr>
            </w:pPr>
          </w:p>
        </w:tc>
        <w:tc>
          <w:tcPr>
            <w:tcW w:w="2434" w:type="dxa"/>
          </w:tcPr>
          <w:p w14:paraId="35BC9A72" w14:textId="77777777" w:rsidR="002A5BBF" w:rsidRPr="002A5BBF" w:rsidRDefault="002A5BBF" w:rsidP="002A5BBF">
            <w:pPr>
              <w:jc w:val="both"/>
              <w:rPr>
                <w:rFonts w:ascii="Arial" w:eastAsia="Times New Roman" w:hAnsi="Arial" w:cs="Arial"/>
                <w:bCs/>
                <w:lang w:eastAsia="sl-SI"/>
              </w:rPr>
            </w:pPr>
          </w:p>
        </w:tc>
        <w:tc>
          <w:tcPr>
            <w:tcW w:w="2434" w:type="dxa"/>
          </w:tcPr>
          <w:p w14:paraId="1F7DD9C3" w14:textId="77777777" w:rsidR="002A5BBF" w:rsidRPr="002A5BBF" w:rsidRDefault="002A5BBF" w:rsidP="002A5BBF">
            <w:pPr>
              <w:jc w:val="both"/>
              <w:rPr>
                <w:rFonts w:ascii="Arial" w:eastAsia="Times New Roman" w:hAnsi="Arial" w:cs="Arial"/>
                <w:bCs/>
                <w:lang w:eastAsia="sl-SI"/>
              </w:rPr>
            </w:pPr>
          </w:p>
        </w:tc>
        <w:tc>
          <w:tcPr>
            <w:tcW w:w="2434" w:type="dxa"/>
          </w:tcPr>
          <w:p w14:paraId="3A17D938" w14:textId="77777777" w:rsidR="002A5BBF" w:rsidRPr="002A5BBF" w:rsidRDefault="002A5BBF" w:rsidP="002A5BBF">
            <w:pPr>
              <w:jc w:val="both"/>
              <w:rPr>
                <w:rFonts w:ascii="Arial" w:eastAsia="Times New Roman" w:hAnsi="Arial" w:cs="Arial"/>
                <w:bCs/>
                <w:lang w:eastAsia="sl-SI"/>
              </w:rPr>
            </w:pPr>
          </w:p>
        </w:tc>
      </w:tr>
    </w:tbl>
    <w:p w14:paraId="36611598" w14:textId="77777777" w:rsidR="002A5BBF" w:rsidRPr="002A5BBF" w:rsidRDefault="002A5BBF" w:rsidP="002A5BBF">
      <w:pPr>
        <w:spacing w:after="0" w:line="240" w:lineRule="auto"/>
        <w:jc w:val="both"/>
        <w:rPr>
          <w:rFonts w:ascii="Arial" w:eastAsia="Times New Roman" w:hAnsi="Arial" w:cs="Arial"/>
          <w:b/>
          <w:lang w:eastAsia="sl-SI"/>
        </w:rPr>
      </w:pPr>
    </w:p>
    <w:p w14:paraId="45863AD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koncert posebej priložite kratek opis načina in oblike koncerta (do 1000 znakov za koncert).</w:t>
      </w:r>
    </w:p>
    <w:p w14:paraId="498D1789" w14:textId="77777777" w:rsidR="002A5BBF" w:rsidRPr="002A5BBF" w:rsidRDefault="002A5BBF" w:rsidP="002A5BBF">
      <w:pPr>
        <w:spacing w:after="0" w:line="240" w:lineRule="auto"/>
        <w:jc w:val="both"/>
        <w:rPr>
          <w:rFonts w:ascii="Arial" w:eastAsia="Times New Roman" w:hAnsi="Arial" w:cs="Arial"/>
          <w:b/>
          <w:lang w:eastAsia="sl-SI"/>
        </w:rPr>
      </w:pPr>
    </w:p>
    <w:p w14:paraId="44CCC826" w14:textId="77777777" w:rsidR="002A5BBF" w:rsidRPr="002A5BBF" w:rsidRDefault="002A5BBF" w:rsidP="002A5BBF">
      <w:pPr>
        <w:spacing w:after="0" w:line="240" w:lineRule="auto"/>
        <w:jc w:val="both"/>
        <w:rPr>
          <w:rFonts w:ascii="Arial" w:eastAsia="Times New Roman" w:hAnsi="Arial" w:cs="Arial"/>
          <w:b/>
          <w:lang w:eastAsia="sl-SI"/>
        </w:rPr>
      </w:pPr>
    </w:p>
    <w:p w14:paraId="7F272A6D"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6. DRUGI KONCERTI IN PRILOŽNOSTNI NASTOPI</w:t>
      </w:r>
    </w:p>
    <w:p w14:paraId="1C938286"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24FEA7BB" w14:textId="77777777" w:rsidTr="002A5BBF">
        <w:tc>
          <w:tcPr>
            <w:tcW w:w="2434" w:type="dxa"/>
          </w:tcPr>
          <w:p w14:paraId="620309F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9A17CC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333BCAE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17E41B7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01E133A7" w14:textId="77777777" w:rsidTr="002A5BBF">
        <w:tc>
          <w:tcPr>
            <w:tcW w:w="2434" w:type="dxa"/>
          </w:tcPr>
          <w:p w14:paraId="5875824E" w14:textId="77777777" w:rsidR="002A5BBF" w:rsidRPr="002A5BBF" w:rsidRDefault="002A5BBF" w:rsidP="002A5BBF">
            <w:pPr>
              <w:jc w:val="both"/>
              <w:rPr>
                <w:rFonts w:ascii="Arial" w:eastAsia="Times New Roman" w:hAnsi="Arial" w:cs="Arial"/>
                <w:bCs/>
                <w:lang w:eastAsia="sl-SI"/>
              </w:rPr>
            </w:pPr>
          </w:p>
        </w:tc>
        <w:tc>
          <w:tcPr>
            <w:tcW w:w="2434" w:type="dxa"/>
          </w:tcPr>
          <w:p w14:paraId="2F14CE37" w14:textId="77777777" w:rsidR="002A5BBF" w:rsidRPr="002A5BBF" w:rsidRDefault="002A5BBF" w:rsidP="002A5BBF">
            <w:pPr>
              <w:jc w:val="both"/>
              <w:rPr>
                <w:rFonts w:ascii="Arial" w:eastAsia="Times New Roman" w:hAnsi="Arial" w:cs="Arial"/>
                <w:bCs/>
                <w:lang w:eastAsia="sl-SI"/>
              </w:rPr>
            </w:pPr>
          </w:p>
        </w:tc>
        <w:tc>
          <w:tcPr>
            <w:tcW w:w="2434" w:type="dxa"/>
          </w:tcPr>
          <w:p w14:paraId="4C37F2B0" w14:textId="77777777" w:rsidR="002A5BBF" w:rsidRPr="002A5BBF" w:rsidRDefault="002A5BBF" w:rsidP="002A5BBF">
            <w:pPr>
              <w:jc w:val="both"/>
              <w:rPr>
                <w:rFonts w:ascii="Arial" w:eastAsia="Times New Roman" w:hAnsi="Arial" w:cs="Arial"/>
                <w:bCs/>
                <w:lang w:eastAsia="sl-SI"/>
              </w:rPr>
            </w:pPr>
          </w:p>
        </w:tc>
        <w:tc>
          <w:tcPr>
            <w:tcW w:w="2434" w:type="dxa"/>
          </w:tcPr>
          <w:p w14:paraId="19663A8F" w14:textId="77777777" w:rsidR="002A5BBF" w:rsidRPr="002A5BBF" w:rsidRDefault="002A5BBF" w:rsidP="002A5BBF">
            <w:pPr>
              <w:jc w:val="both"/>
              <w:rPr>
                <w:rFonts w:ascii="Arial" w:eastAsia="Times New Roman" w:hAnsi="Arial" w:cs="Arial"/>
                <w:bCs/>
                <w:lang w:eastAsia="sl-SI"/>
              </w:rPr>
            </w:pPr>
          </w:p>
        </w:tc>
      </w:tr>
      <w:tr w:rsidR="002A5BBF" w:rsidRPr="002A5BBF" w14:paraId="35566212" w14:textId="77777777" w:rsidTr="002A5BBF">
        <w:tc>
          <w:tcPr>
            <w:tcW w:w="2434" w:type="dxa"/>
          </w:tcPr>
          <w:p w14:paraId="37874DE2" w14:textId="77777777" w:rsidR="002A5BBF" w:rsidRPr="002A5BBF" w:rsidRDefault="002A5BBF" w:rsidP="002A5BBF">
            <w:pPr>
              <w:jc w:val="both"/>
              <w:rPr>
                <w:rFonts w:ascii="Arial" w:eastAsia="Times New Roman" w:hAnsi="Arial" w:cs="Arial"/>
                <w:bCs/>
                <w:lang w:eastAsia="sl-SI"/>
              </w:rPr>
            </w:pPr>
          </w:p>
        </w:tc>
        <w:tc>
          <w:tcPr>
            <w:tcW w:w="2434" w:type="dxa"/>
          </w:tcPr>
          <w:p w14:paraId="5CC3A421" w14:textId="77777777" w:rsidR="002A5BBF" w:rsidRPr="002A5BBF" w:rsidRDefault="002A5BBF" w:rsidP="002A5BBF">
            <w:pPr>
              <w:jc w:val="both"/>
              <w:rPr>
                <w:rFonts w:ascii="Arial" w:eastAsia="Times New Roman" w:hAnsi="Arial" w:cs="Arial"/>
                <w:bCs/>
                <w:lang w:eastAsia="sl-SI"/>
              </w:rPr>
            </w:pPr>
          </w:p>
        </w:tc>
        <w:tc>
          <w:tcPr>
            <w:tcW w:w="2434" w:type="dxa"/>
          </w:tcPr>
          <w:p w14:paraId="587C6C57" w14:textId="77777777" w:rsidR="002A5BBF" w:rsidRPr="002A5BBF" w:rsidRDefault="002A5BBF" w:rsidP="002A5BBF">
            <w:pPr>
              <w:jc w:val="both"/>
              <w:rPr>
                <w:rFonts w:ascii="Arial" w:eastAsia="Times New Roman" w:hAnsi="Arial" w:cs="Arial"/>
                <w:bCs/>
                <w:lang w:eastAsia="sl-SI"/>
              </w:rPr>
            </w:pPr>
          </w:p>
        </w:tc>
        <w:tc>
          <w:tcPr>
            <w:tcW w:w="2434" w:type="dxa"/>
          </w:tcPr>
          <w:p w14:paraId="38552417" w14:textId="77777777" w:rsidR="002A5BBF" w:rsidRPr="002A5BBF" w:rsidRDefault="002A5BBF" w:rsidP="002A5BBF">
            <w:pPr>
              <w:jc w:val="both"/>
              <w:rPr>
                <w:rFonts w:ascii="Arial" w:eastAsia="Times New Roman" w:hAnsi="Arial" w:cs="Arial"/>
                <w:bCs/>
                <w:lang w:eastAsia="sl-SI"/>
              </w:rPr>
            </w:pPr>
          </w:p>
        </w:tc>
      </w:tr>
      <w:tr w:rsidR="002A5BBF" w:rsidRPr="002A5BBF" w14:paraId="52F323D3" w14:textId="77777777" w:rsidTr="002A5BBF">
        <w:tc>
          <w:tcPr>
            <w:tcW w:w="2434" w:type="dxa"/>
          </w:tcPr>
          <w:p w14:paraId="4DFD0C9A" w14:textId="77777777" w:rsidR="002A5BBF" w:rsidRPr="002A5BBF" w:rsidRDefault="002A5BBF" w:rsidP="002A5BBF">
            <w:pPr>
              <w:jc w:val="both"/>
              <w:rPr>
                <w:rFonts w:ascii="Arial" w:eastAsia="Times New Roman" w:hAnsi="Arial" w:cs="Arial"/>
                <w:bCs/>
                <w:lang w:eastAsia="sl-SI"/>
              </w:rPr>
            </w:pPr>
          </w:p>
        </w:tc>
        <w:tc>
          <w:tcPr>
            <w:tcW w:w="2434" w:type="dxa"/>
          </w:tcPr>
          <w:p w14:paraId="7FD95565" w14:textId="77777777" w:rsidR="002A5BBF" w:rsidRPr="002A5BBF" w:rsidRDefault="002A5BBF" w:rsidP="002A5BBF">
            <w:pPr>
              <w:jc w:val="both"/>
              <w:rPr>
                <w:rFonts w:ascii="Arial" w:eastAsia="Times New Roman" w:hAnsi="Arial" w:cs="Arial"/>
                <w:bCs/>
                <w:lang w:eastAsia="sl-SI"/>
              </w:rPr>
            </w:pPr>
          </w:p>
        </w:tc>
        <w:tc>
          <w:tcPr>
            <w:tcW w:w="2434" w:type="dxa"/>
          </w:tcPr>
          <w:p w14:paraId="4FAE01A5" w14:textId="77777777" w:rsidR="002A5BBF" w:rsidRPr="002A5BBF" w:rsidRDefault="002A5BBF" w:rsidP="002A5BBF">
            <w:pPr>
              <w:jc w:val="both"/>
              <w:rPr>
                <w:rFonts w:ascii="Arial" w:eastAsia="Times New Roman" w:hAnsi="Arial" w:cs="Arial"/>
                <w:bCs/>
                <w:lang w:eastAsia="sl-SI"/>
              </w:rPr>
            </w:pPr>
          </w:p>
        </w:tc>
        <w:tc>
          <w:tcPr>
            <w:tcW w:w="2434" w:type="dxa"/>
          </w:tcPr>
          <w:p w14:paraId="6181FDD1" w14:textId="77777777" w:rsidR="002A5BBF" w:rsidRPr="002A5BBF" w:rsidRDefault="002A5BBF" w:rsidP="002A5BBF">
            <w:pPr>
              <w:jc w:val="both"/>
              <w:rPr>
                <w:rFonts w:ascii="Arial" w:eastAsia="Times New Roman" w:hAnsi="Arial" w:cs="Arial"/>
                <w:bCs/>
                <w:lang w:eastAsia="sl-SI"/>
              </w:rPr>
            </w:pPr>
          </w:p>
        </w:tc>
      </w:tr>
      <w:tr w:rsidR="002A5BBF" w:rsidRPr="002A5BBF" w14:paraId="6528A6A7" w14:textId="77777777" w:rsidTr="002A5BBF">
        <w:tc>
          <w:tcPr>
            <w:tcW w:w="2434" w:type="dxa"/>
          </w:tcPr>
          <w:p w14:paraId="54B23AE1" w14:textId="77777777" w:rsidR="002A5BBF" w:rsidRPr="002A5BBF" w:rsidRDefault="002A5BBF" w:rsidP="002A5BBF">
            <w:pPr>
              <w:jc w:val="both"/>
              <w:rPr>
                <w:rFonts w:ascii="Arial" w:eastAsia="Times New Roman" w:hAnsi="Arial" w:cs="Arial"/>
                <w:bCs/>
                <w:lang w:eastAsia="sl-SI"/>
              </w:rPr>
            </w:pPr>
          </w:p>
        </w:tc>
        <w:tc>
          <w:tcPr>
            <w:tcW w:w="2434" w:type="dxa"/>
          </w:tcPr>
          <w:p w14:paraId="5489B2C9" w14:textId="77777777" w:rsidR="002A5BBF" w:rsidRPr="002A5BBF" w:rsidRDefault="002A5BBF" w:rsidP="002A5BBF">
            <w:pPr>
              <w:jc w:val="both"/>
              <w:rPr>
                <w:rFonts w:ascii="Arial" w:eastAsia="Times New Roman" w:hAnsi="Arial" w:cs="Arial"/>
                <w:bCs/>
                <w:lang w:eastAsia="sl-SI"/>
              </w:rPr>
            </w:pPr>
          </w:p>
        </w:tc>
        <w:tc>
          <w:tcPr>
            <w:tcW w:w="2434" w:type="dxa"/>
          </w:tcPr>
          <w:p w14:paraId="419CBC2F" w14:textId="77777777" w:rsidR="002A5BBF" w:rsidRPr="002A5BBF" w:rsidRDefault="002A5BBF" w:rsidP="002A5BBF">
            <w:pPr>
              <w:jc w:val="both"/>
              <w:rPr>
                <w:rFonts w:ascii="Arial" w:eastAsia="Times New Roman" w:hAnsi="Arial" w:cs="Arial"/>
                <w:bCs/>
                <w:lang w:eastAsia="sl-SI"/>
              </w:rPr>
            </w:pPr>
          </w:p>
        </w:tc>
        <w:tc>
          <w:tcPr>
            <w:tcW w:w="2434" w:type="dxa"/>
          </w:tcPr>
          <w:p w14:paraId="34EC37E2" w14:textId="77777777" w:rsidR="002A5BBF" w:rsidRPr="002A5BBF" w:rsidRDefault="002A5BBF" w:rsidP="002A5BBF">
            <w:pPr>
              <w:jc w:val="both"/>
              <w:rPr>
                <w:rFonts w:ascii="Arial" w:eastAsia="Times New Roman" w:hAnsi="Arial" w:cs="Arial"/>
                <w:bCs/>
                <w:lang w:eastAsia="sl-SI"/>
              </w:rPr>
            </w:pPr>
          </w:p>
        </w:tc>
      </w:tr>
    </w:tbl>
    <w:p w14:paraId="60982307"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Za vsak dogodek posebej priložite kratek opis načina in oblike koncerta (do 1000 znakov za dogodek).</w:t>
      </w:r>
    </w:p>
    <w:p w14:paraId="4784A10E" w14:textId="77777777" w:rsidR="002A5BBF" w:rsidRPr="002A5BBF" w:rsidRDefault="002A5BBF" w:rsidP="002A5BBF">
      <w:pPr>
        <w:spacing w:after="0" w:line="240" w:lineRule="auto"/>
        <w:rPr>
          <w:rFonts w:ascii="Arial" w:eastAsia="Times New Roman" w:hAnsi="Arial" w:cs="Arial"/>
          <w:b/>
          <w:lang w:eastAsia="sl-SI"/>
        </w:rPr>
      </w:pPr>
    </w:p>
    <w:p w14:paraId="462363F0" w14:textId="77777777" w:rsidR="002A5BBF" w:rsidRPr="002A5BBF" w:rsidRDefault="002A5BBF" w:rsidP="002A5BBF">
      <w:pPr>
        <w:spacing w:after="0" w:line="240" w:lineRule="auto"/>
        <w:rPr>
          <w:rFonts w:ascii="Arial" w:eastAsia="Times New Roman" w:hAnsi="Arial" w:cs="Arial"/>
          <w:b/>
          <w:lang w:eastAsia="sl-SI"/>
        </w:rPr>
      </w:pPr>
    </w:p>
    <w:p w14:paraId="56BDBD76"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(DIRIGENTI, DRUGI MENTORJI)</w:t>
      </w:r>
    </w:p>
    <w:p w14:paraId="481A3873"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65626DAD" w14:textId="77777777" w:rsidTr="002A5BBF">
        <w:tc>
          <w:tcPr>
            <w:tcW w:w="2434" w:type="dxa"/>
          </w:tcPr>
          <w:p w14:paraId="30F472CA"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2CE46F2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5288CE62"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240A8910" w14:textId="77777777" w:rsidTr="002A5BBF">
        <w:tc>
          <w:tcPr>
            <w:tcW w:w="2434" w:type="dxa"/>
          </w:tcPr>
          <w:p w14:paraId="0C166B27" w14:textId="77777777" w:rsidR="002A5BBF" w:rsidRPr="002A5BBF" w:rsidRDefault="002A5BBF" w:rsidP="002A5BBF">
            <w:pPr>
              <w:jc w:val="both"/>
              <w:rPr>
                <w:rFonts w:ascii="Arial" w:eastAsia="Times New Roman" w:hAnsi="Arial" w:cs="Arial"/>
                <w:bCs/>
                <w:lang w:eastAsia="sl-SI"/>
              </w:rPr>
            </w:pPr>
          </w:p>
        </w:tc>
        <w:tc>
          <w:tcPr>
            <w:tcW w:w="2434" w:type="dxa"/>
          </w:tcPr>
          <w:p w14:paraId="531980D2" w14:textId="77777777" w:rsidR="002A5BBF" w:rsidRPr="002A5BBF" w:rsidRDefault="002A5BBF" w:rsidP="002A5BBF">
            <w:pPr>
              <w:jc w:val="both"/>
              <w:rPr>
                <w:rFonts w:ascii="Arial" w:eastAsia="Times New Roman" w:hAnsi="Arial" w:cs="Arial"/>
                <w:bCs/>
                <w:lang w:eastAsia="sl-SI"/>
              </w:rPr>
            </w:pPr>
          </w:p>
        </w:tc>
        <w:tc>
          <w:tcPr>
            <w:tcW w:w="2434" w:type="dxa"/>
          </w:tcPr>
          <w:p w14:paraId="146FE756" w14:textId="77777777" w:rsidR="002A5BBF" w:rsidRPr="002A5BBF" w:rsidRDefault="002A5BBF" w:rsidP="002A5BBF">
            <w:pPr>
              <w:jc w:val="both"/>
              <w:rPr>
                <w:rFonts w:ascii="Arial" w:eastAsia="Times New Roman" w:hAnsi="Arial" w:cs="Arial"/>
                <w:bCs/>
                <w:lang w:eastAsia="sl-SI"/>
              </w:rPr>
            </w:pPr>
          </w:p>
        </w:tc>
      </w:tr>
      <w:tr w:rsidR="002A5BBF" w:rsidRPr="002A5BBF" w14:paraId="23ABB03B" w14:textId="77777777" w:rsidTr="002A5BBF">
        <w:tc>
          <w:tcPr>
            <w:tcW w:w="2434" w:type="dxa"/>
          </w:tcPr>
          <w:p w14:paraId="4338F4D7" w14:textId="77777777" w:rsidR="002A5BBF" w:rsidRPr="002A5BBF" w:rsidRDefault="002A5BBF" w:rsidP="002A5BBF">
            <w:pPr>
              <w:jc w:val="both"/>
              <w:rPr>
                <w:rFonts w:ascii="Arial" w:eastAsia="Times New Roman" w:hAnsi="Arial" w:cs="Arial"/>
                <w:bCs/>
                <w:lang w:eastAsia="sl-SI"/>
              </w:rPr>
            </w:pPr>
          </w:p>
        </w:tc>
        <w:tc>
          <w:tcPr>
            <w:tcW w:w="2434" w:type="dxa"/>
          </w:tcPr>
          <w:p w14:paraId="7B15C7A0" w14:textId="77777777" w:rsidR="002A5BBF" w:rsidRPr="002A5BBF" w:rsidRDefault="002A5BBF" w:rsidP="002A5BBF">
            <w:pPr>
              <w:jc w:val="both"/>
              <w:rPr>
                <w:rFonts w:ascii="Arial" w:eastAsia="Times New Roman" w:hAnsi="Arial" w:cs="Arial"/>
                <w:bCs/>
                <w:lang w:eastAsia="sl-SI"/>
              </w:rPr>
            </w:pPr>
          </w:p>
        </w:tc>
        <w:tc>
          <w:tcPr>
            <w:tcW w:w="2434" w:type="dxa"/>
          </w:tcPr>
          <w:p w14:paraId="0D983812" w14:textId="77777777" w:rsidR="002A5BBF" w:rsidRPr="002A5BBF" w:rsidRDefault="002A5BBF" w:rsidP="002A5BBF">
            <w:pPr>
              <w:jc w:val="both"/>
              <w:rPr>
                <w:rFonts w:ascii="Arial" w:eastAsia="Times New Roman" w:hAnsi="Arial" w:cs="Arial"/>
                <w:bCs/>
                <w:lang w:eastAsia="sl-SI"/>
              </w:rPr>
            </w:pPr>
          </w:p>
        </w:tc>
      </w:tr>
      <w:tr w:rsidR="002A5BBF" w:rsidRPr="002A5BBF" w14:paraId="37E34012" w14:textId="77777777" w:rsidTr="002A5BBF">
        <w:tc>
          <w:tcPr>
            <w:tcW w:w="2434" w:type="dxa"/>
          </w:tcPr>
          <w:p w14:paraId="0C9488ED" w14:textId="77777777" w:rsidR="002A5BBF" w:rsidRPr="002A5BBF" w:rsidRDefault="002A5BBF" w:rsidP="002A5BBF">
            <w:pPr>
              <w:jc w:val="both"/>
              <w:rPr>
                <w:rFonts w:ascii="Arial" w:eastAsia="Times New Roman" w:hAnsi="Arial" w:cs="Arial"/>
                <w:bCs/>
                <w:lang w:eastAsia="sl-SI"/>
              </w:rPr>
            </w:pPr>
          </w:p>
        </w:tc>
        <w:tc>
          <w:tcPr>
            <w:tcW w:w="2434" w:type="dxa"/>
          </w:tcPr>
          <w:p w14:paraId="39559622" w14:textId="77777777" w:rsidR="002A5BBF" w:rsidRPr="002A5BBF" w:rsidRDefault="002A5BBF" w:rsidP="002A5BBF">
            <w:pPr>
              <w:jc w:val="both"/>
              <w:rPr>
                <w:rFonts w:ascii="Arial" w:eastAsia="Times New Roman" w:hAnsi="Arial" w:cs="Arial"/>
                <w:bCs/>
                <w:lang w:eastAsia="sl-SI"/>
              </w:rPr>
            </w:pPr>
          </w:p>
        </w:tc>
        <w:tc>
          <w:tcPr>
            <w:tcW w:w="2434" w:type="dxa"/>
          </w:tcPr>
          <w:p w14:paraId="236D6C5F" w14:textId="77777777" w:rsidR="002A5BBF" w:rsidRPr="002A5BBF" w:rsidRDefault="002A5BBF" w:rsidP="002A5BBF">
            <w:pPr>
              <w:jc w:val="both"/>
              <w:rPr>
                <w:rFonts w:ascii="Arial" w:eastAsia="Times New Roman" w:hAnsi="Arial" w:cs="Arial"/>
                <w:bCs/>
                <w:lang w:eastAsia="sl-SI"/>
              </w:rPr>
            </w:pPr>
          </w:p>
        </w:tc>
      </w:tr>
    </w:tbl>
    <w:p w14:paraId="241DB7ED" w14:textId="77777777" w:rsidR="002A5BBF" w:rsidRPr="002A5BBF" w:rsidRDefault="002A5BBF" w:rsidP="002A5BBF">
      <w:pPr>
        <w:spacing w:after="0" w:line="240" w:lineRule="auto"/>
        <w:jc w:val="both"/>
        <w:rPr>
          <w:rFonts w:ascii="Arial" w:eastAsia="Times New Roman" w:hAnsi="Arial" w:cs="Arial"/>
          <w:b/>
          <w:lang w:eastAsia="sl-SI"/>
        </w:rPr>
      </w:pPr>
    </w:p>
    <w:p w14:paraId="2325BA38" w14:textId="77777777" w:rsidR="002A5BBF" w:rsidRPr="002A5BBF" w:rsidRDefault="002A5BBF" w:rsidP="002A5BBF">
      <w:pPr>
        <w:spacing w:after="0" w:line="240" w:lineRule="auto"/>
        <w:jc w:val="both"/>
        <w:rPr>
          <w:rFonts w:ascii="Arial" w:eastAsia="Times New Roman" w:hAnsi="Arial" w:cs="Arial"/>
          <w:b/>
          <w:lang w:eastAsia="sl-SI"/>
        </w:rPr>
      </w:pPr>
    </w:p>
    <w:p w14:paraId="7965B5E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4DFF7A24" w14:textId="77777777" w:rsidR="002A5BBF" w:rsidRPr="002A5BBF" w:rsidRDefault="002A5BBF" w:rsidP="002A5BBF">
      <w:pPr>
        <w:spacing w:after="0" w:line="240" w:lineRule="auto"/>
        <w:jc w:val="both"/>
        <w:rPr>
          <w:rFonts w:ascii="Arial" w:eastAsia="Times New Roman" w:hAnsi="Arial" w:cs="Arial"/>
          <w:bCs/>
          <w:lang w:eastAsia="sl-SI"/>
        </w:rPr>
      </w:pPr>
    </w:p>
    <w:p w14:paraId="5CFD853A" w14:textId="77777777" w:rsidR="002A5BBF" w:rsidRPr="002A5BBF" w:rsidRDefault="002A5BBF" w:rsidP="002A5BBF">
      <w:pPr>
        <w:spacing w:after="0" w:line="240" w:lineRule="auto"/>
        <w:jc w:val="both"/>
        <w:rPr>
          <w:rFonts w:ascii="Arial" w:eastAsia="Times New Roman" w:hAnsi="Arial" w:cs="Arial"/>
          <w:bCs/>
          <w:lang w:eastAsia="sl-SI"/>
        </w:rPr>
      </w:pPr>
    </w:p>
    <w:p w14:paraId="04ECED3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10554D72"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3388C88F" w14:textId="77777777" w:rsidR="002A5BBF" w:rsidRPr="002A5BBF" w:rsidRDefault="002A5BBF" w:rsidP="002A5BBF">
      <w:pPr>
        <w:spacing w:after="0" w:line="240" w:lineRule="auto"/>
        <w:jc w:val="both"/>
        <w:rPr>
          <w:rFonts w:ascii="Arial" w:eastAsia="Times New Roman" w:hAnsi="Arial" w:cs="Arial"/>
          <w:bCs/>
          <w:lang w:eastAsia="sl-SI"/>
        </w:rPr>
      </w:pPr>
    </w:p>
    <w:p w14:paraId="2182EDFE" w14:textId="77777777" w:rsidR="002A5BBF" w:rsidRPr="002A5BBF" w:rsidRDefault="002A5BBF" w:rsidP="002A5BBF">
      <w:pPr>
        <w:spacing w:after="0" w:line="240" w:lineRule="auto"/>
        <w:jc w:val="both"/>
        <w:rPr>
          <w:rFonts w:ascii="Arial" w:eastAsia="Times New Roman" w:hAnsi="Arial" w:cs="Arial"/>
          <w:b/>
          <w:lang w:eastAsia="sl-SI"/>
        </w:rPr>
      </w:pPr>
    </w:p>
    <w:p w14:paraId="36F0ED2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53C70719" w14:textId="77777777" w:rsidR="002A5BBF" w:rsidRPr="002A5BBF" w:rsidRDefault="002A5BBF" w:rsidP="002A5BBF">
      <w:pPr>
        <w:spacing w:after="0" w:line="240" w:lineRule="auto"/>
        <w:jc w:val="both"/>
        <w:rPr>
          <w:rFonts w:ascii="Arial" w:eastAsia="Times New Roman" w:hAnsi="Arial" w:cs="Arial"/>
          <w:b/>
          <w:lang w:eastAsia="sl-SI"/>
        </w:rPr>
      </w:pPr>
    </w:p>
    <w:p w14:paraId="156835AF" w14:textId="365BCB52"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770A5C">
        <w:rPr>
          <w:rFonts w:ascii="Arial" w:eastAsia="Times New Roman" w:hAnsi="Arial" w:cs="Arial"/>
          <w:bCs/>
          <w:lang w:eastAsia="sl-SI"/>
        </w:rPr>
        <w:t>2</w:t>
      </w:r>
      <w:r w:rsidRPr="002A5BBF">
        <w:rPr>
          <w:rFonts w:ascii="Arial" w:eastAsia="Times New Roman" w:hAnsi="Arial" w:cs="Arial"/>
          <w:bCs/>
          <w:lang w:eastAsia="sl-SI"/>
        </w:rPr>
        <w:t xml:space="preserve"> znaša: _____________________  EUR</w:t>
      </w:r>
    </w:p>
    <w:p w14:paraId="59E027C1" w14:textId="77777777" w:rsidR="002A5BBF" w:rsidRPr="002A5BBF" w:rsidRDefault="002A5BBF" w:rsidP="002A5BBF">
      <w:pPr>
        <w:spacing w:after="0" w:line="240" w:lineRule="auto"/>
        <w:rPr>
          <w:rFonts w:ascii="Arial" w:eastAsia="Times New Roman" w:hAnsi="Arial" w:cs="Arial"/>
          <w:bCs/>
          <w:lang w:eastAsia="sl-SI"/>
        </w:rPr>
      </w:pPr>
    </w:p>
    <w:p w14:paraId="07620543" w14:textId="0EC907EA"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0B72B8">
        <w:rPr>
          <w:rFonts w:ascii="Arial" w:eastAsia="Times New Roman" w:hAnsi="Arial" w:cs="Arial"/>
          <w:lang w:eastAsia="sl-SI"/>
        </w:rPr>
        <w:t>1</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56708F44"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0C002EE7" w14:textId="77777777" w:rsidTr="002A5BBF">
        <w:tc>
          <w:tcPr>
            <w:tcW w:w="6370" w:type="dxa"/>
            <w:tcBorders>
              <w:top w:val="single" w:sz="12" w:space="0" w:color="auto"/>
              <w:bottom w:val="single" w:sz="12" w:space="0" w:color="auto"/>
              <w:right w:val="single" w:sz="4" w:space="0" w:color="auto"/>
            </w:tcBorders>
          </w:tcPr>
          <w:p w14:paraId="3734F8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63A775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0FEF5277" w14:textId="77777777" w:rsidTr="002A5BBF">
        <w:tc>
          <w:tcPr>
            <w:tcW w:w="6370" w:type="dxa"/>
            <w:tcBorders>
              <w:top w:val="single" w:sz="12" w:space="0" w:color="auto"/>
              <w:bottom w:val="single" w:sz="4" w:space="0" w:color="auto"/>
              <w:right w:val="single" w:sz="4" w:space="0" w:color="auto"/>
            </w:tcBorders>
          </w:tcPr>
          <w:p w14:paraId="7E140A8A"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1E539EE"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1EC4B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511C71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4B2B50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57C1F394"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46AA579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B43CC86" w14:textId="77777777" w:rsidTr="002A5BBF">
        <w:tc>
          <w:tcPr>
            <w:tcW w:w="6370" w:type="dxa"/>
            <w:tcBorders>
              <w:top w:val="single" w:sz="4" w:space="0" w:color="auto"/>
              <w:bottom w:val="single" w:sz="4" w:space="0" w:color="auto"/>
              <w:right w:val="single" w:sz="4" w:space="0" w:color="auto"/>
            </w:tcBorders>
          </w:tcPr>
          <w:p w14:paraId="6B3B567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5E7074F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383E6" w14:textId="77777777" w:rsidTr="002A5BBF">
        <w:tc>
          <w:tcPr>
            <w:tcW w:w="6370" w:type="dxa"/>
            <w:tcBorders>
              <w:top w:val="single" w:sz="4" w:space="0" w:color="auto"/>
              <w:bottom w:val="single" w:sz="4" w:space="0" w:color="auto"/>
              <w:right w:val="single" w:sz="4" w:space="0" w:color="auto"/>
            </w:tcBorders>
          </w:tcPr>
          <w:p w14:paraId="1309EB4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7E93B7E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346226" w14:textId="77777777" w:rsidTr="002A5BBF">
        <w:tc>
          <w:tcPr>
            <w:tcW w:w="6370" w:type="dxa"/>
            <w:tcBorders>
              <w:top w:val="single" w:sz="4" w:space="0" w:color="auto"/>
              <w:bottom w:val="single" w:sz="4" w:space="0" w:color="auto"/>
              <w:right w:val="single" w:sz="4" w:space="0" w:color="auto"/>
            </w:tcBorders>
          </w:tcPr>
          <w:p w14:paraId="15E7B3A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74E3976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6CB243" w14:textId="77777777" w:rsidTr="002A5BBF">
        <w:tc>
          <w:tcPr>
            <w:tcW w:w="6370" w:type="dxa"/>
            <w:tcBorders>
              <w:top w:val="single" w:sz="4" w:space="0" w:color="auto"/>
              <w:bottom w:val="single" w:sz="4" w:space="0" w:color="auto"/>
              <w:right w:val="single" w:sz="4" w:space="0" w:color="auto"/>
            </w:tcBorders>
          </w:tcPr>
          <w:p w14:paraId="26A61EE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4DFC484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047541" w14:textId="77777777" w:rsidTr="002A5BBF">
        <w:tc>
          <w:tcPr>
            <w:tcW w:w="6370" w:type="dxa"/>
            <w:tcBorders>
              <w:top w:val="single" w:sz="4" w:space="0" w:color="auto"/>
              <w:bottom w:val="single" w:sz="4" w:space="0" w:color="auto"/>
              <w:right w:val="single" w:sz="4" w:space="0" w:color="auto"/>
            </w:tcBorders>
          </w:tcPr>
          <w:p w14:paraId="7EFFAD9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31B2B6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704C2F97" w14:textId="77777777" w:rsidTr="002A5BBF">
        <w:tc>
          <w:tcPr>
            <w:tcW w:w="6370" w:type="dxa"/>
            <w:tcBorders>
              <w:top w:val="single" w:sz="4" w:space="0" w:color="auto"/>
              <w:bottom w:val="single" w:sz="4" w:space="0" w:color="auto"/>
              <w:right w:val="single" w:sz="4" w:space="0" w:color="auto"/>
            </w:tcBorders>
          </w:tcPr>
          <w:p w14:paraId="3613175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1572CDC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7DBBCAB" w14:textId="77777777" w:rsidTr="002A5BBF">
        <w:tc>
          <w:tcPr>
            <w:tcW w:w="6370" w:type="dxa"/>
            <w:tcBorders>
              <w:top w:val="single" w:sz="4" w:space="0" w:color="auto"/>
              <w:bottom w:val="single" w:sz="4" w:space="0" w:color="auto"/>
              <w:right w:val="single" w:sz="4" w:space="0" w:color="auto"/>
            </w:tcBorders>
          </w:tcPr>
          <w:p w14:paraId="35CAA2D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originalnega oz. plačljivega notnega gradiva</w:t>
            </w:r>
          </w:p>
        </w:tc>
        <w:tc>
          <w:tcPr>
            <w:tcW w:w="2842" w:type="dxa"/>
            <w:tcBorders>
              <w:top w:val="single" w:sz="4" w:space="0" w:color="auto"/>
              <w:left w:val="single" w:sz="4" w:space="0" w:color="auto"/>
              <w:bottom w:val="single" w:sz="4" w:space="0" w:color="auto"/>
            </w:tcBorders>
          </w:tcPr>
          <w:p w14:paraId="39D552F1"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3265C8" w14:textId="77777777" w:rsidTr="002A5BBF">
        <w:tc>
          <w:tcPr>
            <w:tcW w:w="6370" w:type="dxa"/>
            <w:tcBorders>
              <w:top w:val="single" w:sz="4" w:space="0" w:color="auto"/>
              <w:bottom w:val="single" w:sz="4" w:space="0" w:color="auto"/>
              <w:right w:val="single" w:sz="4" w:space="0" w:color="auto"/>
            </w:tcBorders>
          </w:tcPr>
          <w:p w14:paraId="53E1D32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koncertnih oblačil</w:t>
            </w:r>
          </w:p>
        </w:tc>
        <w:tc>
          <w:tcPr>
            <w:tcW w:w="2842" w:type="dxa"/>
            <w:tcBorders>
              <w:top w:val="single" w:sz="4" w:space="0" w:color="auto"/>
              <w:left w:val="single" w:sz="4" w:space="0" w:color="auto"/>
              <w:bottom w:val="single" w:sz="4" w:space="0" w:color="auto"/>
            </w:tcBorders>
          </w:tcPr>
          <w:p w14:paraId="196E2948"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C42E148" w14:textId="77777777" w:rsidTr="002A5BBF">
        <w:tc>
          <w:tcPr>
            <w:tcW w:w="6370" w:type="dxa"/>
            <w:tcBorders>
              <w:top w:val="single" w:sz="4" w:space="0" w:color="auto"/>
              <w:bottom w:val="single" w:sz="4" w:space="0" w:color="auto"/>
              <w:right w:val="single" w:sz="4" w:space="0" w:color="auto"/>
            </w:tcBorders>
          </w:tcPr>
          <w:p w14:paraId="52776D1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Vzdrževanje inštrumentov</w:t>
            </w:r>
          </w:p>
        </w:tc>
        <w:tc>
          <w:tcPr>
            <w:tcW w:w="2842" w:type="dxa"/>
            <w:tcBorders>
              <w:top w:val="single" w:sz="4" w:space="0" w:color="auto"/>
              <w:left w:val="single" w:sz="4" w:space="0" w:color="auto"/>
              <w:bottom w:val="single" w:sz="4" w:space="0" w:color="auto"/>
            </w:tcBorders>
          </w:tcPr>
          <w:p w14:paraId="4AA0F77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73D08F" w14:textId="77777777" w:rsidTr="002A5BBF">
        <w:tc>
          <w:tcPr>
            <w:tcW w:w="6370" w:type="dxa"/>
            <w:tcBorders>
              <w:top w:val="single" w:sz="4" w:space="0" w:color="auto"/>
              <w:bottom w:val="single" w:sz="4" w:space="0" w:color="auto"/>
              <w:right w:val="single" w:sz="4" w:space="0" w:color="auto"/>
            </w:tcBorders>
          </w:tcPr>
          <w:p w14:paraId="4CC9587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scenografije in rekvizitov (večji koncertni dogodki)</w:t>
            </w:r>
          </w:p>
        </w:tc>
        <w:tc>
          <w:tcPr>
            <w:tcW w:w="2842" w:type="dxa"/>
            <w:tcBorders>
              <w:top w:val="single" w:sz="4" w:space="0" w:color="auto"/>
              <w:left w:val="single" w:sz="4" w:space="0" w:color="auto"/>
              <w:bottom w:val="single" w:sz="4" w:space="0" w:color="auto"/>
            </w:tcBorders>
          </w:tcPr>
          <w:p w14:paraId="6353370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5CE39BF" w14:textId="77777777" w:rsidTr="002A5BBF">
        <w:tc>
          <w:tcPr>
            <w:tcW w:w="6370" w:type="dxa"/>
            <w:tcBorders>
              <w:top w:val="single" w:sz="4" w:space="0" w:color="auto"/>
              <w:bottom w:val="single" w:sz="4" w:space="0" w:color="auto"/>
              <w:right w:val="single" w:sz="4" w:space="0" w:color="auto"/>
            </w:tcBorders>
          </w:tcPr>
          <w:p w14:paraId="1814A1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A832FD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2D097D7" w14:textId="77777777" w:rsidTr="002A5BBF">
        <w:tc>
          <w:tcPr>
            <w:tcW w:w="6370" w:type="dxa"/>
            <w:tcBorders>
              <w:top w:val="single" w:sz="4" w:space="0" w:color="auto"/>
              <w:bottom w:val="single" w:sz="4" w:space="0" w:color="auto"/>
              <w:right w:val="single" w:sz="4" w:space="0" w:color="auto"/>
            </w:tcBorders>
          </w:tcPr>
          <w:p w14:paraId="138A1F8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4E8D21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55C1F1D" w14:textId="77777777" w:rsidTr="002A5BBF">
        <w:tc>
          <w:tcPr>
            <w:tcW w:w="6370" w:type="dxa"/>
            <w:tcBorders>
              <w:top w:val="single" w:sz="4" w:space="0" w:color="auto"/>
              <w:bottom w:val="single" w:sz="4" w:space="0" w:color="auto"/>
              <w:right w:val="single" w:sz="4" w:space="0" w:color="auto"/>
            </w:tcBorders>
          </w:tcPr>
          <w:p w14:paraId="775E0AF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D87DB9"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F909F" w14:textId="77777777" w:rsidTr="002A5BBF">
        <w:tc>
          <w:tcPr>
            <w:tcW w:w="6370" w:type="dxa"/>
            <w:tcBorders>
              <w:top w:val="single" w:sz="4" w:space="0" w:color="auto"/>
              <w:bottom w:val="single" w:sz="4" w:space="0" w:color="auto"/>
              <w:right w:val="single" w:sz="4" w:space="0" w:color="auto"/>
            </w:tcBorders>
          </w:tcPr>
          <w:p w14:paraId="5A226D9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5D2C2F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9705A80" w14:textId="77777777" w:rsidTr="002A5BBF">
        <w:tc>
          <w:tcPr>
            <w:tcW w:w="6370" w:type="dxa"/>
            <w:tcBorders>
              <w:top w:val="single" w:sz="4" w:space="0" w:color="auto"/>
              <w:bottom w:val="single" w:sz="12" w:space="0" w:color="auto"/>
              <w:right w:val="single" w:sz="4" w:space="0" w:color="auto"/>
            </w:tcBorders>
          </w:tcPr>
          <w:p w14:paraId="6BABF1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3E5B239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1C87DD0" w14:textId="77777777" w:rsidTr="002A5BBF">
        <w:tc>
          <w:tcPr>
            <w:tcW w:w="6370" w:type="dxa"/>
            <w:tcBorders>
              <w:top w:val="single" w:sz="12" w:space="0" w:color="auto"/>
              <w:bottom w:val="single" w:sz="12" w:space="0" w:color="auto"/>
              <w:right w:val="single" w:sz="4" w:space="0" w:color="auto"/>
            </w:tcBorders>
          </w:tcPr>
          <w:p w14:paraId="764CBEC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SKUPAJ:</w:t>
            </w:r>
          </w:p>
        </w:tc>
        <w:tc>
          <w:tcPr>
            <w:tcW w:w="2842" w:type="dxa"/>
            <w:tcBorders>
              <w:top w:val="single" w:sz="12" w:space="0" w:color="auto"/>
              <w:left w:val="single" w:sz="4" w:space="0" w:color="auto"/>
              <w:bottom w:val="single" w:sz="12" w:space="0" w:color="auto"/>
            </w:tcBorders>
          </w:tcPr>
          <w:p w14:paraId="793F05A5" w14:textId="77777777" w:rsidR="002A5BBF" w:rsidRPr="002A5BBF" w:rsidRDefault="002A5BBF" w:rsidP="002A5BBF">
            <w:pPr>
              <w:spacing w:after="0" w:line="240" w:lineRule="auto"/>
              <w:jc w:val="right"/>
              <w:rPr>
                <w:rFonts w:ascii="Arial" w:eastAsia="Times New Roman" w:hAnsi="Arial" w:cs="Arial"/>
                <w:lang w:eastAsia="sl-SI"/>
              </w:rPr>
            </w:pPr>
          </w:p>
        </w:tc>
      </w:tr>
    </w:tbl>
    <w:p w14:paraId="038F333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7AC5D43" w14:textId="77777777" w:rsidR="002A5BBF" w:rsidRPr="002A5BBF" w:rsidRDefault="002A5BBF" w:rsidP="002A5BBF">
      <w:pPr>
        <w:spacing w:after="0" w:line="240" w:lineRule="auto"/>
        <w:rPr>
          <w:rFonts w:ascii="Arial" w:eastAsia="Times New Roman" w:hAnsi="Arial" w:cs="Arial"/>
          <w:lang w:eastAsia="sl-SI"/>
        </w:rPr>
      </w:pPr>
    </w:p>
    <w:p w14:paraId="1A8298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58BC7BB" w14:textId="77777777" w:rsidTr="002A5BBF">
        <w:tc>
          <w:tcPr>
            <w:tcW w:w="6360" w:type="dxa"/>
            <w:tcBorders>
              <w:top w:val="single" w:sz="12" w:space="0" w:color="auto"/>
              <w:bottom w:val="single" w:sz="12" w:space="0" w:color="auto"/>
              <w:right w:val="single" w:sz="4" w:space="0" w:color="auto"/>
            </w:tcBorders>
          </w:tcPr>
          <w:p w14:paraId="1F1277C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2288CF77"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5018E67C" w14:textId="77777777" w:rsidTr="002A5BBF">
        <w:tc>
          <w:tcPr>
            <w:tcW w:w="6360" w:type="dxa"/>
            <w:tcBorders>
              <w:top w:val="single" w:sz="12" w:space="0" w:color="auto"/>
              <w:bottom w:val="single" w:sz="4" w:space="0" w:color="auto"/>
              <w:right w:val="single" w:sz="4" w:space="0" w:color="auto"/>
            </w:tcBorders>
          </w:tcPr>
          <w:p w14:paraId="0E7A3BA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24FF28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7EAA110" w14:textId="77777777" w:rsidTr="002A5BBF">
        <w:tc>
          <w:tcPr>
            <w:tcW w:w="6360" w:type="dxa"/>
            <w:tcBorders>
              <w:top w:val="single" w:sz="12" w:space="0" w:color="auto"/>
              <w:bottom w:val="single" w:sz="4" w:space="0" w:color="auto"/>
              <w:right w:val="single" w:sz="4" w:space="0" w:color="auto"/>
            </w:tcBorders>
          </w:tcPr>
          <w:p w14:paraId="664F060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0A7295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D42C37" w14:textId="77777777" w:rsidTr="002A5BBF">
        <w:tc>
          <w:tcPr>
            <w:tcW w:w="6360" w:type="dxa"/>
            <w:tcBorders>
              <w:top w:val="single" w:sz="4" w:space="0" w:color="auto"/>
              <w:bottom w:val="single" w:sz="4" w:space="0" w:color="auto"/>
              <w:right w:val="single" w:sz="4" w:space="0" w:color="auto"/>
            </w:tcBorders>
          </w:tcPr>
          <w:p w14:paraId="6F31B934"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19AF5C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2E2B8528" w14:textId="77777777" w:rsidTr="002A5BBF">
        <w:tc>
          <w:tcPr>
            <w:tcW w:w="6360" w:type="dxa"/>
            <w:tcBorders>
              <w:top w:val="single" w:sz="4" w:space="0" w:color="auto"/>
              <w:bottom w:val="single" w:sz="4" w:space="0" w:color="auto"/>
              <w:right w:val="single" w:sz="4" w:space="0" w:color="auto"/>
            </w:tcBorders>
          </w:tcPr>
          <w:p w14:paraId="36B0E7B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3BB51D2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14D9686" w14:textId="77777777" w:rsidTr="002A5BBF">
        <w:tc>
          <w:tcPr>
            <w:tcW w:w="6360" w:type="dxa"/>
            <w:tcBorders>
              <w:top w:val="single" w:sz="4" w:space="0" w:color="auto"/>
              <w:bottom w:val="single" w:sz="4" w:space="0" w:color="auto"/>
              <w:right w:val="single" w:sz="4" w:space="0" w:color="auto"/>
            </w:tcBorders>
          </w:tcPr>
          <w:p w14:paraId="56A027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590F76CE"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66B494" w14:textId="77777777" w:rsidTr="002A5BBF">
        <w:tc>
          <w:tcPr>
            <w:tcW w:w="6360" w:type="dxa"/>
            <w:tcBorders>
              <w:top w:val="single" w:sz="4" w:space="0" w:color="auto"/>
              <w:bottom w:val="single" w:sz="4" w:space="0" w:color="auto"/>
              <w:right w:val="single" w:sz="4" w:space="0" w:color="auto"/>
            </w:tcBorders>
          </w:tcPr>
          <w:p w14:paraId="58947CC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5383BFEC"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448ADD38" w14:textId="77777777" w:rsidTr="002A5BBF">
        <w:tc>
          <w:tcPr>
            <w:tcW w:w="6360" w:type="dxa"/>
            <w:tcBorders>
              <w:top w:val="single" w:sz="4" w:space="0" w:color="auto"/>
              <w:bottom w:val="single" w:sz="4" w:space="0" w:color="auto"/>
              <w:right w:val="single" w:sz="4" w:space="0" w:color="auto"/>
            </w:tcBorders>
          </w:tcPr>
          <w:p w14:paraId="7F2A3E3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12A0F95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42B2D21" w14:textId="77777777" w:rsidTr="002A5BBF">
        <w:tc>
          <w:tcPr>
            <w:tcW w:w="6360" w:type="dxa"/>
            <w:tcBorders>
              <w:top w:val="single" w:sz="4" w:space="0" w:color="auto"/>
              <w:bottom w:val="single" w:sz="4" w:space="0" w:color="auto"/>
              <w:right w:val="single" w:sz="4" w:space="0" w:color="auto"/>
            </w:tcBorders>
          </w:tcPr>
          <w:p w14:paraId="1E5579E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0331EA3"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E5D15" w14:textId="77777777" w:rsidTr="002A5BBF">
        <w:tc>
          <w:tcPr>
            <w:tcW w:w="6360" w:type="dxa"/>
            <w:tcBorders>
              <w:top w:val="single" w:sz="4" w:space="0" w:color="auto"/>
              <w:bottom w:val="single" w:sz="12" w:space="0" w:color="auto"/>
              <w:right w:val="single" w:sz="4" w:space="0" w:color="auto"/>
            </w:tcBorders>
          </w:tcPr>
          <w:p w14:paraId="176F23A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1DB6ACC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4008EC5" w14:textId="77777777" w:rsidTr="002A5BBF">
        <w:tc>
          <w:tcPr>
            <w:tcW w:w="6360" w:type="dxa"/>
            <w:tcBorders>
              <w:top w:val="single" w:sz="12" w:space="0" w:color="auto"/>
              <w:bottom w:val="single" w:sz="12" w:space="0" w:color="auto"/>
              <w:right w:val="single" w:sz="4" w:space="0" w:color="auto"/>
            </w:tcBorders>
          </w:tcPr>
          <w:p w14:paraId="3615907F"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45535DF" w14:textId="77777777" w:rsidR="002A5BBF" w:rsidRPr="002A5BBF" w:rsidRDefault="002A5BBF" w:rsidP="002A5BBF">
            <w:pPr>
              <w:spacing w:after="0" w:line="240" w:lineRule="auto"/>
              <w:jc w:val="right"/>
              <w:rPr>
                <w:rFonts w:ascii="Arial" w:eastAsia="Times New Roman" w:hAnsi="Arial" w:cs="Arial"/>
                <w:lang w:eastAsia="sl-SI"/>
              </w:rPr>
            </w:pPr>
          </w:p>
        </w:tc>
      </w:tr>
    </w:tbl>
    <w:p w14:paraId="2471DEA1" w14:textId="77777777" w:rsidR="002A5BBF" w:rsidRPr="002A5BBF" w:rsidRDefault="002A5BBF" w:rsidP="002A5BBF">
      <w:pPr>
        <w:spacing w:after="0" w:line="240" w:lineRule="auto"/>
        <w:rPr>
          <w:rFonts w:ascii="Arial" w:eastAsia="Times New Roman" w:hAnsi="Arial" w:cs="Arial"/>
          <w:lang w:eastAsia="sl-SI"/>
        </w:rPr>
      </w:pPr>
    </w:p>
    <w:p w14:paraId="3F768FC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427644C5" w14:textId="77777777" w:rsidR="002A5BBF" w:rsidRPr="002A5BBF" w:rsidRDefault="002A5BBF" w:rsidP="002A5BBF">
      <w:pPr>
        <w:spacing w:after="0" w:line="240" w:lineRule="auto"/>
        <w:rPr>
          <w:rFonts w:ascii="Arial" w:eastAsia="Times New Roman" w:hAnsi="Arial" w:cs="Arial"/>
          <w:lang w:eastAsia="sl-SI"/>
        </w:rPr>
      </w:pPr>
    </w:p>
    <w:p w14:paraId="4E3908FD"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7D1AC06D" w14:textId="77777777" w:rsidR="002A5BBF" w:rsidRPr="002A5BBF" w:rsidRDefault="002A5BBF" w:rsidP="002A5BBF">
      <w:pPr>
        <w:spacing w:after="0" w:line="240" w:lineRule="auto"/>
        <w:rPr>
          <w:rFonts w:ascii="Arial" w:eastAsia="Times New Roman" w:hAnsi="Arial" w:cs="Arial"/>
          <w:lang w:eastAsia="sl-SI"/>
        </w:rPr>
      </w:pPr>
    </w:p>
    <w:p w14:paraId="065512BB" w14:textId="77777777" w:rsidR="002A5BBF" w:rsidRPr="002A5BBF" w:rsidRDefault="002A5BBF" w:rsidP="002A5BBF">
      <w:pPr>
        <w:spacing w:after="0" w:line="240" w:lineRule="auto"/>
        <w:rPr>
          <w:rFonts w:ascii="Arial" w:eastAsia="Times New Roman" w:hAnsi="Arial" w:cs="Arial"/>
          <w:lang w:eastAsia="sl-SI"/>
        </w:rPr>
      </w:pPr>
    </w:p>
    <w:p w14:paraId="08BC509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B6CCE0E" w14:textId="77777777" w:rsidR="002A5BBF" w:rsidRPr="002A5BBF" w:rsidRDefault="002A5BBF" w:rsidP="002A5BBF">
      <w:pPr>
        <w:spacing w:after="0" w:line="240" w:lineRule="auto"/>
        <w:rPr>
          <w:rFonts w:ascii="Arial" w:eastAsia="Times New Roman" w:hAnsi="Arial" w:cs="Arial"/>
          <w:lang w:eastAsia="sl-SI"/>
        </w:rPr>
      </w:pPr>
    </w:p>
    <w:p w14:paraId="5829CC12"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5686B856" w14:textId="77777777" w:rsidR="002A5BBF" w:rsidRPr="002A5BBF" w:rsidRDefault="002A5BBF" w:rsidP="002A5BBF">
      <w:pPr>
        <w:spacing w:after="0" w:line="240" w:lineRule="auto"/>
        <w:rPr>
          <w:rFonts w:ascii="Arial" w:eastAsia="Times New Roman" w:hAnsi="Arial" w:cs="Arial"/>
          <w:lang w:eastAsia="sl-SI"/>
        </w:rPr>
      </w:pPr>
    </w:p>
    <w:p w14:paraId="095AA75E" w14:textId="77777777" w:rsidR="002A5BBF" w:rsidRPr="002A5BBF" w:rsidRDefault="002A5BBF" w:rsidP="002A5BBF">
      <w:pPr>
        <w:spacing w:after="0" w:line="240" w:lineRule="auto"/>
        <w:rPr>
          <w:rFonts w:ascii="Arial" w:eastAsia="Times New Roman" w:hAnsi="Arial" w:cs="Arial"/>
          <w:lang w:eastAsia="sl-SI"/>
        </w:rPr>
      </w:pPr>
    </w:p>
    <w:p w14:paraId="75D378BE"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15183C16" w14:textId="77777777" w:rsidTr="002A5BBF">
        <w:tc>
          <w:tcPr>
            <w:tcW w:w="3070" w:type="dxa"/>
            <w:tcBorders>
              <w:bottom w:val="single" w:sz="4" w:space="0" w:color="auto"/>
            </w:tcBorders>
          </w:tcPr>
          <w:p w14:paraId="4CCC08A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4A75FE8F" w14:textId="77777777" w:rsidR="002A5BBF" w:rsidRPr="002A5BBF" w:rsidRDefault="002A5BBF" w:rsidP="002A5BBF">
            <w:pPr>
              <w:spacing w:after="0" w:line="240" w:lineRule="auto"/>
              <w:rPr>
                <w:rFonts w:ascii="Arial" w:eastAsia="Times New Roman" w:hAnsi="Arial" w:cs="Arial"/>
                <w:lang w:eastAsia="sl-SI"/>
              </w:rPr>
            </w:pPr>
          </w:p>
          <w:p w14:paraId="2BB39DC0"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4B794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31C91D3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0B718BBD" w14:textId="77777777" w:rsidR="002A5BBF" w:rsidRPr="002A5BBF" w:rsidRDefault="002A5BBF" w:rsidP="002A5BBF">
            <w:pPr>
              <w:spacing w:after="0" w:line="240" w:lineRule="auto"/>
              <w:rPr>
                <w:rFonts w:ascii="Arial" w:eastAsia="Times New Roman" w:hAnsi="Arial" w:cs="Arial"/>
                <w:lang w:eastAsia="sl-SI"/>
              </w:rPr>
            </w:pPr>
          </w:p>
          <w:p w14:paraId="1E0A8836" w14:textId="77777777" w:rsidR="002A5BBF" w:rsidRPr="002A5BBF" w:rsidRDefault="002A5BBF" w:rsidP="002A5BBF">
            <w:pPr>
              <w:spacing w:after="0" w:line="240" w:lineRule="auto"/>
              <w:rPr>
                <w:rFonts w:ascii="Arial" w:eastAsia="Times New Roman" w:hAnsi="Arial" w:cs="Arial"/>
                <w:lang w:eastAsia="sl-SI"/>
              </w:rPr>
            </w:pPr>
          </w:p>
        </w:tc>
      </w:tr>
    </w:tbl>
    <w:p w14:paraId="5DC5E1DF" w14:textId="77777777" w:rsidR="002A5BBF" w:rsidRPr="002A5BBF" w:rsidRDefault="002A5BBF" w:rsidP="002A5BBF">
      <w:pPr>
        <w:spacing w:after="0" w:line="240" w:lineRule="auto"/>
        <w:rPr>
          <w:rFonts w:ascii="Arial" w:eastAsia="Times New Roman" w:hAnsi="Arial" w:cs="Arial"/>
          <w:lang w:eastAsia="sl-SI"/>
        </w:rPr>
      </w:pPr>
    </w:p>
    <w:p w14:paraId="0B77059A" w14:textId="77777777" w:rsidR="002A5BBF" w:rsidRPr="002A5BBF" w:rsidRDefault="002A5BBF" w:rsidP="002A5BBF">
      <w:pPr>
        <w:spacing w:after="0" w:line="240" w:lineRule="auto"/>
        <w:rPr>
          <w:rFonts w:ascii="Arial" w:eastAsia="Times New Roman" w:hAnsi="Arial" w:cs="Arial"/>
          <w:lang w:eastAsia="sl-SI"/>
        </w:rPr>
      </w:pPr>
    </w:p>
    <w:p w14:paraId="701E9366" w14:textId="77777777" w:rsidR="002A5BBF" w:rsidRPr="002A5BBF" w:rsidRDefault="002A5BBF" w:rsidP="002A5BBF">
      <w:pPr>
        <w:spacing w:after="0" w:line="240" w:lineRule="auto"/>
        <w:rPr>
          <w:rFonts w:ascii="Arial" w:eastAsia="Times New Roman" w:hAnsi="Arial" w:cs="Arial"/>
          <w:lang w:eastAsia="sl-SI"/>
        </w:rPr>
      </w:pPr>
    </w:p>
    <w:p w14:paraId="6009A192" w14:textId="77777777" w:rsidR="002A5BBF" w:rsidRPr="002A5BBF" w:rsidRDefault="002A5BBF" w:rsidP="002A5BBF">
      <w:pPr>
        <w:spacing w:after="0" w:line="240" w:lineRule="auto"/>
        <w:rPr>
          <w:rFonts w:ascii="Arial" w:eastAsia="Times New Roman" w:hAnsi="Arial" w:cs="Arial"/>
          <w:lang w:eastAsia="sl-SI"/>
        </w:rPr>
      </w:pPr>
    </w:p>
    <w:p w14:paraId="6C883F12" w14:textId="77777777" w:rsidR="002A5BBF" w:rsidRPr="002A5BBF" w:rsidRDefault="002A5BBF" w:rsidP="002A5BBF">
      <w:pPr>
        <w:spacing w:after="0" w:line="240" w:lineRule="auto"/>
        <w:rPr>
          <w:rFonts w:ascii="Arial" w:eastAsia="Times New Roman" w:hAnsi="Arial" w:cs="Arial"/>
          <w:lang w:eastAsia="sl-SI"/>
        </w:rPr>
      </w:pPr>
    </w:p>
    <w:p w14:paraId="41E877FF" w14:textId="77777777" w:rsidR="002A5BBF" w:rsidRPr="002A5BBF" w:rsidRDefault="002A5BBF" w:rsidP="002A5BBF">
      <w:pPr>
        <w:spacing w:after="0" w:line="240" w:lineRule="auto"/>
        <w:rPr>
          <w:rFonts w:ascii="Arial" w:eastAsia="Times New Roman" w:hAnsi="Arial" w:cs="Arial"/>
          <w:lang w:eastAsia="sl-SI"/>
        </w:rPr>
      </w:pPr>
    </w:p>
    <w:p w14:paraId="0E503F31" w14:textId="77777777" w:rsidR="002A5BBF" w:rsidRPr="002A5BBF" w:rsidRDefault="002A5BBF" w:rsidP="002A5BBF">
      <w:pPr>
        <w:spacing w:after="0" w:line="240" w:lineRule="auto"/>
        <w:rPr>
          <w:rFonts w:ascii="Arial" w:eastAsia="Times New Roman" w:hAnsi="Arial" w:cs="Arial"/>
          <w:lang w:eastAsia="sl-SI"/>
        </w:rPr>
      </w:pPr>
    </w:p>
    <w:p w14:paraId="3794EE34" w14:textId="77777777" w:rsidR="002A5BBF" w:rsidRPr="002A5BBF" w:rsidRDefault="002A5BBF" w:rsidP="002A5BBF">
      <w:pPr>
        <w:spacing w:after="0" w:line="240" w:lineRule="auto"/>
        <w:rPr>
          <w:rFonts w:ascii="Arial" w:eastAsia="Times New Roman" w:hAnsi="Arial" w:cs="Arial"/>
          <w:lang w:eastAsia="sl-SI"/>
        </w:rPr>
      </w:pPr>
    </w:p>
    <w:p w14:paraId="67830B98" w14:textId="77777777" w:rsidR="002A5BBF" w:rsidRPr="002A5BBF" w:rsidRDefault="002A5BBF" w:rsidP="002A5BBF">
      <w:pPr>
        <w:spacing w:after="0" w:line="240" w:lineRule="auto"/>
        <w:rPr>
          <w:rFonts w:ascii="Arial" w:eastAsia="Times New Roman" w:hAnsi="Arial" w:cs="Arial"/>
          <w:lang w:eastAsia="sl-SI"/>
        </w:rPr>
      </w:pPr>
    </w:p>
    <w:p w14:paraId="2960A3BB" w14:textId="77777777" w:rsidR="002A5BBF" w:rsidRPr="002A5BBF" w:rsidRDefault="002A5BBF" w:rsidP="002A5BBF">
      <w:pPr>
        <w:spacing w:after="0" w:line="240" w:lineRule="auto"/>
        <w:rPr>
          <w:rFonts w:ascii="Arial" w:eastAsia="Times New Roman" w:hAnsi="Arial" w:cs="Arial"/>
          <w:lang w:eastAsia="sl-SI"/>
        </w:rPr>
      </w:pPr>
    </w:p>
    <w:p w14:paraId="7B760AC8" w14:textId="77777777" w:rsidR="002A5BBF" w:rsidRPr="002A5BBF" w:rsidRDefault="002A5BBF" w:rsidP="002A5BBF">
      <w:pPr>
        <w:spacing w:after="0" w:line="240" w:lineRule="auto"/>
        <w:rPr>
          <w:rFonts w:ascii="Arial" w:eastAsia="Times New Roman" w:hAnsi="Arial" w:cs="Arial"/>
          <w:lang w:eastAsia="sl-SI"/>
        </w:rPr>
      </w:pPr>
    </w:p>
    <w:p w14:paraId="7A88904A" w14:textId="77777777" w:rsidR="002A5BBF" w:rsidRPr="002A5BBF" w:rsidRDefault="002A5BBF" w:rsidP="002A5BBF">
      <w:pPr>
        <w:spacing w:after="0" w:line="240" w:lineRule="auto"/>
        <w:rPr>
          <w:rFonts w:ascii="Arial" w:eastAsia="Times New Roman" w:hAnsi="Arial" w:cs="Arial"/>
          <w:lang w:eastAsia="sl-SI"/>
        </w:rPr>
      </w:pPr>
    </w:p>
    <w:p w14:paraId="64146DFA" w14:textId="77777777" w:rsidR="002A5BBF" w:rsidRPr="002A5BBF" w:rsidRDefault="002A5BBF" w:rsidP="002A5BBF">
      <w:pPr>
        <w:spacing w:after="0" w:line="240" w:lineRule="auto"/>
        <w:rPr>
          <w:rFonts w:ascii="Arial" w:eastAsia="Times New Roman" w:hAnsi="Arial" w:cs="Arial"/>
          <w:lang w:eastAsia="sl-SI"/>
        </w:rPr>
      </w:pPr>
    </w:p>
    <w:p w14:paraId="6D55C79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lastRenderedPageBreak/>
        <w:t>PRIJAVNI OBRAZEC št. 2: Podatki o delovanju v izbrani dejavnosti</w:t>
      </w:r>
    </w:p>
    <w:p w14:paraId="0ED822CA" w14:textId="77777777" w:rsidR="002A5BBF" w:rsidRPr="002A5BBF" w:rsidRDefault="002A5BBF" w:rsidP="002A5BBF">
      <w:pPr>
        <w:spacing w:after="0" w:line="240" w:lineRule="auto"/>
        <w:rPr>
          <w:rFonts w:ascii="Arial" w:eastAsia="Times New Roman" w:hAnsi="Arial" w:cs="Arial"/>
          <w:b/>
          <w:lang w:eastAsia="sl-SI"/>
        </w:rPr>
      </w:pPr>
    </w:p>
    <w:p w14:paraId="14BB54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LIKOVNE SKUPINE</w:t>
      </w:r>
    </w:p>
    <w:p w14:paraId="71B70FF8" w14:textId="77777777" w:rsidR="002A5BBF" w:rsidRPr="002A5BBF" w:rsidRDefault="002A5BBF" w:rsidP="002A5BBF">
      <w:pPr>
        <w:spacing w:after="0" w:line="240" w:lineRule="auto"/>
        <w:rPr>
          <w:rFonts w:ascii="Arial" w:eastAsia="Times New Roman" w:hAnsi="Arial" w:cs="Arial"/>
          <w:b/>
          <w:lang w:eastAsia="sl-SI"/>
        </w:rPr>
      </w:pPr>
    </w:p>
    <w:p w14:paraId="16EC9C8D" w14:textId="77777777" w:rsidR="002A5BBF" w:rsidRPr="002A5BBF" w:rsidRDefault="002A5BBF" w:rsidP="002A5BBF">
      <w:pPr>
        <w:spacing w:after="0" w:line="240" w:lineRule="auto"/>
        <w:jc w:val="both"/>
        <w:rPr>
          <w:rFonts w:ascii="Arial" w:eastAsia="Times New Roman" w:hAnsi="Arial" w:cs="Arial"/>
          <w:lang w:eastAsia="sl-SI"/>
        </w:rPr>
      </w:pPr>
    </w:p>
    <w:p w14:paraId="0E3E7FA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1. NAZIV DRUŠTVA OZ. SEKCIJE: </w:t>
      </w:r>
      <w:r w:rsidRPr="002A5BBF">
        <w:rPr>
          <w:rFonts w:ascii="Arial" w:eastAsia="Times New Roman" w:hAnsi="Arial" w:cs="Arial"/>
          <w:lang w:eastAsia="sl-SI"/>
        </w:rPr>
        <w:t>______________________________________________</w:t>
      </w:r>
    </w:p>
    <w:p w14:paraId="0EB3E683" w14:textId="77777777" w:rsidR="002A5BBF" w:rsidRPr="002A5BBF" w:rsidRDefault="002A5BBF" w:rsidP="002A5BBF">
      <w:pPr>
        <w:spacing w:after="0" w:line="240" w:lineRule="auto"/>
        <w:jc w:val="both"/>
        <w:rPr>
          <w:rFonts w:ascii="Arial" w:eastAsia="Times New Roman" w:hAnsi="Arial" w:cs="Arial"/>
          <w:b/>
          <w:lang w:eastAsia="sl-SI"/>
        </w:rPr>
      </w:pPr>
    </w:p>
    <w:p w14:paraId="269EF5F3" w14:textId="77777777" w:rsidR="002A5BBF" w:rsidRPr="002A5BBF" w:rsidRDefault="002A5BBF" w:rsidP="002A5BBF">
      <w:pPr>
        <w:spacing w:after="0" w:line="240" w:lineRule="auto"/>
        <w:jc w:val="both"/>
        <w:rPr>
          <w:rFonts w:ascii="Arial" w:eastAsia="Times New Roman" w:hAnsi="Arial" w:cs="Arial"/>
          <w:b/>
          <w:lang w:eastAsia="sl-SI"/>
        </w:rPr>
      </w:pPr>
    </w:p>
    <w:p w14:paraId="3B4E344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2. KONTAKTNA OSEBA ZA DRUŠTVO OZ. SEKCIJO:</w:t>
      </w:r>
    </w:p>
    <w:p w14:paraId="42379EAB"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Ime in priimek:      ___________________________________________________________</w:t>
      </w:r>
    </w:p>
    <w:p w14:paraId="6ACEE607"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E-mail:  </w:t>
      </w:r>
      <w:r w:rsidRPr="002A5BBF">
        <w:rPr>
          <w:rFonts w:ascii="Arial" w:eastAsia="Times New Roman" w:hAnsi="Arial" w:cs="Arial"/>
          <w:bCs/>
          <w:lang w:eastAsia="sl-SI"/>
        </w:rPr>
        <w:tab/>
        <w:t xml:space="preserve">          ___________________________________________________________</w:t>
      </w:r>
    </w:p>
    <w:p w14:paraId="1E5B8791"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 xml:space="preserve">    Telefon:                ___________________________________________________________</w:t>
      </w:r>
    </w:p>
    <w:p w14:paraId="386C843E" w14:textId="77777777" w:rsidR="002A5BBF" w:rsidRPr="002A5BBF" w:rsidRDefault="002A5BBF" w:rsidP="002A5BBF">
      <w:pPr>
        <w:spacing w:after="0" w:line="240" w:lineRule="auto"/>
        <w:jc w:val="both"/>
        <w:rPr>
          <w:rFonts w:ascii="Arial" w:eastAsia="Times New Roman" w:hAnsi="Arial" w:cs="Arial"/>
          <w:lang w:eastAsia="sl-SI"/>
        </w:rPr>
      </w:pPr>
    </w:p>
    <w:p w14:paraId="361A0BB3" w14:textId="77777777" w:rsidR="002A5BBF" w:rsidRPr="002A5BBF" w:rsidRDefault="002A5BBF" w:rsidP="002A5BBF">
      <w:pPr>
        <w:spacing w:after="0" w:line="240" w:lineRule="auto"/>
        <w:jc w:val="both"/>
        <w:rPr>
          <w:rFonts w:ascii="Arial" w:eastAsia="Times New Roman" w:hAnsi="Arial" w:cs="Arial"/>
          <w:lang w:eastAsia="sl-SI"/>
        </w:rPr>
      </w:pPr>
    </w:p>
    <w:p w14:paraId="203FAF51"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3. Predvideno število študijskih terminov na teden glede na sprejeti plan dela: </w:t>
      </w:r>
    </w:p>
    <w:p w14:paraId="46356F5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    </w:t>
      </w:r>
      <w:r w:rsidRPr="002A5BBF">
        <w:rPr>
          <w:rFonts w:ascii="Arial" w:eastAsia="Times New Roman" w:hAnsi="Arial" w:cs="Arial"/>
          <w:lang w:eastAsia="sl-SI"/>
        </w:rPr>
        <w:t>mesec: _______, leto: _______</w:t>
      </w:r>
    </w:p>
    <w:p w14:paraId="0AFE6B2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Navedite število vaj po mesecih, ki jih je oz. jih bo društvo oz. sekcija dejansko izvedla zaradi  ukrepov omejevanja epidemije:</w:t>
      </w:r>
    </w:p>
    <w:p w14:paraId="5D61704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Cs/>
          <w:lang w:eastAsia="sl-SI"/>
        </w:rPr>
        <w:t>_____________________________________________________________________________________________________________________________________________________________________________________________________________________________________________</w:t>
      </w:r>
      <w:r w:rsidRPr="002A5BBF">
        <w:rPr>
          <w:rFonts w:ascii="Arial" w:eastAsia="Times New Roman" w:hAnsi="Arial" w:cs="Arial"/>
          <w:b/>
          <w:lang w:eastAsia="sl-SI"/>
        </w:rPr>
        <w:t xml:space="preserve">                  </w:t>
      </w:r>
    </w:p>
    <w:p w14:paraId="7E1CA3E9" w14:textId="77777777" w:rsidR="002A5BBF" w:rsidRPr="002A5BBF" w:rsidRDefault="002A5BBF" w:rsidP="002A5BBF">
      <w:pPr>
        <w:spacing w:after="0" w:line="240" w:lineRule="auto"/>
        <w:rPr>
          <w:rFonts w:ascii="Arial" w:eastAsia="Times New Roman" w:hAnsi="Arial" w:cs="Arial"/>
          <w:b/>
          <w:lang w:eastAsia="sl-SI"/>
        </w:rPr>
      </w:pPr>
    </w:p>
    <w:p w14:paraId="2BC91F3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En študijski termin traja _____ ur.</w:t>
      </w:r>
    </w:p>
    <w:p w14:paraId="5DBFB807" w14:textId="77777777" w:rsidR="002A5BBF" w:rsidRPr="002A5BBF" w:rsidRDefault="002A5BBF" w:rsidP="002A5BBF">
      <w:pPr>
        <w:spacing w:after="0" w:line="240" w:lineRule="auto"/>
        <w:rPr>
          <w:rFonts w:ascii="Arial" w:eastAsia="Times New Roman" w:hAnsi="Arial" w:cs="Arial"/>
          <w:b/>
          <w:lang w:eastAsia="sl-SI"/>
        </w:rPr>
      </w:pPr>
    </w:p>
    <w:p w14:paraId="1F03DB15" w14:textId="77777777" w:rsidR="002A5BBF" w:rsidRPr="002A5BBF" w:rsidRDefault="002A5BBF" w:rsidP="002A5BBF">
      <w:pPr>
        <w:spacing w:after="0" w:line="240" w:lineRule="auto"/>
        <w:rPr>
          <w:rFonts w:ascii="Arial" w:eastAsia="Times New Roman" w:hAnsi="Arial" w:cs="Arial"/>
          <w:b/>
          <w:lang w:eastAsia="sl-SI"/>
        </w:rPr>
      </w:pPr>
    </w:p>
    <w:p w14:paraId="71F875B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DOSEŽENA RAVEN NA SREČANJIH V ZADNJIH TREH LETIH:</w:t>
      </w:r>
    </w:p>
    <w:p w14:paraId="63C9CDF1" w14:textId="77777777" w:rsidR="002A5BBF" w:rsidRPr="002A5BBF" w:rsidRDefault="002A5BBF" w:rsidP="002A5BBF">
      <w:pPr>
        <w:spacing w:after="0" w:line="240" w:lineRule="auto"/>
        <w:rPr>
          <w:rFonts w:ascii="Arial" w:eastAsia="Times New Roman" w:hAnsi="Arial" w:cs="Arial"/>
          <w:b/>
          <w:lang w:eastAsia="sl-SI"/>
        </w:rPr>
      </w:pPr>
    </w:p>
    <w:tbl>
      <w:tblPr>
        <w:tblStyle w:val="Tabelamrea"/>
        <w:tblW w:w="0" w:type="auto"/>
        <w:tblLook w:val="04A0" w:firstRow="1" w:lastRow="0" w:firstColumn="1" w:lastColumn="0" w:noHBand="0" w:noVBand="1"/>
      </w:tblPr>
      <w:tblGrid>
        <w:gridCol w:w="2336"/>
        <w:gridCol w:w="2337"/>
        <w:gridCol w:w="2337"/>
      </w:tblGrid>
      <w:tr w:rsidR="002A5BBF" w:rsidRPr="002A5BBF" w14:paraId="62D5BAF9" w14:textId="77777777" w:rsidTr="002A5BBF">
        <w:tc>
          <w:tcPr>
            <w:tcW w:w="2336" w:type="dxa"/>
          </w:tcPr>
          <w:p w14:paraId="4FEE812C" w14:textId="6FA95380"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201</w:t>
            </w:r>
            <w:r w:rsidR="000B72B8">
              <w:rPr>
                <w:rFonts w:ascii="Arial" w:eastAsia="Times New Roman" w:hAnsi="Arial" w:cs="Arial"/>
                <w:lang w:eastAsia="sl-SI"/>
              </w:rPr>
              <w:t>9</w:t>
            </w:r>
          </w:p>
        </w:tc>
        <w:tc>
          <w:tcPr>
            <w:tcW w:w="2337" w:type="dxa"/>
          </w:tcPr>
          <w:p w14:paraId="0BDE6109" w14:textId="67084069"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w:t>
            </w:r>
            <w:r w:rsidR="000B72B8">
              <w:rPr>
                <w:rFonts w:ascii="Arial" w:eastAsia="Times New Roman" w:hAnsi="Arial" w:cs="Arial"/>
                <w:lang w:eastAsia="sl-SI"/>
              </w:rPr>
              <w:t>20</w:t>
            </w:r>
          </w:p>
        </w:tc>
        <w:tc>
          <w:tcPr>
            <w:tcW w:w="2337" w:type="dxa"/>
          </w:tcPr>
          <w:p w14:paraId="6D3D46E5" w14:textId="52762F80"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LETO 202</w:t>
            </w:r>
            <w:r w:rsidR="000B72B8">
              <w:rPr>
                <w:rFonts w:ascii="Arial" w:eastAsia="Times New Roman" w:hAnsi="Arial" w:cs="Arial"/>
                <w:lang w:eastAsia="sl-SI"/>
              </w:rPr>
              <w:t>1</w:t>
            </w:r>
          </w:p>
        </w:tc>
      </w:tr>
      <w:tr w:rsidR="002A5BBF" w:rsidRPr="002A5BBF" w14:paraId="782AAA86" w14:textId="77777777" w:rsidTr="002A5BBF">
        <w:tc>
          <w:tcPr>
            <w:tcW w:w="2336" w:type="dxa"/>
          </w:tcPr>
          <w:p w14:paraId="3C72BEFE"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5FCA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B89649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60E59062"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61E0E60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0BE5800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7E6C3139"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17A964E0"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c>
          <w:tcPr>
            <w:tcW w:w="2337" w:type="dxa"/>
          </w:tcPr>
          <w:p w14:paraId="588FA0F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lokalna</w:t>
            </w:r>
          </w:p>
          <w:p w14:paraId="191E26E7"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območna</w:t>
            </w:r>
          </w:p>
          <w:p w14:paraId="34C72E3B"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medobmočna</w:t>
            </w:r>
          </w:p>
          <w:p w14:paraId="58455DC1" w14:textId="77777777" w:rsidR="002A5BBF" w:rsidRPr="002A5BBF" w:rsidRDefault="002A5BBF" w:rsidP="002A5BBF">
            <w:pPr>
              <w:rPr>
                <w:rFonts w:ascii="Arial" w:eastAsia="Times New Roman" w:hAnsi="Arial" w:cs="Arial"/>
                <w:lang w:eastAsia="sl-SI"/>
              </w:rPr>
            </w:pPr>
            <w:r w:rsidRPr="002A5BBF">
              <w:rPr>
                <w:rFonts w:ascii="Arial" w:eastAsia="Times New Roman" w:hAnsi="Arial" w:cs="Arial"/>
                <w:lang w:eastAsia="sl-SI"/>
              </w:rPr>
              <w:t>O    državna</w:t>
            </w:r>
          </w:p>
        </w:tc>
      </w:tr>
    </w:tbl>
    <w:p w14:paraId="17DCC8B9" w14:textId="77777777" w:rsidR="002A5BBF" w:rsidRPr="002A5BBF" w:rsidRDefault="002A5BBF" w:rsidP="002A5BBF">
      <w:pPr>
        <w:spacing w:after="0" w:line="240" w:lineRule="auto"/>
        <w:rPr>
          <w:rFonts w:ascii="Arial" w:eastAsia="Times New Roman" w:hAnsi="Arial" w:cs="Arial"/>
          <w:lang w:eastAsia="sl-SI"/>
        </w:rPr>
      </w:pPr>
    </w:p>
    <w:p w14:paraId="0C0D265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bCs/>
          <w:lang w:eastAsia="sl-SI"/>
        </w:rPr>
        <w:t>NAVEDITE NAJPOMEMBNEJŠE UDELEŽBE NA STROKOVNO</w:t>
      </w:r>
      <w:r w:rsidRPr="002A5BBF">
        <w:rPr>
          <w:rFonts w:ascii="Arial" w:eastAsia="Times New Roman" w:hAnsi="Arial" w:cs="Arial"/>
          <w:b/>
          <w:lang w:eastAsia="sl-SI"/>
        </w:rPr>
        <w:t xml:space="preserve"> SPREMLJANIH RAZSTAVAH IN IZOBRAŽEVANJIH V ZADNJIH TREH LETIH:</w:t>
      </w:r>
    </w:p>
    <w:p w14:paraId="6F85B0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_____________________________________________________________________________________________________________________________________________________________________________________________________________________________________________</w:t>
      </w:r>
    </w:p>
    <w:p w14:paraId="76D99B78" w14:textId="77777777" w:rsidR="002A5BBF" w:rsidRPr="002A5BBF" w:rsidRDefault="002A5BBF" w:rsidP="002A5BBF">
      <w:pPr>
        <w:spacing w:after="0" w:line="240" w:lineRule="auto"/>
        <w:rPr>
          <w:rFonts w:ascii="Arial" w:eastAsia="Times New Roman" w:hAnsi="Arial" w:cs="Arial"/>
          <w:lang w:eastAsia="sl-SI"/>
        </w:rPr>
      </w:pPr>
    </w:p>
    <w:p w14:paraId="152E4AF3" w14:textId="77777777" w:rsidR="002A5BBF" w:rsidRPr="002A5BBF" w:rsidRDefault="002A5BBF" w:rsidP="002A5BBF">
      <w:pPr>
        <w:spacing w:after="0" w:line="240" w:lineRule="auto"/>
        <w:jc w:val="both"/>
        <w:rPr>
          <w:rFonts w:ascii="Arial" w:eastAsia="Times New Roman" w:hAnsi="Arial" w:cs="Arial"/>
          <w:b/>
          <w:lang w:eastAsia="sl-SI"/>
        </w:rPr>
      </w:pPr>
    </w:p>
    <w:p w14:paraId="2BFE0599"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 xml:space="preserve">5. PREGLED IZVEDENIH IN NAČRTOVANIH RAZSTAV SKUPINE: </w:t>
      </w:r>
    </w:p>
    <w:p w14:paraId="4B2996B3" w14:textId="565BDDEE"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Navedite samostojne razstave v letu 202</w:t>
      </w:r>
      <w:r w:rsidR="000B72B8">
        <w:rPr>
          <w:rFonts w:ascii="Arial" w:eastAsia="Times New Roman" w:hAnsi="Arial" w:cs="Arial"/>
          <w:bCs/>
          <w:lang w:eastAsia="sl-SI"/>
        </w:rPr>
        <w:t>2</w:t>
      </w:r>
      <w:r w:rsidRPr="002A5BBF">
        <w:rPr>
          <w:rFonts w:ascii="Arial" w:eastAsia="Times New Roman" w:hAnsi="Arial" w:cs="Arial"/>
          <w:bCs/>
          <w:lang w:eastAsia="sl-SI"/>
        </w:rPr>
        <w:t>:</w:t>
      </w:r>
    </w:p>
    <w:p w14:paraId="15871BE2"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6E3FD121" w14:textId="77777777" w:rsidTr="002A5BBF">
        <w:tc>
          <w:tcPr>
            <w:tcW w:w="2434" w:type="dxa"/>
          </w:tcPr>
          <w:p w14:paraId="7B45722F"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razstave</w:t>
            </w:r>
          </w:p>
        </w:tc>
        <w:tc>
          <w:tcPr>
            <w:tcW w:w="2434" w:type="dxa"/>
          </w:tcPr>
          <w:p w14:paraId="323A610C"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04A9D976"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03083E04"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47573C0A" w14:textId="77777777" w:rsidTr="002A5BBF">
        <w:tc>
          <w:tcPr>
            <w:tcW w:w="2434" w:type="dxa"/>
          </w:tcPr>
          <w:p w14:paraId="2146C93E" w14:textId="77777777" w:rsidR="002A5BBF" w:rsidRPr="002A5BBF" w:rsidRDefault="002A5BBF" w:rsidP="002A5BBF">
            <w:pPr>
              <w:jc w:val="both"/>
              <w:rPr>
                <w:rFonts w:ascii="Arial" w:eastAsia="Times New Roman" w:hAnsi="Arial" w:cs="Arial"/>
                <w:bCs/>
                <w:lang w:eastAsia="sl-SI"/>
              </w:rPr>
            </w:pPr>
          </w:p>
        </w:tc>
        <w:tc>
          <w:tcPr>
            <w:tcW w:w="2434" w:type="dxa"/>
          </w:tcPr>
          <w:p w14:paraId="33A30972" w14:textId="77777777" w:rsidR="002A5BBF" w:rsidRPr="002A5BBF" w:rsidRDefault="002A5BBF" w:rsidP="002A5BBF">
            <w:pPr>
              <w:jc w:val="both"/>
              <w:rPr>
                <w:rFonts w:ascii="Arial" w:eastAsia="Times New Roman" w:hAnsi="Arial" w:cs="Arial"/>
                <w:bCs/>
                <w:lang w:eastAsia="sl-SI"/>
              </w:rPr>
            </w:pPr>
          </w:p>
        </w:tc>
        <w:tc>
          <w:tcPr>
            <w:tcW w:w="2434" w:type="dxa"/>
          </w:tcPr>
          <w:p w14:paraId="10AE1D8E" w14:textId="77777777" w:rsidR="002A5BBF" w:rsidRPr="002A5BBF" w:rsidRDefault="002A5BBF" w:rsidP="002A5BBF">
            <w:pPr>
              <w:jc w:val="both"/>
              <w:rPr>
                <w:rFonts w:ascii="Arial" w:eastAsia="Times New Roman" w:hAnsi="Arial" w:cs="Arial"/>
                <w:bCs/>
                <w:lang w:eastAsia="sl-SI"/>
              </w:rPr>
            </w:pPr>
          </w:p>
        </w:tc>
        <w:tc>
          <w:tcPr>
            <w:tcW w:w="2434" w:type="dxa"/>
          </w:tcPr>
          <w:p w14:paraId="02B07A7A" w14:textId="77777777" w:rsidR="002A5BBF" w:rsidRPr="002A5BBF" w:rsidRDefault="002A5BBF" w:rsidP="002A5BBF">
            <w:pPr>
              <w:jc w:val="both"/>
              <w:rPr>
                <w:rFonts w:ascii="Arial" w:eastAsia="Times New Roman" w:hAnsi="Arial" w:cs="Arial"/>
                <w:bCs/>
                <w:lang w:eastAsia="sl-SI"/>
              </w:rPr>
            </w:pPr>
          </w:p>
        </w:tc>
      </w:tr>
      <w:tr w:rsidR="002A5BBF" w:rsidRPr="002A5BBF" w14:paraId="0F17722E" w14:textId="77777777" w:rsidTr="002A5BBF">
        <w:tc>
          <w:tcPr>
            <w:tcW w:w="2434" w:type="dxa"/>
          </w:tcPr>
          <w:p w14:paraId="78A71B6E" w14:textId="77777777" w:rsidR="002A5BBF" w:rsidRPr="002A5BBF" w:rsidRDefault="002A5BBF" w:rsidP="002A5BBF">
            <w:pPr>
              <w:jc w:val="both"/>
              <w:rPr>
                <w:rFonts w:ascii="Arial" w:eastAsia="Times New Roman" w:hAnsi="Arial" w:cs="Arial"/>
                <w:bCs/>
                <w:lang w:eastAsia="sl-SI"/>
              </w:rPr>
            </w:pPr>
          </w:p>
        </w:tc>
        <w:tc>
          <w:tcPr>
            <w:tcW w:w="2434" w:type="dxa"/>
          </w:tcPr>
          <w:p w14:paraId="3DD44CF6" w14:textId="77777777" w:rsidR="002A5BBF" w:rsidRPr="002A5BBF" w:rsidRDefault="002A5BBF" w:rsidP="002A5BBF">
            <w:pPr>
              <w:jc w:val="both"/>
              <w:rPr>
                <w:rFonts w:ascii="Arial" w:eastAsia="Times New Roman" w:hAnsi="Arial" w:cs="Arial"/>
                <w:bCs/>
                <w:lang w:eastAsia="sl-SI"/>
              </w:rPr>
            </w:pPr>
          </w:p>
        </w:tc>
        <w:tc>
          <w:tcPr>
            <w:tcW w:w="2434" w:type="dxa"/>
          </w:tcPr>
          <w:p w14:paraId="149958E7" w14:textId="77777777" w:rsidR="002A5BBF" w:rsidRPr="002A5BBF" w:rsidRDefault="002A5BBF" w:rsidP="002A5BBF">
            <w:pPr>
              <w:jc w:val="both"/>
              <w:rPr>
                <w:rFonts w:ascii="Arial" w:eastAsia="Times New Roman" w:hAnsi="Arial" w:cs="Arial"/>
                <w:bCs/>
                <w:lang w:eastAsia="sl-SI"/>
              </w:rPr>
            </w:pPr>
          </w:p>
        </w:tc>
        <w:tc>
          <w:tcPr>
            <w:tcW w:w="2434" w:type="dxa"/>
          </w:tcPr>
          <w:p w14:paraId="59F46019" w14:textId="77777777" w:rsidR="002A5BBF" w:rsidRPr="002A5BBF" w:rsidRDefault="002A5BBF" w:rsidP="002A5BBF">
            <w:pPr>
              <w:jc w:val="both"/>
              <w:rPr>
                <w:rFonts w:ascii="Arial" w:eastAsia="Times New Roman" w:hAnsi="Arial" w:cs="Arial"/>
                <w:bCs/>
                <w:lang w:eastAsia="sl-SI"/>
              </w:rPr>
            </w:pPr>
          </w:p>
        </w:tc>
      </w:tr>
      <w:tr w:rsidR="002A5BBF" w:rsidRPr="002A5BBF" w14:paraId="3B58B1E9" w14:textId="77777777" w:rsidTr="002A5BBF">
        <w:tc>
          <w:tcPr>
            <w:tcW w:w="2434" w:type="dxa"/>
          </w:tcPr>
          <w:p w14:paraId="1184130C" w14:textId="77777777" w:rsidR="002A5BBF" w:rsidRPr="002A5BBF" w:rsidRDefault="002A5BBF" w:rsidP="002A5BBF">
            <w:pPr>
              <w:jc w:val="both"/>
              <w:rPr>
                <w:rFonts w:ascii="Arial" w:eastAsia="Times New Roman" w:hAnsi="Arial" w:cs="Arial"/>
                <w:bCs/>
                <w:lang w:eastAsia="sl-SI"/>
              </w:rPr>
            </w:pPr>
          </w:p>
        </w:tc>
        <w:tc>
          <w:tcPr>
            <w:tcW w:w="2434" w:type="dxa"/>
          </w:tcPr>
          <w:p w14:paraId="12DB8004" w14:textId="77777777" w:rsidR="002A5BBF" w:rsidRPr="002A5BBF" w:rsidRDefault="002A5BBF" w:rsidP="002A5BBF">
            <w:pPr>
              <w:jc w:val="both"/>
              <w:rPr>
                <w:rFonts w:ascii="Arial" w:eastAsia="Times New Roman" w:hAnsi="Arial" w:cs="Arial"/>
                <w:bCs/>
                <w:lang w:eastAsia="sl-SI"/>
              </w:rPr>
            </w:pPr>
          </w:p>
        </w:tc>
        <w:tc>
          <w:tcPr>
            <w:tcW w:w="2434" w:type="dxa"/>
          </w:tcPr>
          <w:p w14:paraId="09CAC5F7" w14:textId="77777777" w:rsidR="002A5BBF" w:rsidRPr="002A5BBF" w:rsidRDefault="002A5BBF" w:rsidP="002A5BBF">
            <w:pPr>
              <w:jc w:val="both"/>
              <w:rPr>
                <w:rFonts w:ascii="Arial" w:eastAsia="Times New Roman" w:hAnsi="Arial" w:cs="Arial"/>
                <w:bCs/>
                <w:lang w:eastAsia="sl-SI"/>
              </w:rPr>
            </w:pPr>
          </w:p>
        </w:tc>
        <w:tc>
          <w:tcPr>
            <w:tcW w:w="2434" w:type="dxa"/>
          </w:tcPr>
          <w:p w14:paraId="43194429" w14:textId="77777777" w:rsidR="002A5BBF" w:rsidRPr="002A5BBF" w:rsidRDefault="002A5BBF" w:rsidP="002A5BBF">
            <w:pPr>
              <w:jc w:val="both"/>
              <w:rPr>
                <w:rFonts w:ascii="Arial" w:eastAsia="Times New Roman" w:hAnsi="Arial" w:cs="Arial"/>
                <w:bCs/>
                <w:lang w:eastAsia="sl-SI"/>
              </w:rPr>
            </w:pPr>
          </w:p>
        </w:tc>
      </w:tr>
      <w:tr w:rsidR="002A5BBF" w:rsidRPr="002A5BBF" w14:paraId="0D1E9D16" w14:textId="77777777" w:rsidTr="002A5BBF">
        <w:tc>
          <w:tcPr>
            <w:tcW w:w="2434" w:type="dxa"/>
          </w:tcPr>
          <w:p w14:paraId="54AE0964" w14:textId="77777777" w:rsidR="002A5BBF" w:rsidRPr="002A5BBF" w:rsidRDefault="002A5BBF" w:rsidP="002A5BBF">
            <w:pPr>
              <w:jc w:val="both"/>
              <w:rPr>
                <w:rFonts w:ascii="Arial" w:eastAsia="Times New Roman" w:hAnsi="Arial" w:cs="Arial"/>
                <w:bCs/>
                <w:lang w:eastAsia="sl-SI"/>
              </w:rPr>
            </w:pPr>
          </w:p>
        </w:tc>
        <w:tc>
          <w:tcPr>
            <w:tcW w:w="2434" w:type="dxa"/>
          </w:tcPr>
          <w:p w14:paraId="33AB21B0" w14:textId="77777777" w:rsidR="002A5BBF" w:rsidRPr="002A5BBF" w:rsidRDefault="002A5BBF" w:rsidP="002A5BBF">
            <w:pPr>
              <w:jc w:val="both"/>
              <w:rPr>
                <w:rFonts w:ascii="Arial" w:eastAsia="Times New Roman" w:hAnsi="Arial" w:cs="Arial"/>
                <w:bCs/>
                <w:lang w:eastAsia="sl-SI"/>
              </w:rPr>
            </w:pPr>
          </w:p>
        </w:tc>
        <w:tc>
          <w:tcPr>
            <w:tcW w:w="2434" w:type="dxa"/>
          </w:tcPr>
          <w:p w14:paraId="4738270B" w14:textId="77777777" w:rsidR="002A5BBF" w:rsidRPr="002A5BBF" w:rsidRDefault="002A5BBF" w:rsidP="002A5BBF">
            <w:pPr>
              <w:jc w:val="both"/>
              <w:rPr>
                <w:rFonts w:ascii="Arial" w:eastAsia="Times New Roman" w:hAnsi="Arial" w:cs="Arial"/>
                <w:bCs/>
                <w:lang w:eastAsia="sl-SI"/>
              </w:rPr>
            </w:pPr>
          </w:p>
        </w:tc>
        <w:tc>
          <w:tcPr>
            <w:tcW w:w="2434" w:type="dxa"/>
          </w:tcPr>
          <w:p w14:paraId="503E9D1F" w14:textId="77777777" w:rsidR="002A5BBF" w:rsidRPr="002A5BBF" w:rsidRDefault="002A5BBF" w:rsidP="002A5BBF">
            <w:pPr>
              <w:jc w:val="both"/>
              <w:rPr>
                <w:rFonts w:ascii="Arial" w:eastAsia="Times New Roman" w:hAnsi="Arial" w:cs="Arial"/>
                <w:bCs/>
                <w:lang w:eastAsia="sl-SI"/>
              </w:rPr>
            </w:pPr>
          </w:p>
        </w:tc>
      </w:tr>
    </w:tbl>
    <w:p w14:paraId="6A7CFAE7" w14:textId="77777777" w:rsidR="002A5BBF" w:rsidRPr="002A5BBF" w:rsidRDefault="002A5BBF" w:rsidP="002A5BBF">
      <w:pPr>
        <w:spacing w:after="0" w:line="240" w:lineRule="auto"/>
        <w:jc w:val="both"/>
        <w:rPr>
          <w:rFonts w:ascii="Arial" w:eastAsia="Times New Roman" w:hAnsi="Arial" w:cs="Arial"/>
          <w:b/>
          <w:lang w:eastAsia="sl-SI"/>
        </w:rPr>
      </w:pPr>
    </w:p>
    <w:p w14:paraId="57B26CAC"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dogodka (do 1000 znakov za dogodek).</w:t>
      </w:r>
    </w:p>
    <w:p w14:paraId="72FFECE1" w14:textId="77777777" w:rsidR="002A5BBF" w:rsidRPr="002A5BBF" w:rsidRDefault="002A5BBF" w:rsidP="002A5BBF">
      <w:pPr>
        <w:spacing w:after="0" w:line="240" w:lineRule="auto"/>
        <w:jc w:val="both"/>
        <w:rPr>
          <w:rFonts w:ascii="Arial" w:eastAsia="Times New Roman" w:hAnsi="Arial" w:cs="Arial"/>
          <w:b/>
          <w:lang w:eastAsia="sl-SI"/>
        </w:rPr>
      </w:pPr>
    </w:p>
    <w:p w14:paraId="5F2F713E" w14:textId="77777777" w:rsidR="002A5BBF" w:rsidRPr="002A5BBF" w:rsidRDefault="002A5BBF" w:rsidP="002A5BBF">
      <w:pPr>
        <w:spacing w:after="0" w:line="240" w:lineRule="auto"/>
        <w:jc w:val="both"/>
        <w:rPr>
          <w:rFonts w:ascii="Arial" w:eastAsia="Times New Roman" w:hAnsi="Arial" w:cs="Arial"/>
          <w:b/>
          <w:lang w:eastAsia="sl-SI"/>
        </w:rPr>
      </w:pPr>
    </w:p>
    <w:p w14:paraId="4E9A7DE7"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lastRenderedPageBreak/>
        <w:t>6. SODELOVANJE SKUPINE NA DRUGIH SREČANJIH (razstave, ex tempori,…)</w:t>
      </w:r>
    </w:p>
    <w:p w14:paraId="17DCE9E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gridCol w:w="2434"/>
      </w:tblGrid>
      <w:tr w:rsidR="002A5BBF" w:rsidRPr="002A5BBF" w14:paraId="307E6331" w14:textId="77777777" w:rsidTr="002A5BBF">
        <w:tc>
          <w:tcPr>
            <w:tcW w:w="2434" w:type="dxa"/>
          </w:tcPr>
          <w:p w14:paraId="1105F46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Naziv dogodka</w:t>
            </w:r>
          </w:p>
        </w:tc>
        <w:tc>
          <w:tcPr>
            <w:tcW w:w="2434" w:type="dxa"/>
          </w:tcPr>
          <w:p w14:paraId="2C7CB5D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Kraj izvedbe</w:t>
            </w:r>
          </w:p>
        </w:tc>
        <w:tc>
          <w:tcPr>
            <w:tcW w:w="2434" w:type="dxa"/>
          </w:tcPr>
          <w:p w14:paraId="47596820"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Termin izvedbe</w:t>
            </w:r>
          </w:p>
        </w:tc>
        <w:tc>
          <w:tcPr>
            <w:tcW w:w="2434" w:type="dxa"/>
          </w:tcPr>
          <w:p w14:paraId="4BFC7E19"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Št. sodelujočih društev</w:t>
            </w:r>
          </w:p>
        </w:tc>
      </w:tr>
      <w:tr w:rsidR="002A5BBF" w:rsidRPr="002A5BBF" w14:paraId="7BC8DEEF" w14:textId="77777777" w:rsidTr="002A5BBF">
        <w:tc>
          <w:tcPr>
            <w:tcW w:w="2434" w:type="dxa"/>
          </w:tcPr>
          <w:p w14:paraId="7BB02E08" w14:textId="77777777" w:rsidR="002A5BBF" w:rsidRPr="002A5BBF" w:rsidRDefault="002A5BBF" w:rsidP="002A5BBF">
            <w:pPr>
              <w:jc w:val="both"/>
              <w:rPr>
                <w:rFonts w:ascii="Arial" w:eastAsia="Times New Roman" w:hAnsi="Arial" w:cs="Arial"/>
                <w:bCs/>
                <w:lang w:eastAsia="sl-SI"/>
              </w:rPr>
            </w:pPr>
          </w:p>
        </w:tc>
        <w:tc>
          <w:tcPr>
            <w:tcW w:w="2434" w:type="dxa"/>
          </w:tcPr>
          <w:p w14:paraId="30E2E3F1" w14:textId="77777777" w:rsidR="002A5BBF" w:rsidRPr="002A5BBF" w:rsidRDefault="002A5BBF" w:rsidP="002A5BBF">
            <w:pPr>
              <w:jc w:val="both"/>
              <w:rPr>
                <w:rFonts w:ascii="Arial" w:eastAsia="Times New Roman" w:hAnsi="Arial" w:cs="Arial"/>
                <w:bCs/>
                <w:lang w:eastAsia="sl-SI"/>
              </w:rPr>
            </w:pPr>
          </w:p>
        </w:tc>
        <w:tc>
          <w:tcPr>
            <w:tcW w:w="2434" w:type="dxa"/>
          </w:tcPr>
          <w:p w14:paraId="0B4F51EC" w14:textId="77777777" w:rsidR="002A5BBF" w:rsidRPr="002A5BBF" w:rsidRDefault="002A5BBF" w:rsidP="002A5BBF">
            <w:pPr>
              <w:jc w:val="both"/>
              <w:rPr>
                <w:rFonts w:ascii="Arial" w:eastAsia="Times New Roman" w:hAnsi="Arial" w:cs="Arial"/>
                <w:bCs/>
                <w:lang w:eastAsia="sl-SI"/>
              </w:rPr>
            </w:pPr>
          </w:p>
        </w:tc>
        <w:tc>
          <w:tcPr>
            <w:tcW w:w="2434" w:type="dxa"/>
          </w:tcPr>
          <w:p w14:paraId="7D067524" w14:textId="77777777" w:rsidR="002A5BBF" w:rsidRPr="002A5BBF" w:rsidRDefault="002A5BBF" w:rsidP="002A5BBF">
            <w:pPr>
              <w:jc w:val="both"/>
              <w:rPr>
                <w:rFonts w:ascii="Arial" w:eastAsia="Times New Roman" w:hAnsi="Arial" w:cs="Arial"/>
                <w:bCs/>
                <w:lang w:eastAsia="sl-SI"/>
              </w:rPr>
            </w:pPr>
          </w:p>
        </w:tc>
      </w:tr>
      <w:tr w:rsidR="002A5BBF" w:rsidRPr="002A5BBF" w14:paraId="1F2D9067" w14:textId="77777777" w:rsidTr="002A5BBF">
        <w:tc>
          <w:tcPr>
            <w:tcW w:w="2434" w:type="dxa"/>
          </w:tcPr>
          <w:p w14:paraId="641D7693" w14:textId="77777777" w:rsidR="002A5BBF" w:rsidRPr="002A5BBF" w:rsidRDefault="002A5BBF" w:rsidP="002A5BBF">
            <w:pPr>
              <w:jc w:val="both"/>
              <w:rPr>
                <w:rFonts w:ascii="Arial" w:eastAsia="Times New Roman" w:hAnsi="Arial" w:cs="Arial"/>
                <w:bCs/>
                <w:lang w:eastAsia="sl-SI"/>
              </w:rPr>
            </w:pPr>
          </w:p>
        </w:tc>
        <w:tc>
          <w:tcPr>
            <w:tcW w:w="2434" w:type="dxa"/>
          </w:tcPr>
          <w:p w14:paraId="595ADA11" w14:textId="77777777" w:rsidR="002A5BBF" w:rsidRPr="002A5BBF" w:rsidRDefault="002A5BBF" w:rsidP="002A5BBF">
            <w:pPr>
              <w:jc w:val="both"/>
              <w:rPr>
                <w:rFonts w:ascii="Arial" w:eastAsia="Times New Roman" w:hAnsi="Arial" w:cs="Arial"/>
                <w:bCs/>
                <w:lang w:eastAsia="sl-SI"/>
              </w:rPr>
            </w:pPr>
          </w:p>
        </w:tc>
        <w:tc>
          <w:tcPr>
            <w:tcW w:w="2434" w:type="dxa"/>
          </w:tcPr>
          <w:p w14:paraId="0D6C90E6" w14:textId="77777777" w:rsidR="002A5BBF" w:rsidRPr="002A5BBF" w:rsidRDefault="002A5BBF" w:rsidP="002A5BBF">
            <w:pPr>
              <w:jc w:val="both"/>
              <w:rPr>
                <w:rFonts w:ascii="Arial" w:eastAsia="Times New Roman" w:hAnsi="Arial" w:cs="Arial"/>
                <w:bCs/>
                <w:lang w:eastAsia="sl-SI"/>
              </w:rPr>
            </w:pPr>
          </w:p>
        </w:tc>
        <w:tc>
          <w:tcPr>
            <w:tcW w:w="2434" w:type="dxa"/>
          </w:tcPr>
          <w:p w14:paraId="18FF8F6A" w14:textId="77777777" w:rsidR="002A5BBF" w:rsidRPr="002A5BBF" w:rsidRDefault="002A5BBF" w:rsidP="002A5BBF">
            <w:pPr>
              <w:jc w:val="both"/>
              <w:rPr>
                <w:rFonts w:ascii="Arial" w:eastAsia="Times New Roman" w:hAnsi="Arial" w:cs="Arial"/>
                <w:bCs/>
                <w:lang w:eastAsia="sl-SI"/>
              </w:rPr>
            </w:pPr>
          </w:p>
        </w:tc>
      </w:tr>
      <w:tr w:rsidR="002A5BBF" w:rsidRPr="002A5BBF" w14:paraId="41F0B60B" w14:textId="77777777" w:rsidTr="002A5BBF">
        <w:tc>
          <w:tcPr>
            <w:tcW w:w="2434" w:type="dxa"/>
          </w:tcPr>
          <w:p w14:paraId="3209906B" w14:textId="77777777" w:rsidR="002A5BBF" w:rsidRPr="002A5BBF" w:rsidRDefault="002A5BBF" w:rsidP="002A5BBF">
            <w:pPr>
              <w:jc w:val="both"/>
              <w:rPr>
                <w:rFonts w:ascii="Arial" w:eastAsia="Times New Roman" w:hAnsi="Arial" w:cs="Arial"/>
                <w:bCs/>
                <w:lang w:eastAsia="sl-SI"/>
              </w:rPr>
            </w:pPr>
          </w:p>
        </w:tc>
        <w:tc>
          <w:tcPr>
            <w:tcW w:w="2434" w:type="dxa"/>
          </w:tcPr>
          <w:p w14:paraId="33F619E9" w14:textId="77777777" w:rsidR="002A5BBF" w:rsidRPr="002A5BBF" w:rsidRDefault="002A5BBF" w:rsidP="002A5BBF">
            <w:pPr>
              <w:jc w:val="both"/>
              <w:rPr>
                <w:rFonts w:ascii="Arial" w:eastAsia="Times New Roman" w:hAnsi="Arial" w:cs="Arial"/>
                <w:bCs/>
                <w:lang w:eastAsia="sl-SI"/>
              </w:rPr>
            </w:pPr>
          </w:p>
        </w:tc>
        <w:tc>
          <w:tcPr>
            <w:tcW w:w="2434" w:type="dxa"/>
          </w:tcPr>
          <w:p w14:paraId="034CCC9A" w14:textId="77777777" w:rsidR="002A5BBF" w:rsidRPr="002A5BBF" w:rsidRDefault="002A5BBF" w:rsidP="002A5BBF">
            <w:pPr>
              <w:jc w:val="both"/>
              <w:rPr>
                <w:rFonts w:ascii="Arial" w:eastAsia="Times New Roman" w:hAnsi="Arial" w:cs="Arial"/>
                <w:bCs/>
                <w:lang w:eastAsia="sl-SI"/>
              </w:rPr>
            </w:pPr>
          </w:p>
        </w:tc>
        <w:tc>
          <w:tcPr>
            <w:tcW w:w="2434" w:type="dxa"/>
          </w:tcPr>
          <w:p w14:paraId="3451D1F7" w14:textId="77777777" w:rsidR="002A5BBF" w:rsidRPr="002A5BBF" w:rsidRDefault="002A5BBF" w:rsidP="002A5BBF">
            <w:pPr>
              <w:jc w:val="both"/>
              <w:rPr>
                <w:rFonts w:ascii="Arial" w:eastAsia="Times New Roman" w:hAnsi="Arial" w:cs="Arial"/>
                <w:bCs/>
                <w:lang w:eastAsia="sl-SI"/>
              </w:rPr>
            </w:pPr>
          </w:p>
        </w:tc>
      </w:tr>
      <w:tr w:rsidR="002A5BBF" w:rsidRPr="002A5BBF" w14:paraId="74B56015" w14:textId="77777777" w:rsidTr="002A5BBF">
        <w:tc>
          <w:tcPr>
            <w:tcW w:w="2434" w:type="dxa"/>
          </w:tcPr>
          <w:p w14:paraId="4A848F26" w14:textId="77777777" w:rsidR="002A5BBF" w:rsidRPr="002A5BBF" w:rsidRDefault="002A5BBF" w:rsidP="002A5BBF">
            <w:pPr>
              <w:jc w:val="both"/>
              <w:rPr>
                <w:rFonts w:ascii="Arial" w:eastAsia="Times New Roman" w:hAnsi="Arial" w:cs="Arial"/>
                <w:bCs/>
                <w:lang w:eastAsia="sl-SI"/>
              </w:rPr>
            </w:pPr>
          </w:p>
        </w:tc>
        <w:tc>
          <w:tcPr>
            <w:tcW w:w="2434" w:type="dxa"/>
          </w:tcPr>
          <w:p w14:paraId="5A7485C3" w14:textId="77777777" w:rsidR="002A5BBF" w:rsidRPr="002A5BBF" w:rsidRDefault="002A5BBF" w:rsidP="002A5BBF">
            <w:pPr>
              <w:jc w:val="both"/>
              <w:rPr>
                <w:rFonts w:ascii="Arial" w:eastAsia="Times New Roman" w:hAnsi="Arial" w:cs="Arial"/>
                <w:bCs/>
                <w:lang w:eastAsia="sl-SI"/>
              </w:rPr>
            </w:pPr>
          </w:p>
        </w:tc>
        <w:tc>
          <w:tcPr>
            <w:tcW w:w="2434" w:type="dxa"/>
          </w:tcPr>
          <w:p w14:paraId="433C6554" w14:textId="77777777" w:rsidR="002A5BBF" w:rsidRPr="002A5BBF" w:rsidRDefault="002A5BBF" w:rsidP="002A5BBF">
            <w:pPr>
              <w:jc w:val="both"/>
              <w:rPr>
                <w:rFonts w:ascii="Arial" w:eastAsia="Times New Roman" w:hAnsi="Arial" w:cs="Arial"/>
                <w:bCs/>
                <w:lang w:eastAsia="sl-SI"/>
              </w:rPr>
            </w:pPr>
          </w:p>
        </w:tc>
        <w:tc>
          <w:tcPr>
            <w:tcW w:w="2434" w:type="dxa"/>
          </w:tcPr>
          <w:p w14:paraId="7F081909" w14:textId="77777777" w:rsidR="002A5BBF" w:rsidRPr="002A5BBF" w:rsidRDefault="002A5BBF" w:rsidP="002A5BBF">
            <w:pPr>
              <w:jc w:val="both"/>
              <w:rPr>
                <w:rFonts w:ascii="Arial" w:eastAsia="Times New Roman" w:hAnsi="Arial" w:cs="Arial"/>
                <w:bCs/>
                <w:lang w:eastAsia="sl-SI"/>
              </w:rPr>
            </w:pPr>
          </w:p>
        </w:tc>
      </w:tr>
    </w:tbl>
    <w:p w14:paraId="6D340288" w14:textId="77777777" w:rsidR="002A5BBF" w:rsidRPr="002A5BBF" w:rsidRDefault="002A5BBF" w:rsidP="002A5BBF">
      <w:pPr>
        <w:spacing w:after="0" w:line="240" w:lineRule="auto"/>
        <w:jc w:val="both"/>
        <w:rPr>
          <w:rFonts w:ascii="Arial" w:eastAsia="Times New Roman" w:hAnsi="Arial" w:cs="Arial"/>
          <w:b/>
          <w:lang w:eastAsia="sl-SI"/>
        </w:rPr>
      </w:pPr>
    </w:p>
    <w:p w14:paraId="7F5213D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Za vsak dogodek posebej priložite kratek opis načina in oblike koncerta (do 1000 znakov za dogodek).</w:t>
      </w:r>
    </w:p>
    <w:p w14:paraId="0ACF0EDF" w14:textId="77777777" w:rsidR="002A5BBF" w:rsidRPr="002A5BBF" w:rsidRDefault="002A5BBF" w:rsidP="002A5BBF">
      <w:pPr>
        <w:spacing w:after="0" w:line="240" w:lineRule="auto"/>
        <w:rPr>
          <w:rFonts w:ascii="Arial" w:eastAsia="Times New Roman" w:hAnsi="Arial" w:cs="Arial"/>
          <w:b/>
          <w:lang w:eastAsia="sl-SI"/>
        </w:rPr>
      </w:pPr>
    </w:p>
    <w:p w14:paraId="447A41AD" w14:textId="77777777" w:rsidR="002A5BBF" w:rsidRPr="002A5BBF" w:rsidRDefault="002A5BBF" w:rsidP="002A5BBF">
      <w:pPr>
        <w:spacing w:after="0" w:line="240" w:lineRule="auto"/>
        <w:rPr>
          <w:rFonts w:ascii="Arial" w:eastAsia="Times New Roman" w:hAnsi="Arial" w:cs="Arial"/>
          <w:b/>
          <w:lang w:eastAsia="sl-SI"/>
        </w:rPr>
      </w:pPr>
    </w:p>
    <w:p w14:paraId="21365A53"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7. STROKOVNO VODSTVO (mentorji, …)</w:t>
      </w:r>
    </w:p>
    <w:p w14:paraId="3D33D8C7" w14:textId="77777777" w:rsidR="002A5BBF" w:rsidRPr="002A5BBF" w:rsidRDefault="002A5BBF" w:rsidP="002A5BBF">
      <w:pPr>
        <w:spacing w:after="0" w:line="240" w:lineRule="auto"/>
        <w:jc w:val="both"/>
        <w:rPr>
          <w:rFonts w:ascii="Arial" w:eastAsia="Times New Roman" w:hAnsi="Arial" w:cs="Arial"/>
          <w:b/>
          <w:lang w:eastAsia="sl-SI"/>
        </w:rPr>
      </w:pPr>
    </w:p>
    <w:tbl>
      <w:tblPr>
        <w:tblStyle w:val="Tabelamrea"/>
        <w:tblW w:w="0" w:type="auto"/>
        <w:tblLook w:val="04A0" w:firstRow="1" w:lastRow="0" w:firstColumn="1" w:lastColumn="0" w:noHBand="0" w:noVBand="1"/>
      </w:tblPr>
      <w:tblGrid>
        <w:gridCol w:w="2434"/>
        <w:gridCol w:w="2434"/>
        <w:gridCol w:w="2434"/>
      </w:tblGrid>
      <w:tr w:rsidR="002A5BBF" w:rsidRPr="002A5BBF" w14:paraId="259CD3A4" w14:textId="77777777" w:rsidTr="002A5BBF">
        <w:tc>
          <w:tcPr>
            <w:tcW w:w="2434" w:type="dxa"/>
          </w:tcPr>
          <w:p w14:paraId="09100DBB"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IME IN PRIIMEK</w:t>
            </w:r>
          </w:p>
        </w:tc>
        <w:tc>
          <w:tcPr>
            <w:tcW w:w="2434" w:type="dxa"/>
          </w:tcPr>
          <w:p w14:paraId="47EB84B1"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STROKOVNI NAZIV</w:t>
            </w:r>
          </w:p>
        </w:tc>
        <w:tc>
          <w:tcPr>
            <w:tcW w:w="2434" w:type="dxa"/>
          </w:tcPr>
          <w:p w14:paraId="314E5843" w14:textId="77777777" w:rsidR="002A5BBF" w:rsidRPr="002A5BBF" w:rsidRDefault="002A5BBF" w:rsidP="002A5BBF">
            <w:pPr>
              <w:jc w:val="both"/>
              <w:rPr>
                <w:rFonts w:ascii="Arial" w:eastAsia="Times New Roman" w:hAnsi="Arial" w:cs="Arial"/>
                <w:bCs/>
                <w:lang w:eastAsia="sl-SI"/>
              </w:rPr>
            </w:pPr>
            <w:r w:rsidRPr="002A5BBF">
              <w:rPr>
                <w:rFonts w:ascii="Arial" w:eastAsia="Times New Roman" w:hAnsi="Arial" w:cs="Arial"/>
                <w:bCs/>
                <w:lang w:eastAsia="sl-SI"/>
              </w:rPr>
              <w:t>FUNKCIJA</w:t>
            </w:r>
          </w:p>
        </w:tc>
      </w:tr>
      <w:tr w:rsidR="002A5BBF" w:rsidRPr="002A5BBF" w14:paraId="6B1AAA2F" w14:textId="77777777" w:rsidTr="002A5BBF">
        <w:tc>
          <w:tcPr>
            <w:tcW w:w="2434" w:type="dxa"/>
          </w:tcPr>
          <w:p w14:paraId="0C6FF121" w14:textId="77777777" w:rsidR="002A5BBF" w:rsidRPr="002A5BBF" w:rsidRDefault="002A5BBF" w:rsidP="002A5BBF">
            <w:pPr>
              <w:jc w:val="both"/>
              <w:rPr>
                <w:rFonts w:ascii="Arial" w:eastAsia="Times New Roman" w:hAnsi="Arial" w:cs="Arial"/>
                <w:bCs/>
                <w:lang w:eastAsia="sl-SI"/>
              </w:rPr>
            </w:pPr>
          </w:p>
        </w:tc>
        <w:tc>
          <w:tcPr>
            <w:tcW w:w="2434" w:type="dxa"/>
          </w:tcPr>
          <w:p w14:paraId="3D823B75" w14:textId="77777777" w:rsidR="002A5BBF" w:rsidRPr="002A5BBF" w:rsidRDefault="002A5BBF" w:rsidP="002A5BBF">
            <w:pPr>
              <w:jc w:val="both"/>
              <w:rPr>
                <w:rFonts w:ascii="Arial" w:eastAsia="Times New Roman" w:hAnsi="Arial" w:cs="Arial"/>
                <w:bCs/>
                <w:lang w:eastAsia="sl-SI"/>
              </w:rPr>
            </w:pPr>
          </w:p>
        </w:tc>
        <w:tc>
          <w:tcPr>
            <w:tcW w:w="2434" w:type="dxa"/>
          </w:tcPr>
          <w:p w14:paraId="482FC162" w14:textId="77777777" w:rsidR="002A5BBF" w:rsidRPr="002A5BBF" w:rsidRDefault="002A5BBF" w:rsidP="002A5BBF">
            <w:pPr>
              <w:jc w:val="both"/>
              <w:rPr>
                <w:rFonts w:ascii="Arial" w:eastAsia="Times New Roman" w:hAnsi="Arial" w:cs="Arial"/>
                <w:bCs/>
                <w:lang w:eastAsia="sl-SI"/>
              </w:rPr>
            </w:pPr>
          </w:p>
        </w:tc>
      </w:tr>
      <w:tr w:rsidR="002A5BBF" w:rsidRPr="002A5BBF" w14:paraId="341A9846" w14:textId="77777777" w:rsidTr="002A5BBF">
        <w:tc>
          <w:tcPr>
            <w:tcW w:w="2434" w:type="dxa"/>
          </w:tcPr>
          <w:p w14:paraId="78FFC841" w14:textId="77777777" w:rsidR="002A5BBF" w:rsidRPr="002A5BBF" w:rsidRDefault="002A5BBF" w:rsidP="002A5BBF">
            <w:pPr>
              <w:jc w:val="both"/>
              <w:rPr>
                <w:rFonts w:ascii="Arial" w:eastAsia="Times New Roman" w:hAnsi="Arial" w:cs="Arial"/>
                <w:bCs/>
                <w:lang w:eastAsia="sl-SI"/>
              </w:rPr>
            </w:pPr>
          </w:p>
        </w:tc>
        <w:tc>
          <w:tcPr>
            <w:tcW w:w="2434" w:type="dxa"/>
          </w:tcPr>
          <w:p w14:paraId="07B25722" w14:textId="77777777" w:rsidR="002A5BBF" w:rsidRPr="002A5BBF" w:rsidRDefault="002A5BBF" w:rsidP="002A5BBF">
            <w:pPr>
              <w:jc w:val="both"/>
              <w:rPr>
                <w:rFonts w:ascii="Arial" w:eastAsia="Times New Roman" w:hAnsi="Arial" w:cs="Arial"/>
                <w:bCs/>
                <w:lang w:eastAsia="sl-SI"/>
              </w:rPr>
            </w:pPr>
          </w:p>
        </w:tc>
        <w:tc>
          <w:tcPr>
            <w:tcW w:w="2434" w:type="dxa"/>
          </w:tcPr>
          <w:p w14:paraId="5FC56E05" w14:textId="77777777" w:rsidR="002A5BBF" w:rsidRPr="002A5BBF" w:rsidRDefault="002A5BBF" w:rsidP="002A5BBF">
            <w:pPr>
              <w:jc w:val="both"/>
              <w:rPr>
                <w:rFonts w:ascii="Arial" w:eastAsia="Times New Roman" w:hAnsi="Arial" w:cs="Arial"/>
                <w:bCs/>
                <w:lang w:eastAsia="sl-SI"/>
              </w:rPr>
            </w:pPr>
          </w:p>
        </w:tc>
      </w:tr>
      <w:tr w:rsidR="002A5BBF" w:rsidRPr="002A5BBF" w14:paraId="5D10EE4A" w14:textId="77777777" w:rsidTr="002A5BBF">
        <w:tc>
          <w:tcPr>
            <w:tcW w:w="2434" w:type="dxa"/>
          </w:tcPr>
          <w:p w14:paraId="7B5082D4" w14:textId="77777777" w:rsidR="002A5BBF" w:rsidRPr="002A5BBF" w:rsidRDefault="002A5BBF" w:rsidP="002A5BBF">
            <w:pPr>
              <w:jc w:val="both"/>
              <w:rPr>
                <w:rFonts w:ascii="Arial" w:eastAsia="Times New Roman" w:hAnsi="Arial" w:cs="Arial"/>
                <w:bCs/>
                <w:lang w:eastAsia="sl-SI"/>
              </w:rPr>
            </w:pPr>
          </w:p>
        </w:tc>
        <w:tc>
          <w:tcPr>
            <w:tcW w:w="2434" w:type="dxa"/>
          </w:tcPr>
          <w:p w14:paraId="5AB7F134" w14:textId="77777777" w:rsidR="002A5BBF" w:rsidRPr="002A5BBF" w:rsidRDefault="002A5BBF" w:rsidP="002A5BBF">
            <w:pPr>
              <w:jc w:val="both"/>
              <w:rPr>
                <w:rFonts w:ascii="Arial" w:eastAsia="Times New Roman" w:hAnsi="Arial" w:cs="Arial"/>
                <w:bCs/>
                <w:lang w:eastAsia="sl-SI"/>
              </w:rPr>
            </w:pPr>
          </w:p>
        </w:tc>
        <w:tc>
          <w:tcPr>
            <w:tcW w:w="2434" w:type="dxa"/>
          </w:tcPr>
          <w:p w14:paraId="5DAD5133" w14:textId="77777777" w:rsidR="002A5BBF" w:rsidRPr="002A5BBF" w:rsidRDefault="002A5BBF" w:rsidP="002A5BBF">
            <w:pPr>
              <w:jc w:val="both"/>
              <w:rPr>
                <w:rFonts w:ascii="Arial" w:eastAsia="Times New Roman" w:hAnsi="Arial" w:cs="Arial"/>
                <w:bCs/>
                <w:lang w:eastAsia="sl-SI"/>
              </w:rPr>
            </w:pPr>
          </w:p>
        </w:tc>
      </w:tr>
    </w:tbl>
    <w:p w14:paraId="6D9261C6" w14:textId="77777777" w:rsidR="002A5BBF" w:rsidRPr="002A5BBF" w:rsidRDefault="002A5BBF" w:rsidP="002A5BBF">
      <w:pPr>
        <w:spacing w:after="0" w:line="240" w:lineRule="auto"/>
        <w:jc w:val="both"/>
        <w:rPr>
          <w:rFonts w:ascii="Arial" w:eastAsia="Times New Roman" w:hAnsi="Arial" w:cs="Arial"/>
          <w:b/>
          <w:lang w:eastAsia="sl-SI"/>
        </w:rPr>
      </w:pPr>
    </w:p>
    <w:p w14:paraId="23BDE16B" w14:textId="77777777" w:rsidR="002A5BBF" w:rsidRPr="002A5BBF" w:rsidRDefault="002A5BBF" w:rsidP="002A5BBF">
      <w:pPr>
        <w:spacing w:after="0" w:line="240" w:lineRule="auto"/>
        <w:jc w:val="both"/>
        <w:rPr>
          <w:rFonts w:ascii="Arial" w:eastAsia="Times New Roman" w:hAnsi="Arial" w:cs="Arial"/>
          <w:b/>
          <w:lang w:eastAsia="sl-SI"/>
        </w:rPr>
      </w:pPr>
    </w:p>
    <w:p w14:paraId="467D7C58"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
          <w:lang w:eastAsia="sl-SI"/>
        </w:rPr>
        <w:t xml:space="preserve">8. ŠTEVILO SODELUJOČIH ČLANOV DRUŠTVA OZ. SEKCIJE: </w:t>
      </w:r>
      <w:r w:rsidRPr="002A5BBF">
        <w:rPr>
          <w:rFonts w:ascii="Arial" w:eastAsia="Times New Roman" w:hAnsi="Arial" w:cs="Arial"/>
          <w:bCs/>
          <w:lang w:eastAsia="sl-SI"/>
        </w:rPr>
        <w:t>__________</w:t>
      </w:r>
    </w:p>
    <w:p w14:paraId="571817D4" w14:textId="77777777" w:rsidR="002A5BBF" w:rsidRPr="002A5BBF" w:rsidRDefault="002A5BBF" w:rsidP="002A5BBF">
      <w:pPr>
        <w:spacing w:after="0" w:line="240" w:lineRule="auto"/>
        <w:jc w:val="both"/>
        <w:rPr>
          <w:rFonts w:ascii="Arial" w:eastAsia="Times New Roman" w:hAnsi="Arial" w:cs="Arial"/>
          <w:bCs/>
          <w:lang w:eastAsia="sl-SI"/>
        </w:rPr>
      </w:pPr>
    </w:p>
    <w:p w14:paraId="52571461" w14:textId="77777777" w:rsidR="002A5BBF" w:rsidRPr="002A5BBF" w:rsidRDefault="002A5BBF" w:rsidP="002A5BBF">
      <w:pPr>
        <w:spacing w:after="0" w:line="240" w:lineRule="auto"/>
        <w:jc w:val="both"/>
        <w:rPr>
          <w:rFonts w:ascii="Arial" w:eastAsia="Times New Roman" w:hAnsi="Arial" w:cs="Arial"/>
          <w:bCs/>
          <w:lang w:eastAsia="sl-SI"/>
        </w:rPr>
      </w:pPr>
    </w:p>
    <w:p w14:paraId="71B5AA7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9. OBLETNICA DELOVANJA</w:t>
      </w:r>
    </w:p>
    <w:p w14:paraId="6158D61E"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Če društvo oz. sekcija v letošnjem letu slavi svojo okroglo obletnico, opišite jubilejni projekt (do 1000 znakov).</w:t>
      </w:r>
    </w:p>
    <w:p w14:paraId="281B1CBC" w14:textId="77777777" w:rsidR="002A5BBF" w:rsidRPr="002A5BBF" w:rsidRDefault="002A5BBF" w:rsidP="002A5BBF">
      <w:pPr>
        <w:spacing w:after="0" w:line="240" w:lineRule="auto"/>
        <w:jc w:val="both"/>
        <w:rPr>
          <w:rFonts w:ascii="Arial" w:eastAsia="Times New Roman" w:hAnsi="Arial" w:cs="Arial"/>
          <w:bCs/>
          <w:lang w:eastAsia="sl-SI"/>
        </w:rPr>
      </w:pPr>
    </w:p>
    <w:p w14:paraId="332A17FD" w14:textId="77777777" w:rsidR="002A5BBF" w:rsidRPr="002A5BBF" w:rsidRDefault="002A5BBF" w:rsidP="002A5BBF">
      <w:pPr>
        <w:spacing w:after="0" w:line="240" w:lineRule="auto"/>
        <w:jc w:val="both"/>
        <w:rPr>
          <w:rFonts w:ascii="Arial" w:eastAsia="Times New Roman" w:hAnsi="Arial" w:cs="Arial"/>
          <w:b/>
          <w:lang w:eastAsia="sl-SI"/>
        </w:rPr>
      </w:pPr>
    </w:p>
    <w:p w14:paraId="70E7078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10. FINANČNA KONSTRUKCIJA</w:t>
      </w:r>
    </w:p>
    <w:p w14:paraId="6A186583" w14:textId="77777777" w:rsidR="002A5BBF" w:rsidRPr="002A5BBF" w:rsidRDefault="002A5BBF" w:rsidP="002A5BBF">
      <w:pPr>
        <w:spacing w:after="0" w:line="240" w:lineRule="auto"/>
        <w:jc w:val="both"/>
        <w:rPr>
          <w:rFonts w:ascii="Arial" w:eastAsia="Times New Roman" w:hAnsi="Arial" w:cs="Arial"/>
          <w:b/>
          <w:lang w:eastAsia="sl-SI"/>
        </w:rPr>
      </w:pPr>
    </w:p>
    <w:p w14:paraId="44FB3785" w14:textId="32FE701F"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1. Celotna (predvidena) vrednost izvedbe izobraževanja in strokovnega usposabljanja v letu 202</w:t>
      </w:r>
      <w:r w:rsidR="000B72B8">
        <w:rPr>
          <w:rFonts w:ascii="Arial" w:eastAsia="Times New Roman" w:hAnsi="Arial" w:cs="Arial"/>
          <w:bCs/>
          <w:lang w:eastAsia="sl-SI"/>
        </w:rPr>
        <w:t>2</w:t>
      </w:r>
      <w:r w:rsidRPr="002A5BBF">
        <w:rPr>
          <w:rFonts w:ascii="Arial" w:eastAsia="Times New Roman" w:hAnsi="Arial" w:cs="Arial"/>
          <w:bCs/>
          <w:lang w:eastAsia="sl-SI"/>
        </w:rPr>
        <w:t xml:space="preserve"> znaša: _____________________  EUR</w:t>
      </w:r>
    </w:p>
    <w:p w14:paraId="748DB67D" w14:textId="77777777" w:rsidR="002A5BBF" w:rsidRPr="002A5BBF" w:rsidRDefault="002A5BBF" w:rsidP="002A5BBF">
      <w:pPr>
        <w:spacing w:after="0" w:line="240" w:lineRule="auto"/>
        <w:rPr>
          <w:rFonts w:ascii="Arial" w:eastAsia="Times New Roman" w:hAnsi="Arial" w:cs="Arial"/>
          <w:bCs/>
          <w:lang w:eastAsia="sl-SI"/>
        </w:rPr>
      </w:pPr>
    </w:p>
    <w:p w14:paraId="7B9EDD0E" w14:textId="71A89232" w:rsidR="002A5BBF" w:rsidRPr="002A5BBF" w:rsidRDefault="002A5BBF" w:rsidP="002A5BBF">
      <w:pPr>
        <w:spacing w:after="0" w:line="240" w:lineRule="auto"/>
        <w:rPr>
          <w:rFonts w:ascii="Arial" w:eastAsia="Times New Roman" w:hAnsi="Arial" w:cs="Arial"/>
          <w:bCs/>
          <w:lang w:eastAsia="sl-SI"/>
        </w:rPr>
      </w:pPr>
      <w:r w:rsidRPr="002A5BBF">
        <w:rPr>
          <w:rFonts w:ascii="Arial" w:eastAsia="Times New Roman" w:hAnsi="Arial" w:cs="Arial"/>
          <w:bCs/>
          <w:lang w:eastAsia="sl-SI"/>
        </w:rPr>
        <w:t>2. Na podlagi prijave na Javni razpis</w:t>
      </w:r>
      <w:r w:rsidRPr="002A5BBF">
        <w:rPr>
          <w:rFonts w:ascii="Arial" w:eastAsia="Times New Roman" w:hAnsi="Arial" w:cs="Arial"/>
          <w:lang w:eastAsia="sl-SI"/>
        </w:rPr>
        <w:t xml:space="preserve"> za sofinanciranje programov, projektov in prireditev na področju kulture v Občini Renče-Vogrsko v letu 202</w:t>
      </w:r>
      <w:r w:rsidR="00F01DF0">
        <w:rPr>
          <w:rFonts w:ascii="Arial" w:eastAsia="Times New Roman" w:hAnsi="Arial" w:cs="Arial"/>
          <w:lang w:eastAsia="sl-SI"/>
        </w:rPr>
        <w:t>1</w:t>
      </w:r>
      <w:r w:rsidRPr="002A5BBF">
        <w:rPr>
          <w:rFonts w:ascii="Arial" w:eastAsia="Times New Roman" w:hAnsi="Arial" w:cs="Arial"/>
          <w:lang w:eastAsia="sl-SI"/>
        </w:rPr>
        <w:t xml:space="preserve"> so bila društvu oz. sekciji dodeljena sredstva v višini: </w:t>
      </w:r>
      <w:r w:rsidRPr="002A5BBF">
        <w:rPr>
          <w:rFonts w:ascii="Arial" w:eastAsia="Times New Roman" w:hAnsi="Arial" w:cs="Arial"/>
          <w:bCs/>
          <w:lang w:eastAsia="sl-SI"/>
        </w:rPr>
        <w:t>_____________________  EUR</w:t>
      </w:r>
    </w:p>
    <w:p w14:paraId="189367D6" w14:textId="77777777" w:rsidR="002A5BBF" w:rsidRPr="002A5BBF" w:rsidRDefault="002A5BBF" w:rsidP="002A5BBF">
      <w:pPr>
        <w:keepNext/>
        <w:spacing w:before="240" w:after="60" w:line="240" w:lineRule="auto"/>
        <w:outlineLvl w:val="1"/>
        <w:rPr>
          <w:rFonts w:ascii="Arial" w:eastAsia="Times New Roman" w:hAnsi="Arial" w:cs="Arial"/>
          <w:iCs/>
          <w:lang w:eastAsia="sl-SI"/>
        </w:rPr>
      </w:pPr>
      <w:r w:rsidRPr="002A5BBF">
        <w:rPr>
          <w:rFonts w:ascii="Arial" w:eastAsia="Times New Roman" w:hAnsi="Arial" w:cs="Arial"/>
          <w:iCs/>
          <w:lang w:eastAsia="sl-SI"/>
        </w:rPr>
        <w:t>3.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2A5BBF" w:rsidRPr="002A5BBF" w14:paraId="532B8FF1" w14:textId="77777777" w:rsidTr="002A5BBF">
        <w:tc>
          <w:tcPr>
            <w:tcW w:w="6370" w:type="dxa"/>
            <w:tcBorders>
              <w:top w:val="single" w:sz="12" w:space="0" w:color="auto"/>
              <w:bottom w:val="single" w:sz="12" w:space="0" w:color="auto"/>
              <w:right w:val="single" w:sz="4" w:space="0" w:color="auto"/>
            </w:tcBorders>
          </w:tcPr>
          <w:p w14:paraId="6A03390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8B0D6C2"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19A24088" w14:textId="77777777" w:rsidTr="002A5BBF">
        <w:tc>
          <w:tcPr>
            <w:tcW w:w="6370" w:type="dxa"/>
            <w:tcBorders>
              <w:top w:val="single" w:sz="12" w:space="0" w:color="auto"/>
              <w:bottom w:val="single" w:sz="4" w:space="0" w:color="auto"/>
              <w:right w:val="single" w:sz="4" w:space="0" w:color="auto"/>
            </w:tcBorders>
          </w:tcPr>
          <w:p w14:paraId="493DE49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dela mentorjev:</w:t>
            </w:r>
          </w:p>
          <w:p w14:paraId="667879F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honorarji</w:t>
            </w:r>
          </w:p>
          <w:p w14:paraId="36EB8FC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w:t>
            </w:r>
          </w:p>
          <w:p w14:paraId="05F8CFF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udeležba na izobraževanjih in delavnicah</w:t>
            </w:r>
          </w:p>
          <w:p w14:paraId="354E1EED"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 stroški dela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 </w:t>
            </w:r>
          </w:p>
          <w:p w14:paraId="110543CA" w14:textId="77777777" w:rsidR="002A5BBF" w:rsidRPr="002A5BBF" w:rsidRDefault="002A5BBF" w:rsidP="002A5BBF">
            <w:pPr>
              <w:spacing w:after="0" w:line="240" w:lineRule="auto"/>
              <w:jc w:val="both"/>
              <w:rPr>
                <w:rFonts w:ascii="Arial" w:eastAsia="Times New Roman" w:hAnsi="Arial" w:cs="Arial"/>
                <w:lang w:eastAsia="sl-SI"/>
              </w:rPr>
            </w:pPr>
          </w:p>
        </w:tc>
        <w:tc>
          <w:tcPr>
            <w:tcW w:w="2842" w:type="dxa"/>
            <w:tcBorders>
              <w:top w:val="single" w:sz="12" w:space="0" w:color="auto"/>
              <w:left w:val="single" w:sz="4" w:space="0" w:color="auto"/>
              <w:bottom w:val="single" w:sz="4" w:space="0" w:color="auto"/>
            </w:tcBorders>
          </w:tcPr>
          <w:p w14:paraId="1206601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9739462" w14:textId="77777777" w:rsidTr="002A5BBF">
        <w:tc>
          <w:tcPr>
            <w:tcW w:w="6370" w:type="dxa"/>
            <w:tcBorders>
              <w:top w:val="single" w:sz="4" w:space="0" w:color="auto"/>
              <w:bottom w:val="single" w:sz="4" w:space="0" w:color="auto"/>
              <w:right w:val="single" w:sz="4" w:space="0" w:color="auto"/>
            </w:tcBorders>
          </w:tcPr>
          <w:p w14:paraId="00926EE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0CB4A6E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09BB0FC" w14:textId="77777777" w:rsidTr="002A5BBF">
        <w:tc>
          <w:tcPr>
            <w:tcW w:w="6370" w:type="dxa"/>
            <w:tcBorders>
              <w:top w:val="single" w:sz="4" w:space="0" w:color="auto"/>
              <w:bottom w:val="single" w:sz="4" w:space="0" w:color="auto"/>
              <w:right w:val="single" w:sz="4" w:space="0" w:color="auto"/>
            </w:tcBorders>
          </w:tcPr>
          <w:p w14:paraId="321035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najema dvorane, opreme in tehnike</w:t>
            </w:r>
          </w:p>
        </w:tc>
        <w:tc>
          <w:tcPr>
            <w:tcW w:w="2842" w:type="dxa"/>
            <w:tcBorders>
              <w:top w:val="single" w:sz="4" w:space="0" w:color="auto"/>
              <w:left w:val="single" w:sz="4" w:space="0" w:color="auto"/>
              <w:bottom w:val="single" w:sz="4" w:space="0" w:color="auto"/>
            </w:tcBorders>
          </w:tcPr>
          <w:p w14:paraId="32EFB26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7F7095" w14:textId="77777777" w:rsidTr="002A5BBF">
        <w:tc>
          <w:tcPr>
            <w:tcW w:w="6370" w:type="dxa"/>
            <w:tcBorders>
              <w:top w:val="single" w:sz="4" w:space="0" w:color="auto"/>
              <w:bottom w:val="single" w:sz="4" w:space="0" w:color="auto"/>
              <w:right w:val="single" w:sz="4" w:space="0" w:color="auto"/>
            </w:tcBorders>
          </w:tcPr>
          <w:p w14:paraId="5FE17F0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8D3696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A71A92D" w14:textId="77777777" w:rsidTr="002A5BBF">
        <w:tc>
          <w:tcPr>
            <w:tcW w:w="6370" w:type="dxa"/>
            <w:tcBorders>
              <w:top w:val="single" w:sz="4" w:space="0" w:color="auto"/>
              <w:bottom w:val="single" w:sz="4" w:space="0" w:color="auto"/>
              <w:right w:val="single" w:sz="4" w:space="0" w:color="auto"/>
            </w:tcBorders>
          </w:tcPr>
          <w:p w14:paraId="610EC7A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Tiskana gradiva (vabila, plakati, publikacije,…)</w:t>
            </w:r>
          </w:p>
        </w:tc>
        <w:tc>
          <w:tcPr>
            <w:tcW w:w="2842" w:type="dxa"/>
            <w:tcBorders>
              <w:top w:val="single" w:sz="4" w:space="0" w:color="auto"/>
              <w:left w:val="single" w:sz="4" w:space="0" w:color="auto"/>
              <w:bottom w:val="single" w:sz="4" w:space="0" w:color="auto"/>
            </w:tcBorders>
          </w:tcPr>
          <w:p w14:paraId="0F0DAB4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2A7B17B" w14:textId="77777777" w:rsidTr="002A5BBF">
        <w:tc>
          <w:tcPr>
            <w:tcW w:w="6370" w:type="dxa"/>
            <w:tcBorders>
              <w:top w:val="single" w:sz="4" w:space="0" w:color="auto"/>
              <w:bottom w:val="single" w:sz="4" w:space="0" w:color="auto"/>
              <w:right w:val="single" w:sz="4" w:space="0" w:color="auto"/>
            </w:tcBorders>
          </w:tcPr>
          <w:p w14:paraId="1573F50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Stroški avtorskih pravic</w:t>
            </w:r>
          </w:p>
        </w:tc>
        <w:tc>
          <w:tcPr>
            <w:tcW w:w="2842" w:type="dxa"/>
            <w:tcBorders>
              <w:top w:val="single" w:sz="4" w:space="0" w:color="auto"/>
              <w:left w:val="single" w:sz="4" w:space="0" w:color="auto"/>
              <w:bottom w:val="single" w:sz="4" w:space="0" w:color="auto"/>
            </w:tcBorders>
          </w:tcPr>
          <w:p w14:paraId="1C8B9A3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AC21DA4" w14:textId="77777777" w:rsidTr="002A5BBF">
        <w:tc>
          <w:tcPr>
            <w:tcW w:w="6370" w:type="dxa"/>
            <w:tcBorders>
              <w:top w:val="single" w:sz="4" w:space="0" w:color="auto"/>
              <w:bottom w:val="single" w:sz="4" w:space="0" w:color="auto"/>
              <w:right w:val="single" w:sz="4" w:space="0" w:color="auto"/>
            </w:tcBorders>
          </w:tcPr>
          <w:p w14:paraId="6650876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Kotizacije, prijavnine, članarine</w:t>
            </w:r>
          </w:p>
        </w:tc>
        <w:tc>
          <w:tcPr>
            <w:tcW w:w="2842" w:type="dxa"/>
            <w:tcBorders>
              <w:top w:val="single" w:sz="4" w:space="0" w:color="auto"/>
              <w:left w:val="single" w:sz="4" w:space="0" w:color="auto"/>
              <w:bottom w:val="single" w:sz="4" w:space="0" w:color="auto"/>
            </w:tcBorders>
          </w:tcPr>
          <w:p w14:paraId="3A689FA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FBFA7A6" w14:textId="77777777" w:rsidTr="002A5BBF">
        <w:tc>
          <w:tcPr>
            <w:tcW w:w="6370" w:type="dxa"/>
            <w:tcBorders>
              <w:top w:val="single" w:sz="4" w:space="0" w:color="auto"/>
              <w:bottom w:val="single" w:sz="4" w:space="0" w:color="auto"/>
              <w:right w:val="single" w:sz="4" w:space="0" w:color="auto"/>
            </w:tcBorders>
          </w:tcPr>
          <w:p w14:paraId="63F7F11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Drugi stroški (ob uveljavljanju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9E921B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63F1BB5" w14:textId="77777777" w:rsidTr="002A5BBF">
        <w:tc>
          <w:tcPr>
            <w:tcW w:w="6370" w:type="dxa"/>
            <w:tcBorders>
              <w:top w:val="single" w:sz="4" w:space="0" w:color="auto"/>
              <w:bottom w:val="single" w:sz="4" w:space="0" w:color="auto"/>
              <w:right w:val="single" w:sz="4" w:space="0" w:color="auto"/>
            </w:tcBorders>
          </w:tcPr>
          <w:p w14:paraId="368F654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362DCDD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3564A12" w14:textId="77777777" w:rsidTr="002A5BBF">
        <w:tc>
          <w:tcPr>
            <w:tcW w:w="6370" w:type="dxa"/>
            <w:tcBorders>
              <w:top w:val="single" w:sz="4" w:space="0" w:color="auto"/>
              <w:bottom w:val="single" w:sz="4" w:space="0" w:color="auto"/>
              <w:right w:val="single" w:sz="4" w:space="0" w:color="auto"/>
            </w:tcBorders>
          </w:tcPr>
          <w:p w14:paraId="0E16BDB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97973A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127644B" w14:textId="77777777" w:rsidTr="002A5BBF">
        <w:tc>
          <w:tcPr>
            <w:tcW w:w="6370" w:type="dxa"/>
            <w:tcBorders>
              <w:top w:val="single" w:sz="4" w:space="0" w:color="auto"/>
              <w:bottom w:val="single" w:sz="4" w:space="0" w:color="auto"/>
              <w:right w:val="single" w:sz="4" w:space="0" w:color="auto"/>
            </w:tcBorders>
          </w:tcPr>
          <w:p w14:paraId="0064792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9893E4A"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0A86E58" w14:textId="77777777" w:rsidTr="002A5BBF">
        <w:tc>
          <w:tcPr>
            <w:tcW w:w="6370" w:type="dxa"/>
            <w:tcBorders>
              <w:top w:val="single" w:sz="4" w:space="0" w:color="auto"/>
              <w:bottom w:val="single" w:sz="12" w:space="0" w:color="auto"/>
              <w:right w:val="single" w:sz="4" w:space="0" w:color="auto"/>
            </w:tcBorders>
          </w:tcPr>
          <w:p w14:paraId="2F3F571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2BFC7F32"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A02785B" w14:textId="77777777" w:rsidTr="002A5BBF">
        <w:tc>
          <w:tcPr>
            <w:tcW w:w="6370" w:type="dxa"/>
            <w:tcBorders>
              <w:top w:val="single" w:sz="12" w:space="0" w:color="auto"/>
              <w:bottom w:val="single" w:sz="12" w:space="0" w:color="auto"/>
              <w:right w:val="single" w:sz="4" w:space="0" w:color="auto"/>
            </w:tcBorders>
          </w:tcPr>
          <w:p w14:paraId="289DDCE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4B2FF623" w14:textId="77777777" w:rsidR="002A5BBF" w:rsidRPr="002A5BBF" w:rsidRDefault="002A5BBF" w:rsidP="002A5BBF">
            <w:pPr>
              <w:spacing w:after="0" w:line="240" w:lineRule="auto"/>
              <w:jc w:val="right"/>
              <w:rPr>
                <w:rFonts w:ascii="Arial" w:eastAsia="Times New Roman" w:hAnsi="Arial" w:cs="Arial"/>
                <w:lang w:eastAsia="sl-SI"/>
              </w:rPr>
            </w:pPr>
          </w:p>
        </w:tc>
      </w:tr>
    </w:tbl>
    <w:p w14:paraId="1BCFF428" w14:textId="77777777" w:rsidR="002A5BBF" w:rsidRPr="002A5BBF" w:rsidRDefault="002A5BBF" w:rsidP="002A5BBF">
      <w:pPr>
        <w:spacing w:after="0" w:line="240" w:lineRule="auto"/>
        <w:rPr>
          <w:rFonts w:ascii="Arial" w:eastAsia="Times New Roman" w:hAnsi="Arial" w:cs="Arial"/>
          <w:b/>
          <w:lang w:eastAsia="sl-SI"/>
        </w:rPr>
      </w:pPr>
    </w:p>
    <w:p w14:paraId="13D665B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Opomba 1</w:t>
      </w:r>
      <w:r w:rsidRPr="002A5BBF">
        <w:rPr>
          <w:rFonts w:ascii="Arial" w:eastAsia="Times New Roman" w:hAnsi="Arial" w:cs="Arial"/>
          <w:lang w:eastAsia="sl-SI"/>
        </w:rPr>
        <w:t xml:space="preserve">: stroški prehrane, pijače in pogostitev, neupravičeni potni stroški članov društev, hotelski stroški in drugi stroški prenočevanj, stroški dela članov društev, formalnega izobraževanja, potovanj, izletov, letovanj, ne smejo biti vključeni v stroškovno kalkulacijo programa, niti ne smejo biti kriti iz dodeljenih razpisnih sredstev! </w:t>
      </w:r>
    </w:p>
    <w:p w14:paraId="230A013E" w14:textId="77777777" w:rsidR="002A5BBF" w:rsidRPr="002A5BBF" w:rsidRDefault="002A5BBF" w:rsidP="002A5BBF">
      <w:pPr>
        <w:spacing w:after="0" w:line="240" w:lineRule="auto"/>
        <w:rPr>
          <w:rFonts w:ascii="Arial" w:eastAsia="Times New Roman" w:hAnsi="Arial" w:cs="Arial"/>
          <w:lang w:eastAsia="sl-SI"/>
        </w:rPr>
      </w:pPr>
    </w:p>
    <w:p w14:paraId="51DE6B7C" w14:textId="77777777"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bCs/>
          <w:lang w:eastAsia="sl-SI"/>
        </w:rPr>
        <w:t>4.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2A5BBF" w:rsidRPr="002A5BBF" w14:paraId="7D31EF35" w14:textId="77777777" w:rsidTr="002A5BBF">
        <w:tc>
          <w:tcPr>
            <w:tcW w:w="6360" w:type="dxa"/>
            <w:tcBorders>
              <w:top w:val="single" w:sz="12" w:space="0" w:color="auto"/>
              <w:bottom w:val="single" w:sz="12" w:space="0" w:color="auto"/>
              <w:right w:val="single" w:sz="4" w:space="0" w:color="auto"/>
            </w:tcBorders>
          </w:tcPr>
          <w:p w14:paraId="5CCE443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701BFFD1"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Znesek v EUR</w:t>
            </w:r>
          </w:p>
        </w:tc>
      </w:tr>
      <w:tr w:rsidR="002A5BBF" w:rsidRPr="002A5BBF" w14:paraId="6151ED2C" w14:textId="77777777" w:rsidTr="002A5BBF">
        <w:tc>
          <w:tcPr>
            <w:tcW w:w="6360" w:type="dxa"/>
            <w:tcBorders>
              <w:top w:val="single" w:sz="12" w:space="0" w:color="auto"/>
              <w:bottom w:val="single" w:sz="4" w:space="0" w:color="auto"/>
              <w:right w:val="single" w:sz="4" w:space="0" w:color="auto"/>
            </w:tcBorders>
          </w:tcPr>
          <w:p w14:paraId="7FB2AEE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4EBB380"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189A3D7" w14:textId="77777777" w:rsidTr="002A5BBF">
        <w:tc>
          <w:tcPr>
            <w:tcW w:w="6360" w:type="dxa"/>
            <w:tcBorders>
              <w:top w:val="single" w:sz="12" w:space="0" w:color="auto"/>
              <w:bottom w:val="single" w:sz="4" w:space="0" w:color="auto"/>
              <w:right w:val="single" w:sz="4" w:space="0" w:color="auto"/>
            </w:tcBorders>
          </w:tcPr>
          <w:p w14:paraId="1F048941"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Lastni prihodki iz naslova vstopnin</w:t>
            </w:r>
          </w:p>
        </w:tc>
        <w:tc>
          <w:tcPr>
            <w:tcW w:w="2842" w:type="dxa"/>
            <w:tcBorders>
              <w:top w:val="single" w:sz="12" w:space="0" w:color="auto"/>
              <w:left w:val="single" w:sz="4" w:space="0" w:color="auto"/>
              <w:bottom w:val="single" w:sz="4" w:space="0" w:color="auto"/>
            </w:tcBorders>
          </w:tcPr>
          <w:p w14:paraId="0C12350B"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889F14F" w14:textId="77777777" w:rsidTr="002A5BBF">
        <w:tc>
          <w:tcPr>
            <w:tcW w:w="6360" w:type="dxa"/>
            <w:tcBorders>
              <w:top w:val="single" w:sz="4" w:space="0" w:color="auto"/>
              <w:bottom w:val="single" w:sz="4" w:space="0" w:color="auto"/>
              <w:right w:val="single" w:sz="4" w:space="0" w:color="auto"/>
            </w:tcBorders>
          </w:tcPr>
          <w:p w14:paraId="085F3578"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92DF36"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5C4415F" w14:textId="77777777" w:rsidTr="002A5BBF">
        <w:tc>
          <w:tcPr>
            <w:tcW w:w="6360" w:type="dxa"/>
            <w:tcBorders>
              <w:top w:val="single" w:sz="4" w:space="0" w:color="auto"/>
              <w:bottom w:val="single" w:sz="4" w:space="0" w:color="auto"/>
              <w:right w:val="single" w:sz="4" w:space="0" w:color="auto"/>
            </w:tcBorders>
          </w:tcPr>
          <w:p w14:paraId="0EFB439C"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Druga javna sredstva (dotacije iz državnega proračuna, sredstva EU,…)</w:t>
            </w:r>
          </w:p>
        </w:tc>
        <w:tc>
          <w:tcPr>
            <w:tcW w:w="2842" w:type="dxa"/>
            <w:tcBorders>
              <w:top w:val="single" w:sz="4" w:space="0" w:color="auto"/>
              <w:left w:val="single" w:sz="4" w:space="0" w:color="auto"/>
              <w:bottom w:val="single" w:sz="4" w:space="0" w:color="auto"/>
            </w:tcBorders>
          </w:tcPr>
          <w:p w14:paraId="585D7E54"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34C7130" w14:textId="77777777" w:rsidTr="002A5BBF">
        <w:tc>
          <w:tcPr>
            <w:tcW w:w="6360" w:type="dxa"/>
            <w:tcBorders>
              <w:top w:val="single" w:sz="4" w:space="0" w:color="auto"/>
              <w:bottom w:val="single" w:sz="4" w:space="0" w:color="auto"/>
              <w:right w:val="single" w:sz="4" w:space="0" w:color="auto"/>
            </w:tcBorders>
          </w:tcPr>
          <w:p w14:paraId="250C9FB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58373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149E1EBC" w14:textId="77777777" w:rsidTr="002A5BBF">
        <w:tc>
          <w:tcPr>
            <w:tcW w:w="6360" w:type="dxa"/>
            <w:tcBorders>
              <w:top w:val="single" w:sz="4" w:space="0" w:color="auto"/>
              <w:bottom w:val="single" w:sz="4" w:space="0" w:color="auto"/>
              <w:right w:val="single" w:sz="4" w:space="0" w:color="auto"/>
            </w:tcBorders>
          </w:tcPr>
          <w:p w14:paraId="269EF74F"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Drugi prihodki (naštejte):</w:t>
            </w:r>
          </w:p>
        </w:tc>
        <w:tc>
          <w:tcPr>
            <w:tcW w:w="2842" w:type="dxa"/>
            <w:tcBorders>
              <w:top w:val="single" w:sz="4" w:space="0" w:color="auto"/>
              <w:left w:val="single" w:sz="4" w:space="0" w:color="auto"/>
              <w:bottom w:val="single" w:sz="4" w:space="0" w:color="auto"/>
            </w:tcBorders>
          </w:tcPr>
          <w:p w14:paraId="3B82665F"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007CC228" w14:textId="77777777" w:rsidTr="002A5BBF">
        <w:tc>
          <w:tcPr>
            <w:tcW w:w="6360" w:type="dxa"/>
            <w:tcBorders>
              <w:top w:val="single" w:sz="4" w:space="0" w:color="auto"/>
              <w:bottom w:val="single" w:sz="4" w:space="0" w:color="auto"/>
              <w:right w:val="single" w:sz="4" w:space="0" w:color="auto"/>
            </w:tcBorders>
          </w:tcPr>
          <w:p w14:paraId="110DCC12"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595A83BD"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387B74EA" w14:textId="77777777" w:rsidTr="002A5BBF">
        <w:tc>
          <w:tcPr>
            <w:tcW w:w="6360" w:type="dxa"/>
            <w:tcBorders>
              <w:top w:val="single" w:sz="4" w:space="0" w:color="auto"/>
              <w:bottom w:val="single" w:sz="4" w:space="0" w:color="auto"/>
              <w:right w:val="single" w:sz="4" w:space="0" w:color="auto"/>
            </w:tcBorders>
          </w:tcPr>
          <w:p w14:paraId="4D311980"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4" w:space="0" w:color="auto"/>
            </w:tcBorders>
          </w:tcPr>
          <w:p w14:paraId="6FAC1A57"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67C6F607" w14:textId="77777777" w:rsidTr="002A5BBF">
        <w:tc>
          <w:tcPr>
            <w:tcW w:w="6360" w:type="dxa"/>
            <w:tcBorders>
              <w:top w:val="single" w:sz="4" w:space="0" w:color="auto"/>
              <w:bottom w:val="single" w:sz="12" w:space="0" w:color="auto"/>
              <w:right w:val="single" w:sz="4" w:space="0" w:color="auto"/>
            </w:tcBorders>
          </w:tcPr>
          <w:p w14:paraId="734111D7"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  -</w:t>
            </w:r>
          </w:p>
        </w:tc>
        <w:tc>
          <w:tcPr>
            <w:tcW w:w="2842" w:type="dxa"/>
            <w:tcBorders>
              <w:top w:val="single" w:sz="4" w:space="0" w:color="auto"/>
              <w:left w:val="single" w:sz="4" w:space="0" w:color="auto"/>
              <w:bottom w:val="single" w:sz="12" w:space="0" w:color="auto"/>
            </w:tcBorders>
          </w:tcPr>
          <w:p w14:paraId="22566755" w14:textId="77777777" w:rsidR="002A5BBF" w:rsidRPr="002A5BBF" w:rsidRDefault="002A5BBF" w:rsidP="002A5BBF">
            <w:pPr>
              <w:spacing w:after="0" w:line="240" w:lineRule="auto"/>
              <w:jc w:val="right"/>
              <w:rPr>
                <w:rFonts w:ascii="Arial" w:eastAsia="Times New Roman" w:hAnsi="Arial" w:cs="Arial"/>
                <w:lang w:eastAsia="sl-SI"/>
              </w:rPr>
            </w:pPr>
          </w:p>
        </w:tc>
      </w:tr>
      <w:tr w:rsidR="002A5BBF" w:rsidRPr="002A5BBF" w14:paraId="5E8F2490" w14:textId="77777777" w:rsidTr="002A5BBF">
        <w:tc>
          <w:tcPr>
            <w:tcW w:w="6360" w:type="dxa"/>
            <w:tcBorders>
              <w:top w:val="single" w:sz="12" w:space="0" w:color="auto"/>
              <w:bottom w:val="single" w:sz="12" w:space="0" w:color="auto"/>
              <w:right w:val="single" w:sz="4" w:space="0" w:color="auto"/>
            </w:tcBorders>
          </w:tcPr>
          <w:p w14:paraId="56D955B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AB93766" w14:textId="77777777" w:rsidR="002A5BBF" w:rsidRPr="002A5BBF" w:rsidRDefault="002A5BBF" w:rsidP="002A5BBF">
            <w:pPr>
              <w:spacing w:after="0" w:line="240" w:lineRule="auto"/>
              <w:jc w:val="right"/>
              <w:rPr>
                <w:rFonts w:ascii="Arial" w:eastAsia="Times New Roman" w:hAnsi="Arial" w:cs="Arial"/>
                <w:lang w:eastAsia="sl-SI"/>
              </w:rPr>
            </w:pPr>
          </w:p>
        </w:tc>
      </w:tr>
    </w:tbl>
    <w:p w14:paraId="347A805B" w14:textId="77777777" w:rsidR="002A5BBF" w:rsidRPr="002A5BBF" w:rsidRDefault="002A5BBF" w:rsidP="002A5BBF">
      <w:pPr>
        <w:spacing w:after="0" w:line="240" w:lineRule="auto"/>
        <w:rPr>
          <w:rFonts w:ascii="Arial" w:eastAsia="Times New Roman" w:hAnsi="Arial" w:cs="Arial"/>
          <w:lang w:eastAsia="sl-SI"/>
        </w:rPr>
      </w:pPr>
    </w:p>
    <w:p w14:paraId="5A9AE6F1"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lang w:eastAsia="sl-SI"/>
        </w:rPr>
        <w:t>Opomba 2</w:t>
      </w:r>
      <w:r w:rsidRPr="002A5BBF">
        <w:rPr>
          <w:rFonts w:ascii="Arial" w:eastAsia="Times New Roman" w:hAnsi="Arial" w:cs="Arial"/>
          <w:lang w:eastAsia="sl-SI"/>
        </w:rPr>
        <w:t>: Finančna konstrukcija mora biti uravnotežena, skupni znesek odhodkov in prihodkov se morata ujemati.</w:t>
      </w:r>
    </w:p>
    <w:p w14:paraId="039A9B1F" w14:textId="77777777" w:rsidR="002A5BBF" w:rsidRPr="002A5BBF" w:rsidRDefault="002A5BBF" w:rsidP="002A5BBF">
      <w:pPr>
        <w:spacing w:after="0" w:line="240" w:lineRule="auto"/>
        <w:rPr>
          <w:rFonts w:ascii="Arial" w:eastAsia="Times New Roman" w:hAnsi="Arial" w:cs="Arial"/>
          <w:lang w:eastAsia="sl-SI"/>
        </w:rPr>
      </w:pPr>
    </w:p>
    <w:p w14:paraId="5D3DB97E"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b/>
          <w:bCs/>
          <w:lang w:eastAsia="sl-SI"/>
        </w:rPr>
        <w:t>Opomba 3</w:t>
      </w:r>
      <w:r w:rsidRPr="002A5BBF">
        <w:rPr>
          <w:rFonts w:ascii="Arial" w:eastAsia="Times New Roman" w:hAnsi="Arial" w:cs="Arial"/>
          <w:lang w:eastAsia="sl-SI"/>
        </w:rPr>
        <w:t>: Dokazila o namenski porabi sredstev se lahko nanašajo le na programe društva ali sekcij, ki so nekomercialne narave, kar pomeni, da jim ni moč pripisati pretežno komercialnega namena.</w:t>
      </w:r>
    </w:p>
    <w:p w14:paraId="240210AF" w14:textId="77777777" w:rsidR="002A5BBF" w:rsidRPr="002A5BBF" w:rsidRDefault="002A5BBF" w:rsidP="002A5BBF">
      <w:pPr>
        <w:spacing w:after="0" w:line="240" w:lineRule="auto"/>
        <w:rPr>
          <w:rFonts w:ascii="Arial" w:eastAsia="Times New Roman" w:hAnsi="Arial" w:cs="Arial"/>
          <w:lang w:eastAsia="sl-SI"/>
        </w:rPr>
      </w:pPr>
    </w:p>
    <w:p w14:paraId="7E46D15A" w14:textId="77777777" w:rsidR="002A5BBF" w:rsidRPr="002A5BBF" w:rsidRDefault="002A5BBF" w:rsidP="002A5BBF">
      <w:pPr>
        <w:spacing w:after="0" w:line="240" w:lineRule="auto"/>
        <w:rPr>
          <w:rFonts w:ascii="Arial" w:eastAsia="Times New Roman" w:hAnsi="Arial" w:cs="Arial"/>
          <w:lang w:eastAsia="sl-SI"/>
        </w:rPr>
      </w:pPr>
    </w:p>
    <w:p w14:paraId="7DDA6A58"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IV. IZJAVA</w:t>
      </w:r>
    </w:p>
    <w:p w14:paraId="3F2EAD87" w14:textId="77777777" w:rsidR="002A5BBF" w:rsidRPr="002A5BBF" w:rsidRDefault="002A5BBF" w:rsidP="002A5BBF">
      <w:pPr>
        <w:spacing w:after="0" w:line="240" w:lineRule="auto"/>
        <w:rPr>
          <w:rFonts w:ascii="Arial" w:eastAsia="Times New Roman" w:hAnsi="Arial" w:cs="Arial"/>
          <w:lang w:eastAsia="sl-SI"/>
        </w:rPr>
      </w:pPr>
    </w:p>
    <w:p w14:paraId="7CC3DBB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Potrjujemo, da so vsi navedeni podatki točni.</w:t>
      </w:r>
    </w:p>
    <w:p w14:paraId="00D22813" w14:textId="77777777" w:rsidR="002A5BBF" w:rsidRPr="002A5BBF" w:rsidRDefault="002A5BBF" w:rsidP="002A5BBF">
      <w:pPr>
        <w:spacing w:after="0" w:line="240" w:lineRule="auto"/>
        <w:rPr>
          <w:rFonts w:ascii="Arial" w:eastAsia="Times New Roman" w:hAnsi="Arial" w:cs="Arial"/>
          <w:lang w:eastAsia="sl-SI"/>
        </w:rPr>
      </w:pPr>
    </w:p>
    <w:p w14:paraId="195813C8" w14:textId="77777777" w:rsidR="002A5BBF" w:rsidRPr="002A5BBF" w:rsidRDefault="002A5BBF" w:rsidP="002A5BBF">
      <w:pPr>
        <w:spacing w:after="0" w:line="240" w:lineRule="auto"/>
        <w:rPr>
          <w:rFonts w:ascii="Arial" w:eastAsia="Times New Roman" w:hAnsi="Arial" w:cs="Arial"/>
          <w:lang w:eastAsia="sl-SI"/>
        </w:rPr>
      </w:pPr>
    </w:p>
    <w:p w14:paraId="62FB9FF2" w14:textId="77777777" w:rsidR="002A5BBF" w:rsidRPr="002A5BBF" w:rsidRDefault="002A5BBF" w:rsidP="002A5BBF">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2A5BBF" w:rsidRPr="002A5BBF" w14:paraId="31867705" w14:textId="77777777" w:rsidTr="002A5BBF">
        <w:tc>
          <w:tcPr>
            <w:tcW w:w="3070" w:type="dxa"/>
            <w:tcBorders>
              <w:bottom w:val="single" w:sz="4" w:space="0" w:color="auto"/>
            </w:tcBorders>
          </w:tcPr>
          <w:p w14:paraId="6A33E668"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Kraj in datum:</w:t>
            </w:r>
          </w:p>
          <w:p w14:paraId="641B240E" w14:textId="77777777" w:rsidR="002A5BBF" w:rsidRPr="002A5BBF" w:rsidRDefault="002A5BBF" w:rsidP="002A5BBF">
            <w:pPr>
              <w:spacing w:after="0" w:line="240" w:lineRule="auto"/>
              <w:rPr>
                <w:rFonts w:ascii="Arial" w:eastAsia="Times New Roman" w:hAnsi="Arial" w:cs="Arial"/>
                <w:lang w:eastAsia="sl-SI"/>
              </w:rPr>
            </w:pPr>
          </w:p>
          <w:p w14:paraId="00432C18" w14:textId="77777777" w:rsidR="002A5BBF" w:rsidRPr="002A5BBF" w:rsidRDefault="002A5BBF" w:rsidP="002A5BBF">
            <w:pPr>
              <w:spacing w:after="0" w:line="240" w:lineRule="auto"/>
              <w:rPr>
                <w:rFonts w:ascii="Arial" w:eastAsia="Times New Roman" w:hAnsi="Arial" w:cs="Arial"/>
                <w:lang w:eastAsia="sl-SI"/>
              </w:rPr>
            </w:pPr>
          </w:p>
        </w:tc>
        <w:tc>
          <w:tcPr>
            <w:tcW w:w="3071" w:type="dxa"/>
          </w:tcPr>
          <w:p w14:paraId="2BFF43A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Žig:</w:t>
            </w:r>
          </w:p>
        </w:tc>
        <w:tc>
          <w:tcPr>
            <w:tcW w:w="3071" w:type="dxa"/>
            <w:tcBorders>
              <w:bottom w:val="single" w:sz="4" w:space="0" w:color="auto"/>
            </w:tcBorders>
          </w:tcPr>
          <w:p w14:paraId="7AD21FB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Podpis zakonitega zastopnika ali pooblaščene osebe</w:t>
            </w:r>
          </w:p>
          <w:p w14:paraId="6A17F92F" w14:textId="77777777" w:rsidR="002A5BBF" w:rsidRPr="002A5BBF" w:rsidRDefault="002A5BBF" w:rsidP="002A5BBF">
            <w:pPr>
              <w:spacing w:after="0" w:line="240" w:lineRule="auto"/>
              <w:rPr>
                <w:rFonts w:ascii="Arial" w:eastAsia="Times New Roman" w:hAnsi="Arial" w:cs="Arial"/>
                <w:lang w:eastAsia="sl-SI"/>
              </w:rPr>
            </w:pPr>
          </w:p>
          <w:p w14:paraId="34BF7F61" w14:textId="77777777" w:rsidR="002A5BBF" w:rsidRPr="002A5BBF" w:rsidRDefault="002A5BBF" w:rsidP="002A5BBF">
            <w:pPr>
              <w:spacing w:after="0" w:line="240" w:lineRule="auto"/>
              <w:rPr>
                <w:rFonts w:ascii="Arial" w:eastAsia="Times New Roman" w:hAnsi="Arial" w:cs="Arial"/>
                <w:lang w:eastAsia="sl-SI"/>
              </w:rPr>
            </w:pPr>
          </w:p>
        </w:tc>
      </w:tr>
    </w:tbl>
    <w:p w14:paraId="0E90B8EF" w14:textId="77777777" w:rsidR="002A5BBF" w:rsidRPr="002A5BBF" w:rsidRDefault="002A5BBF" w:rsidP="002A5BBF">
      <w:pPr>
        <w:spacing w:after="0" w:line="240" w:lineRule="auto"/>
        <w:rPr>
          <w:rFonts w:ascii="Arial" w:eastAsia="Times New Roman" w:hAnsi="Arial" w:cs="Arial"/>
          <w:b/>
          <w:lang w:eastAsia="sl-SI"/>
        </w:rPr>
      </w:pPr>
    </w:p>
    <w:p w14:paraId="6113728D" w14:textId="77777777" w:rsidR="002A5BBF" w:rsidRPr="002A5BBF" w:rsidRDefault="002A5BBF" w:rsidP="002A5BBF">
      <w:pPr>
        <w:spacing w:after="0" w:line="240" w:lineRule="auto"/>
        <w:rPr>
          <w:rFonts w:ascii="Arial" w:eastAsia="Times New Roman" w:hAnsi="Arial" w:cs="Arial"/>
          <w:b/>
          <w:lang w:eastAsia="sl-SI"/>
        </w:rPr>
      </w:pPr>
    </w:p>
    <w:p w14:paraId="421E813C" w14:textId="77777777" w:rsidR="002A5BBF" w:rsidRPr="002A5BBF" w:rsidRDefault="002A5BBF" w:rsidP="002A5BBF">
      <w:pPr>
        <w:spacing w:after="0" w:line="240" w:lineRule="auto"/>
        <w:rPr>
          <w:rFonts w:ascii="Arial" w:eastAsia="Times New Roman" w:hAnsi="Arial" w:cs="Arial"/>
          <w:b/>
          <w:lang w:eastAsia="sl-SI"/>
        </w:rPr>
      </w:pPr>
    </w:p>
    <w:p w14:paraId="2750B7DC" w14:textId="77777777" w:rsidR="002A5BBF" w:rsidRPr="002A5BBF" w:rsidRDefault="002A5BBF" w:rsidP="002A5BBF">
      <w:pPr>
        <w:spacing w:after="0" w:line="240" w:lineRule="auto"/>
        <w:rPr>
          <w:rFonts w:ascii="Arial" w:eastAsia="Times New Roman" w:hAnsi="Arial" w:cs="Arial"/>
          <w:b/>
          <w:lang w:eastAsia="sl-SI"/>
        </w:rPr>
      </w:pPr>
    </w:p>
    <w:p w14:paraId="5EAA3D53" w14:textId="77777777" w:rsidR="002A5BBF" w:rsidRPr="002A5BBF" w:rsidRDefault="002A5BBF" w:rsidP="002A5BBF">
      <w:pPr>
        <w:spacing w:after="0" w:line="240" w:lineRule="auto"/>
        <w:rPr>
          <w:rFonts w:ascii="Arial" w:eastAsia="Times New Roman" w:hAnsi="Arial" w:cs="Arial"/>
          <w:b/>
          <w:lang w:eastAsia="sl-SI"/>
        </w:rPr>
      </w:pPr>
    </w:p>
    <w:p w14:paraId="43FF8127" w14:textId="77777777" w:rsidR="002A5BBF" w:rsidRPr="002A5BBF" w:rsidRDefault="002A5BBF" w:rsidP="002A5BBF">
      <w:pPr>
        <w:spacing w:after="0" w:line="240" w:lineRule="auto"/>
        <w:rPr>
          <w:rFonts w:ascii="Arial" w:eastAsia="Times New Roman" w:hAnsi="Arial" w:cs="Arial"/>
          <w:b/>
          <w:lang w:eastAsia="sl-SI"/>
        </w:rPr>
      </w:pPr>
    </w:p>
    <w:p w14:paraId="3C0A9381" w14:textId="77777777" w:rsidR="002A5BBF" w:rsidRPr="002A5BBF" w:rsidRDefault="002A5BBF" w:rsidP="002A5BBF">
      <w:pPr>
        <w:spacing w:after="0" w:line="240" w:lineRule="auto"/>
        <w:rPr>
          <w:rFonts w:ascii="Arial" w:eastAsia="Times New Roman" w:hAnsi="Arial" w:cs="Arial"/>
          <w:b/>
          <w:lang w:eastAsia="sl-SI"/>
        </w:rPr>
      </w:pPr>
    </w:p>
    <w:p w14:paraId="7EA462E0" w14:textId="77777777" w:rsidR="002A5BBF" w:rsidRPr="002A5BBF" w:rsidRDefault="002A5BBF" w:rsidP="002A5BBF">
      <w:pPr>
        <w:spacing w:after="0" w:line="240" w:lineRule="auto"/>
        <w:rPr>
          <w:rFonts w:ascii="Arial" w:eastAsia="Times New Roman" w:hAnsi="Arial" w:cs="Arial"/>
          <w:b/>
          <w:lang w:eastAsia="sl-SI"/>
        </w:rPr>
      </w:pPr>
    </w:p>
    <w:p w14:paraId="03723758" w14:textId="77777777" w:rsidR="002A5BBF" w:rsidRPr="002A5BBF" w:rsidRDefault="002A5BBF" w:rsidP="002A5BBF">
      <w:pPr>
        <w:spacing w:after="0" w:line="240" w:lineRule="auto"/>
        <w:jc w:val="right"/>
        <w:rPr>
          <w:rFonts w:ascii="Arial" w:eastAsia="Times New Roman" w:hAnsi="Arial" w:cs="Arial"/>
          <w:b/>
          <w:lang w:eastAsia="sl-SI"/>
        </w:rPr>
      </w:pPr>
      <w:bookmarkStart w:id="11" w:name="_Hlk9002720"/>
      <w:bookmarkStart w:id="12" w:name="_Hlk9000025"/>
      <w:bookmarkStart w:id="13" w:name="_Hlk9001910"/>
      <w:r w:rsidRPr="002A5BBF">
        <w:rPr>
          <w:rFonts w:ascii="Arial" w:eastAsia="Times New Roman" w:hAnsi="Arial" w:cs="Arial"/>
          <w:b/>
          <w:lang w:eastAsia="sl-SI"/>
        </w:rPr>
        <w:lastRenderedPageBreak/>
        <w:t>PREDLOG POGODBE</w:t>
      </w:r>
    </w:p>
    <w:p w14:paraId="4FC1EA22" w14:textId="77777777" w:rsidR="002A5BBF" w:rsidRPr="002A5BBF" w:rsidRDefault="002A5BBF" w:rsidP="002A5BBF">
      <w:pPr>
        <w:spacing w:after="0" w:line="240" w:lineRule="auto"/>
        <w:jc w:val="both"/>
        <w:rPr>
          <w:rFonts w:ascii="Arial" w:eastAsia="Times New Roman" w:hAnsi="Arial" w:cs="Arial"/>
          <w:b/>
          <w:lang w:eastAsia="sl-SI"/>
        </w:rPr>
      </w:pPr>
    </w:p>
    <w:p w14:paraId="5D3FF8E9" w14:textId="77777777" w:rsidR="002A5BBF" w:rsidRPr="002A5BBF" w:rsidRDefault="002A5BBF" w:rsidP="002A5BBF">
      <w:pPr>
        <w:spacing w:after="0" w:line="240" w:lineRule="auto"/>
        <w:jc w:val="both"/>
        <w:rPr>
          <w:rFonts w:ascii="Arial" w:eastAsia="Times New Roman" w:hAnsi="Arial" w:cs="Arial"/>
          <w:b/>
          <w:lang w:eastAsia="sl-SI"/>
        </w:rPr>
      </w:pPr>
      <w:bookmarkStart w:id="14" w:name="_Hlk50367099"/>
      <w:r w:rsidRPr="002A5BBF">
        <w:rPr>
          <w:rFonts w:ascii="Arial" w:eastAsia="Times New Roman" w:hAnsi="Arial" w:cs="Arial"/>
          <w:b/>
          <w:lang w:eastAsia="sl-SI"/>
        </w:rPr>
        <w:t>OBČINA RENČE-VOGRSKO</w:t>
      </w:r>
      <w:r w:rsidRPr="002A5BBF">
        <w:rPr>
          <w:rFonts w:ascii="Arial" w:eastAsia="Times New Roman" w:hAnsi="Arial" w:cs="Arial"/>
          <w:lang w:eastAsia="sl-SI"/>
        </w:rPr>
        <w:t>, Bukovica 43, 5293 Volčja Draga, ki jo zastopa župan Tarik Žigon, v nadaljevanju financer,</w:t>
      </w:r>
    </w:p>
    <w:p w14:paraId="7A3CE552" w14:textId="77777777" w:rsidR="002A5BBF" w:rsidRPr="002A5BBF" w:rsidRDefault="002A5BBF" w:rsidP="002A5BBF">
      <w:pPr>
        <w:spacing w:after="0" w:line="240" w:lineRule="auto"/>
        <w:jc w:val="both"/>
        <w:rPr>
          <w:rFonts w:ascii="Arial" w:eastAsia="Times New Roman" w:hAnsi="Arial" w:cs="Arial"/>
          <w:lang w:eastAsia="sl-SI"/>
        </w:rPr>
      </w:pPr>
    </w:p>
    <w:p w14:paraId="0D36837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in</w:t>
      </w:r>
    </w:p>
    <w:p w14:paraId="7F5E0554" w14:textId="77777777" w:rsidR="002A5BBF" w:rsidRPr="002A5BBF" w:rsidRDefault="002A5BBF" w:rsidP="002A5BBF">
      <w:pPr>
        <w:spacing w:after="0" w:line="240" w:lineRule="auto"/>
        <w:jc w:val="both"/>
        <w:rPr>
          <w:rFonts w:ascii="Arial" w:eastAsia="Times New Roman" w:hAnsi="Arial" w:cs="Arial"/>
          <w:b/>
          <w:lang w:eastAsia="sl-SI"/>
        </w:rPr>
      </w:pPr>
    </w:p>
    <w:p w14:paraId="54FF61F3"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b/>
          <w:lang w:eastAsia="sl-SI"/>
        </w:rPr>
        <w:t xml:space="preserve">NAZIV IZVAJALCA, </w:t>
      </w:r>
      <w:r w:rsidRPr="002A5BBF">
        <w:rPr>
          <w:rFonts w:ascii="Arial" w:eastAsia="Times New Roman" w:hAnsi="Arial" w:cs="Arial"/>
          <w:lang w:eastAsia="sl-SI"/>
        </w:rPr>
        <w:t>naslov izvajalca, davčna številka izvajalca, zakoniti zastopnik ali pooblaščena oseba izvajalca, v nadaljevanju izvajalec,</w:t>
      </w:r>
    </w:p>
    <w:p w14:paraId="645D799F" w14:textId="77777777" w:rsidR="002A5BBF" w:rsidRPr="002A5BBF" w:rsidRDefault="002A5BBF" w:rsidP="002A5BBF">
      <w:pPr>
        <w:spacing w:after="0" w:line="240" w:lineRule="auto"/>
        <w:jc w:val="both"/>
        <w:rPr>
          <w:rFonts w:ascii="Arial" w:eastAsia="Times New Roman" w:hAnsi="Arial" w:cs="Arial"/>
          <w:lang w:eastAsia="sl-SI"/>
        </w:rPr>
      </w:pPr>
    </w:p>
    <w:p w14:paraId="710FBA80"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lang w:eastAsia="sl-SI"/>
        </w:rPr>
        <w:t>skleneta naslednjo</w:t>
      </w:r>
    </w:p>
    <w:p w14:paraId="0372B65E" w14:textId="77777777" w:rsidR="002A5BBF" w:rsidRPr="002A5BBF" w:rsidRDefault="002A5BBF" w:rsidP="002A5BBF">
      <w:pPr>
        <w:spacing w:after="0" w:line="240" w:lineRule="auto"/>
        <w:jc w:val="both"/>
        <w:rPr>
          <w:rFonts w:ascii="Arial" w:eastAsia="Times New Roman" w:hAnsi="Arial" w:cs="Arial"/>
          <w:b/>
          <w:lang w:eastAsia="sl-SI"/>
        </w:rPr>
      </w:pPr>
    </w:p>
    <w:p w14:paraId="62CADCFC"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p>
    <w:p w14:paraId="1B8C892A" w14:textId="77777777" w:rsidR="002A5BBF" w:rsidRPr="002A5BBF" w:rsidRDefault="002A5BBF" w:rsidP="002A5BBF">
      <w:pPr>
        <w:keepNext/>
        <w:spacing w:before="240" w:after="60" w:line="240" w:lineRule="auto"/>
        <w:jc w:val="center"/>
        <w:outlineLvl w:val="0"/>
        <w:rPr>
          <w:rFonts w:ascii="Arial" w:eastAsia="Times New Roman" w:hAnsi="Arial" w:cs="Arial"/>
          <w:b/>
          <w:bCs/>
          <w:lang w:eastAsia="sl-SI"/>
        </w:rPr>
      </w:pPr>
      <w:r w:rsidRPr="002A5BBF">
        <w:rPr>
          <w:rFonts w:ascii="Arial" w:eastAsia="Times New Roman" w:hAnsi="Arial" w:cs="Arial"/>
          <w:b/>
          <w:bCs/>
          <w:lang w:eastAsia="sl-SI"/>
        </w:rPr>
        <w:t>P O G O D B O</w:t>
      </w:r>
    </w:p>
    <w:p w14:paraId="7976CD05" w14:textId="77777777"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 xml:space="preserve">O SOFINANCIRANJU PROGRAMOV NA PODROČJU </w:t>
      </w:r>
    </w:p>
    <w:p w14:paraId="5DA444EE" w14:textId="6D48B72A" w:rsidR="002A5BBF" w:rsidRPr="002A5BBF" w:rsidRDefault="002A5BBF" w:rsidP="002A5BBF">
      <w:pPr>
        <w:keepNext/>
        <w:spacing w:after="0" w:line="240" w:lineRule="auto"/>
        <w:jc w:val="center"/>
        <w:outlineLvl w:val="0"/>
        <w:rPr>
          <w:rFonts w:ascii="Arial" w:eastAsia="Times New Roman" w:hAnsi="Arial" w:cs="Arial"/>
          <w:b/>
          <w:bCs/>
          <w:kern w:val="32"/>
          <w:lang w:eastAsia="sl-SI"/>
        </w:rPr>
      </w:pPr>
      <w:r w:rsidRPr="002A5BBF">
        <w:rPr>
          <w:rFonts w:ascii="Arial" w:eastAsia="Times New Roman" w:hAnsi="Arial" w:cs="Arial"/>
          <w:b/>
          <w:bCs/>
          <w:kern w:val="32"/>
          <w:lang w:eastAsia="sl-SI"/>
        </w:rPr>
        <w:t>LJUBITELJSKIH KULTURNIH DEJAVNOSTI V LETU 202</w:t>
      </w:r>
      <w:r w:rsidR="000B72B8">
        <w:rPr>
          <w:rFonts w:ascii="Arial" w:eastAsia="Times New Roman" w:hAnsi="Arial" w:cs="Arial"/>
          <w:b/>
          <w:bCs/>
          <w:kern w:val="32"/>
          <w:lang w:eastAsia="sl-SI"/>
        </w:rPr>
        <w:t>2</w:t>
      </w:r>
    </w:p>
    <w:p w14:paraId="01F55214" w14:textId="77777777" w:rsidR="002A5BBF" w:rsidRPr="002A5BBF" w:rsidRDefault="002A5BBF" w:rsidP="002A5BBF">
      <w:pPr>
        <w:spacing w:after="0" w:line="240" w:lineRule="auto"/>
        <w:rPr>
          <w:rFonts w:ascii="Arial" w:eastAsia="Times New Roman" w:hAnsi="Arial" w:cs="Arial"/>
          <w:lang w:eastAsia="sl-SI"/>
        </w:rPr>
      </w:pPr>
    </w:p>
    <w:p w14:paraId="3B5A8728" w14:textId="77777777" w:rsidR="002A5BBF" w:rsidRPr="002A5BBF" w:rsidRDefault="002A5BBF" w:rsidP="002A5BBF">
      <w:pPr>
        <w:spacing w:after="0" w:line="240" w:lineRule="auto"/>
        <w:rPr>
          <w:rFonts w:ascii="Arial" w:eastAsia="Times New Roman" w:hAnsi="Arial" w:cs="Arial"/>
          <w:lang w:eastAsia="sl-SI"/>
        </w:rPr>
      </w:pPr>
    </w:p>
    <w:p w14:paraId="1AFFE4B9" w14:textId="77777777" w:rsidR="002A5BBF" w:rsidRPr="002A5BBF" w:rsidRDefault="002A5BBF" w:rsidP="002A5BBF">
      <w:pPr>
        <w:spacing w:after="0" w:line="240" w:lineRule="auto"/>
        <w:rPr>
          <w:rFonts w:ascii="Arial" w:eastAsia="Times New Roman" w:hAnsi="Arial" w:cs="Arial"/>
          <w:lang w:eastAsia="sl-SI"/>
        </w:rPr>
      </w:pPr>
    </w:p>
    <w:p w14:paraId="65F659DB"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 člen</w:t>
      </w:r>
    </w:p>
    <w:p w14:paraId="36E21FCB"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Pogodbeni stranki ugotavljata, da: </w:t>
      </w:r>
    </w:p>
    <w:p w14:paraId="1BEA848B" w14:textId="1BC703D8"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je Občina Renče-Vogrsko dne </w:t>
      </w:r>
      <w:r w:rsidR="000B72B8">
        <w:rPr>
          <w:rFonts w:ascii="Arial" w:eastAsia="Times New Roman" w:hAnsi="Arial" w:cs="Arial"/>
          <w:lang w:eastAsia="sl-SI"/>
        </w:rPr>
        <w:t>2</w:t>
      </w:r>
      <w:r w:rsidRPr="002A5BBF">
        <w:rPr>
          <w:rFonts w:ascii="Arial" w:eastAsia="Times New Roman" w:hAnsi="Arial" w:cs="Arial"/>
          <w:lang w:eastAsia="sl-SI"/>
        </w:rPr>
        <w:t>8. 3. 202</w:t>
      </w:r>
      <w:r w:rsidR="000B72B8">
        <w:rPr>
          <w:rFonts w:ascii="Arial" w:eastAsia="Times New Roman" w:hAnsi="Arial" w:cs="Arial"/>
          <w:lang w:eastAsia="sl-SI"/>
        </w:rPr>
        <w:t>2</w:t>
      </w:r>
      <w:r w:rsidRPr="002A5BBF">
        <w:rPr>
          <w:rFonts w:ascii="Arial" w:eastAsia="Times New Roman" w:hAnsi="Arial" w:cs="Arial"/>
          <w:lang w:eastAsia="sl-SI"/>
        </w:rPr>
        <w:t xml:space="preserve"> objavila Javni programski razpis za izbor kulturnih  programov na področju ljubiteljskih kulturnih dejavnosti v Občini Renče-Vogrsko v letu 202</w:t>
      </w:r>
      <w:r w:rsidR="000B72B8">
        <w:rPr>
          <w:rFonts w:ascii="Arial" w:eastAsia="Times New Roman" w:hAnsi="Arial" w:cs="Arial"/>
          <w:lang w:eastAsia="sl-SI"/>
        </w:rPr>
        <w:t>2</w:t>
      </w:r>
      <w:r w:rsidRPr="002A5BBF">
        <w:rPr>
          <w:rFonts w:ascii="Arial" w:eastAsia="Times New Roman" w:hAnsi="Arial" w:cs="Arial"/>
          <w:lang w:eastAsia="sl-SI"/>
        </w:rPr>
        <w:t>,</w:t>
      </w:r>
    </w:p>
    <w:p w14:paraId="0EEB7B27" w14:textId="77777777" w:rsidR="002A5BBF" w:rsidRPr="002A5BBF" w:rsidRDefault="002A5BBF" w:rsidP="002A5BBF">
      <w:pPr>
        <w:numPr>
          <w:ilvl w:val="0"/>
          <w:numId w:val="9"/>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sidRPr="002A5BBF">
        <w:rPr>
          <w:rFonts w:ascii="Arial" w:eastAsia="Times New Roman" w:hAnsi="Arial" w:cs="Arial"/>
          <w:b/>
          <w:lang w:eastAsia="sl-SI"/>
        </w:rPr>
        <w:t>_______</w:t>
      </w:r>
      <w:r w:rsidRPr="002A5BBF">
        <w:rPr>
          <w:rFonts w:ascii="Arial" w:eastAsia="Times New Roman" w:hAnsi="Arial" w:cs="Arial"/>
          <w:lang w:eastAsia="sl-SI"/>
        </w:rPr>
        <w:t xml:space="preserve"> </w:t>
      </w:r>
      <w:r w:rsidRPr="002A5BBF">
        <w:rPr>
          <w:rFonts w:ascii="Arial" w:eastAsia="Times New Roman" w:hAnsi="Arial" w:cs="Arial"/>
          <w:b/>
          <w:lang w:eastAsia="sl-SI"/>
        </w:rPr>
        <w:t>EUR</w:t>
      </w:r>
      <w:r w:rsidRPr="002A5BBF">
        <w:rPr>
          <w:rFonts w:ascii="Arial" w:eastAsia="Times New Roman" w:hAnsi="Arial" w:cs="Arial"/>
          <w:lang w:eastAsia="sl-SI"/>
        </w:rPr>
        <w:t>,</w:t>
      </w:r>
    </w:p>
    <w:p w14:paraId="5E0004D5" w14:textId="77777777" w:rsidR="000B72B8" w:rsidRPr="00596C1F" w:rsidRDefault="000B72B8" w:rsidP="000B72B8">
      <w:pPr>
        <w:numPr>
          <w:ilvl w:val="0"/>
          <w:numId w:val="9"/>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41C6492E" w14:textId="77777777" w:rsidR="000B72B8" w:rsidRDefault="000B72B8" w:rsidP="000B72B8">
      <w:pPr>
        <w:spacing w:after="0" w:line="240" w:lineRule="auto"/>
        <w:jc w:val="center"/>
        <w:rPr>
          <w:rFonts w:ascii="Arial" w:eastAsia="Calibri" w:hAnsi="Arial" w:cs="Arial"/>
          <w:lang w:eastAsia="sl-SI"/>
        </w:rPr>
      </w:pPr>
    </w:p>
    <w:p w14:paraId="6EF22F77" w14:textId="77777777" w:rsidR="000B72B8" w:rsidRDefault="000B72B8" w:rsidP="000B72B8">
      <w:pPr>
        <w:spacing w:after="0" w:line="240" w:lineRule="auto"/>
        <w:jc w:val="center"/>
        <w:rPr>
          <w:rFonts w:ascii="Arial" w:eastAsia="Calibri" w:hAnsi="Arial" w:cs="Arial"/>
          <w:lang w:eastAsia="sl-SI"/>
        </w:rPr>
      </w:pPr>
      <w:r>
        <w:rPr>
          <w:rFonts w:ascii="Arial" w:eastAsia="Calibri" w:hAnsi="Arial" w:cs="Arial"/>
          <w:lang w:eastAsia="sl-SI"/>
        </w:rPr>
        <w:t>2. člen</w:t>
      </w:r>
    </w:p>
    <w:p w14:paraId="5C13EC8D" w14:textId="7777777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0366D509" w14:textId="77777777"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1B077EC2" w14:textId="77777777" w:rsidR="000B72B8" w:rsidRDefault="000B72B8" w:rsidP="000B72B8">
      <w:pPr>
        <w:numPr>
          <w:ilvl w:val="0"/>
          <w:numId w:val="9"/>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09968CB5" w14:textId="77777777" w:rsidR="000B72B8" w:rsidRDefault="000B72B8" w:rsidP="000B72B8">
      <w:pPr>
        <w:spacing w:after="0" w:line="240" w:lineRule="auto"/>
        <w:jc w:val="both"/>
        <w:rPr>
          <w:rFonts w:ascii="Arial" w:eastAsia="Calibri" w:hAnsi="Arial" w:cs="Arial"/>
          <w:lang w:eastAsia="sl-SI"/>
        </w:rPr>
      </w:pPr>
    </w:p>
    <w:p w14:paraId="6FA0A004" w14:textId="77777777" w:rsidR="000B72B8" w:rsidRDefault="000B72B8" w:rsidP="000B72B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73E06C7C" w14:textId="77777777" w:rsidR="002A5BBF" w:rsidRPr="002A5BBF" w:rsidRDefault="002A5BBF" w:rsidP="002A5BBF">
      <w:pPr>
        <w:spacing w:after="0" w:line="240" w:lineRule="auto"/>
        <w:rPr>
          <w:rFonts w:ascii="Arial" w:eastAsia="Calibri" w:hAnsi="Arial" w:cs="Arial"/>
          <w:lang w:eastAsia="sl-SI"/>
        </w:rPr>
      </w:pPr>
    </w:p>
    <w:p w14:paraId="03AEC57D"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3. člen</w:t>
      </w:r>
    </w:p>
    <w:p w14:paraId="62DB0A60" w14:textId="51F0F325" w:rsidR="002A5BBF" w:rsidRPr="002A5BBF" w:rsidRDefault="002A5BBF" w:rsidP="002A5BBF">
      <w:pPr>
        <w:spacing w:after="0" w:line="240" w:lineRule="auto"/>
        <w:jc w:val="both"/>
        <w:rPr>
          <w:rFonts w:ascii="Arial" w:eastAsia="Times New Roman" w:hAnsi="Arial" w:cs="Arial"/>
          <w:bCs/>
          <w:lang w:eastAsia="sl-SI"/>
        </w:rPr>
      </w:pPr>
      <w:r w:rsidRPr="002A5BBF">
        <w:rPr>
          <w:rFonts w:ascii="Arial" w:eastAsia="Times New Roman" w:hAnsi="Arial" w:cs="Arial"/>
          <w:lang w:eastAsia="sl-SI"/>
        </w:rPr>
        <w:t>Program izvajalca se bo na podlagi ovrednotenja prijavljenih programov v skladu s 4., 5. in 6. točko Javnega razpisa</w:t>
      </w:r>
      <w:r w:rsidRPr="002A5BBF">
        <w:rPr>
          <w:rFonts w:ascii="Arial" w:eastAsia="Times New Roman" w:hAnsi="Arial" w:cs="Arial"/>
          <w:bCs/>
          <w:lang w:eastAsia="sl-SI"/>
        </w:rPr>
        <w:t xml:space="preserve">, predpisanih meril </w:t>
      </w:r>
      <w:r w:rsidRPr="002A5BBF">
        <w:rPr>
          <w:rFonts w:ascii="Arial" w:eastAsia="Times New Roman" w:hAnsi="Arial" w:cs="Arial"/>
          <w:bCs/>
          <w:color w:val="000000"/>
          <w:lang w:eastAsia="sl-SI"/>
        </w:rPr>
        <w:t xml:space="preserve">za izbor in vrednotenje programov </w:t>
      </w:r>
      <w:r w:rsidRPr="002A5BBF">
        <w:rPr>
          <w:rFonts w:ascii="Arial" w:eastAsia="Times New Roman" w:hAnsi="Arial" w:cs="Arial"/>
          <w:bCs/>
          <w:lang w:eastAsia="sl-SI"/>
        </w:rPr>
        <w:t xml:space="preserve">in dokončne odločbe </w:t>
      </w:r>
      <w:r w:rsidRPr="002A5BBF">
        <w:rPr>
          <w:rFonts w:ascii="Arial" w:eastAsia="Times New Roman" w:hAnsi="Arial" w:cs="Arial"/>
          <w:lang w:eastAsia="sl-SI"/>
        </w:rPr>
        <w:t>o dodelitvi proračunskih sredstev za sofinanciranje izbranih in ovrednotenih programov,</w:t>
      </w:r>
      <w:r w:rsidRPr="002A5BBF">
        <w:rPr>
          <w:rFonts w:ascii="Arial" w:eastAsia="Times New Roman" w:hAnsi="Arial" w:cs="Arial"/>
          <w:bCs/>
          <w:lang w:eastAsia="sl-SI"/>
        </w:rPr>
        <w:t xml:space="preserve"> prijavljenih na J</w:t>
      </w:r>
      <w:r w:rsidRPr="002A5BBF">
        <w:rPr>
          <w:rFonts w:ascii="Arial" w:eastAsia="Times New Roman" w:hAnsi="Arial" w:cs="Arial"/>
          <w:lang w:eastAsia="sl-SI"/>
        </w:rPr>
        <w:t>avni programski razpis za izbor kulturnih  programov na področju ljubiteljskih kulturnih dejavnosti v Občini Renče-Vogrsko v letu 202</w:t>
      </w:r>
      <w:r w:rsidR="000B72B8">
        <w:rPr>
          <w:rFonts w:ascii="Arial" w:eastAsia="Times New Roman" w:hAnsi="Arial" w:cs="Arial"/>
          <w:lang w:eastAsia="sl-SI"/>
        </w:rPr>
        <w:t>2</w:t>
      </w:r>
      <w:r w:rsidRPr="002A5BBF">
        <w:rPr>
          <w:rFonts w:ascii="Arial" w:eastAsia="Times New Roman" w:hAnsi="Arial" w:cs="Arial"/>
          <w:lang w:eastAsia="sl-SI"/>
        </w:rPr>
        <w:t xml:space="preserve">, </w:t>
      </w:r>
      <w:r w:rsidRPr="002A5BBF">
        <w:rPr>
          <w:rFonts w:ascii="Arial" w:eastAsia="Times New Roman" w:hAnsi="Arial" w:cs="Arial"/>
          <w:bCs/>
          <w:lang w:eastAsia="sl-SI"/>
        </w:rPr>
        <w:t>sofinanciral na naslednji način:</w:t>
      </w:r>
    </w:p>
    <w:p w14:paraId="0829E709" w14:textId="77777777" w:rsidR="002A5BBF" w:rsidRPr="002A5BBF" w:rsidRDefault="002A5BBF" w:rsidP="002A5BBF">
      <w:pPr>
        <w:spacing w:after="0" w:line="240" w:lineRule="auto"/>
        <w:jc w:val="both"/>
        <w:rPr>
          <w:rFonts w:ascii="Arial" w:eastAsia="Times New Roman" w:hAnsi="Arial" w:cs="Arial"/>
          <w:bCs/>
          <w:lang w:eastAsia="sl-SI"/>
        </w:rPr>
      </w:pPr>
    </w:p>
    <w:p w14:paraId="4A90F5CC" w14:textId="77777777" w:rsidR="002A5BBF" w:rsidRPr="002A5BBF" w:rsidRDefault="002A5BBF" w:rsidP="002A5BBF">
      <w:pPr>
        <w:spacing w:after="0" w:line="240" w:lineRule="auto"/>
        <w:jc w:val="both"/>
        <w:rPr>
          <w:rFonts w:ascii="Arial" w:eastAsia="Times New Roman" w:hAnsi="Arial" w:cs="Arial"/>
          <w:bCs/>
          <w:lang w:eastAsia="sl-SI"/>
        </w:rPr>
      </w:pPr>
    </w:p>
    <w:p w14:paraId="36326F6C" w14:textId="77777777" w:rsidR="002A5BBF" w:rsidRPr="002A5BBF" w:rsidRDefault="002A5BBF" w:rsidP="002A5BBF">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2A5BBF" w:rsidRPr="002A5BBF" w14:paraId="2765E5E2"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tcPr>
          <w:p w14:paraId="47E953AE" w14:textId="77777777" w:rsidR="002A5BBF" w:rsidRPr="002A5BBF" w:rsidRDefault="002A5BBF" w:rsidP="002A5BBF">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D3C250F"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67668B0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3F0C942"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bCs/>
                <w:lang w:eastAsia="sl-SI"/>
              </w:rPr>
              <w:t>Sredstva v EUR</w:t>
            </w:r>
          </w:p>
        </w:tc>
      </w:tr>
      <w:tr w:rsidR="002A5BBF" w:rsidRPr="002A5BBF" w14:paraId="67A31CB5"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30E11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6D3764CD"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122F095"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742B05"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155A97AE"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77913271"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184903C0"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21A967"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A6CA74A"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37C5DE54"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4F79A0DD"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081D1009"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DFCE343"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A771CF"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10A0FE63"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3CEF04F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389E90B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62352B1"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4281457" w14:textId="77777777" w:rsidR="002A5BBF" w:rsidRPr="002A5BBF" w:rsidRDefault="002A5BBF" w:rsidP="002A5BBF">
            <w:pPr>
              <w:spacing w:after="0" w:line="240" w:lineRule="auto"/>
              <w:jc w:val="right"/>
              <w:rPr>
                <w:rFonts w:ascii="Times New Roman" w:eastAsia="Times New Roman" w:hAnsi="Times New Roman" w:cs="Times New Roman"/>
                <w:sz w:val="24"/>
                <w:szCs w:val="24"/>
                <w:lang w:eastAsia="sl-SI"/>
              </w:rPr>
            </w:pPr>
          </w:p>
        </w:tc>
      </w:tr>
      <w:tr w:rsidR="002A5BBF" w:rsidRPr="002A5BBF" w14:paraId="6219F8D0" w14:textId="77777777" w:rsidTr="002A5BBF">
        <w:trPr>
          <w:trHeight w:val="247"/>
        </w:trPr>
        <w:tc>
          <w:tcPr>
            <w:tcW w:w="811" w:type="dxa"/>
            <w:tcBorders>
              <w:top w:val="single" w:sz="4" w:space="0" w:color="auto"/>
              <w:left w:val="single" w:sz="4" w:space="0" w:color="auto"/>
              <w:bottom w:val="single" w:sz="4" w:space="0" w:color="auto"/>
              <w:right w:val="single" w:sz="4" w:space="0" w:color="auto"/>
            </w:tcBorders>
            <w:hideMark/>
          </w:tcPr>
          <w:p w14:paraId="0B4BD8F6"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77CF034C" w14:textId="77777777" w:rsidR="002A5BBF" w:rsidRPr="002A5BBF" w:rsidRDefault="002A5BBF" w:rsidP="002A5BBF">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BBE61B6" w14:textId="77777777" w:rsidR="002A5BBF" w:rsidRPr="002A5BBF" w:rsidRDefault="002A5BBF" w:rsidP="002A5BBF">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1B75A8F" w14:textId="77777777" w:rsidR="002A5BBF" w:rsidRPr="002A5BBF" w:rsidRDefault="002A5BBF" w:rsidP="002A5BBF">
            <w:pPr>
              <w:spacing w:before="100" w:beforeAutospacing="1" w:after="100" w:afterAutospacing="1" w:line="240" w:lineRule="auto"/>
              <w:jc w:val="right"/>
              <w:rPr>
                <w:rFonts w:ascii="Arial" w:eastAsia="Times New Roman" w:hAnsi="Arial" w:cs="Arial"/>
                <w:lang w:eastAsia="sl-SI"/>
              </w:rPr>
            </w:pPr>
          </w:p>
        </w:tc>
      </w:tr>
      <w:tr w:rsidR="002A5BBF" w:rsidRPr="002A5BBF" w14:paraId="26F3273B" w14:textId="77777777" w:rsidTr="002A5BBF">
        <w:trPr>
          <w:trHeight w:val="262"/>
        </w:trPr>
        <w:tc>
          <w:tcPr>
            <w:tcW w:w="811" w:type="dxa"/>
            <w:tcBorders>
              <w:top w:val="single" w:sz="4" w:space="0" w:color="auto"/>
              <w:left w:val="single" w:sz="4" w:space="0" w:color="auto"/>
              <w:bottom w:val="single" w:sz="4" w:space="0" w:color="auto"/>
              <w:right w:val="single" w:sz="4" w:space="0" w:color="auto"/>
            </w:tcBorders>
          </w:tcPr>
          <w:p w14:paraId="196B2DBD" w14:textId="77777777" w:rsidR="002A5BBF" w:rsidRPr="002A5BBF" w:rsidRDefault="002A5BBF" w:rsidP="002A5BBF">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C66DE6"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3A72D9E9" w14:textId="77777777" w:rsidR="002A5BBF" w:rsidRPr="002A5BBF" w:rsidRDefault="002A5BBF" w:rsidP="002A5BBF">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631E92D0" w14:textId="77777777" w:rsidR="002A5BBF" w:rsidRPr="002A5BBF" w:rsidRDefault="002A5BBF" w:rsidP="002A5BBF">
            <w:pPr>
              <w:spacing w:after="0" w:line="240" w:lineRule="auto"/>
              <w:jc w:val="right"/>
              <w:rPr>
                <w:rFonts w:ascii="Arial" w:eastAsia="Times New Roman" w:hAnsi="Arial" w:cs="Arial"/>
                <w:b/>
                <w:bCs/>
                <w:lang w:eastAsia="sl-SI"/>
              </w:rPr>
            </w:pPr>
          </w:p>
        </w:tc>
      </w:tr>
    </w:tbl>
    <w:p w14:paraId="5934CAF7" w14:textId="77777777" w:rsidR="002A5BBF" w:rsidRPr="002A5BBF" w:rsidRDefault="002A5BBF" w:rsidP="002A5BBF">
      <w:pPr>
        <w:spacing w:after="0" w:line="240" w:lineRule="auto"/>
        <w:jc w:val="both"/>
        <w:rPr>
          <w:rFonts w:ascii="Arial" w:eastAsia="Calibri" w:hAnsi="Arial" w:cs="Arial"/>
          <w:lang w:eastAsia="sl-SI"/>
        </w:rPr>
      </w:pPr>
    </w:p>
    <w:p w14:paraId="595B38F9" w14:textId="77777777" w:rsidR="002A5BBF" w:rsidRPr="002A5BBF" w:rsidRDefault="002A5BBF" w:rsidP="002A5BBF">
      <w:pPr>
        <w:spacing w:after="0" w:line="240" w:lineRule="auto"/>
        <w:jc w:val="both"/>
        <w:rPr>
          <w:rFonts w:ascii="Arial" w:eastAsia="Calibri" w:hAnsi="Arial" w:cs="Arial"/>
          <w:lang w:eastAsia="sl-SI"/>
        </w:rPr>
      </w:pPr>
    </w:p>
    <w:p w14:paraId="1BA5A118"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4. člen</w:t>
      </w:r>
    </w:p>
    <w:p w14:paraId="3D2B7A10" w14:textId="77777777"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47F679D3" w14:textId="77777777" w:rsidR="000B72B8" w:rsidRPr="006A0EE8" w:rsidRDefault="000B72B8" w:rsidP="000B72B8">
      <w:pPr>
        <w:numPr>
          <w:ilvl w:val="0"/>
          <w:numId w:val="12"/>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5AC6E77" w14:textId="77777777" w:rsidR="000B72B8" w:rsidRPr="006A0EE8" w:rsidRDefault="000B72B8" w:rsidP="000B72B8">
      <w:pPr>
        <w:numPr>
          <w:ilvl w:val="0"/>
          <w:numId w:val="12"/>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Pr="006A0EE8">
        <w:rPr>
          <w:rFonts w:ascii="Arial" w:eastAsia="Calibri" w:hAnsi="Arial" w:cs="Arial"/>
          <w:u w:val="single"/>
          <w:lang w:eastAsia="sl-SI"/>
        </w:rPr>
        <w:t>9. decembra 2022</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19. decembra 2022</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5316AAC3" w14:textId="77777777" w:rsidR="000B72B8" w:rsidRPr="006A0EE8" w:rsidRDefault="000B72B8" w:rsidP="000B72B8">
      <w:pPr>
        <w:spacing w:after="0" w:line="240" w:lineRule="auto"/>
        <w:jc w:val="both"/>
        <w:rPr>
          <w:rFonts w:ascii="Arial" w:eastAsia="Calibri" w:hAnsi="Arial" w:cs="Arial"/>
          <w:lang w:eastAsia="sl-SI"/>
        </w:rPr>
      </w:pPr>
    </w:p>
    <w:p w14:paraId="27A1EB62"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9CFE1B3" w14:textId="77777777" w:rsidR="000B72B8" w:rsidRPr="006A0EE8" w:rsidRDefault="000B72B8" w:rsidP="000B72B8">
      <w:pPr>
        <w:spacing w:after="0" w:line="240" w:lineRule="auto"/>
        <w:jc w:val="both"/>
        <w:rPr>
          <w:rFonts w:ascii="Arial" w:eastAsia="Calibri" w:hAnsi="Arial" w:cs="Arial"/>
          <w:lang w:eastAsia="sl-SI"/>
        </w:rPr>
      </w:pPr>
    </w:p>
    <w:p w14:paraId="0712545E" w14:textId="77777777"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653B406F" w14:textId="77777777" w:rsidR="000B72B8" w:rsidRPr="006A0EE8" w:rsidRDefault="000B72B8" w:rsidP="000B72B8">
      <w:pPr>
        <w:spacing w:after="0" w:line="240" w:lineRule="auto"/>
        <w:jc w:val="both"/>
        <w:rPr>
          <w:rFonts w:ascii="Arial" w:eastAsia="Calibri" w:hAnsi="Arial" w:cs="Arial"/>
          <w:lang w:eastAsia="sl-SI"/>
        </w:rPr>
      </w:pPr>
    </w:p>
    <w:p w14:paraId="2D23DB8F" w14:textId="77777777" w:rsidR="000B72B8" w:rsidRPr="006A0EE8" w:rsidRDefault="000B72B8" w:rsidP="000B72B8">
      <w:pPr>
        <w:spacing w:after="0" w:line="240" w:lineRule="auto"/>
        <w:jc w:val="both"/>
        <w:rPr>
          <w:rFonts w:ascii="Arial" w:eastAsia="Calibri" w:hAnsi="Arial" w:cs="Arial"/>
          <w:lang w:eastAsia="sl-SI"/>
        </w:rPr>
      </w:pPr>
    </w:p>
    <w:p w14:paraId="53AAD2BE" w14:textId="77777777" w:rsidR="000B72B8" w:rsidRPr="006A0EE8" w:rsidRDefault="000B72B8" w:rsidP="000B72B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1765FD62" w14:textId="06503622" w:rsidR="000B72B8" w:rsidRPr="006A0EE8" w:rsidRDefault="000B72B8" w:rsidP="000B72B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EB65299" w14:textId="77777777" w:rsidR="000B72B8" w:rsidRPr="006A0EE8" w:rsidRDefault="000B72B8" w:rsidP="000B72B8">
      <w:pPr>
        <w:spacing w:after="0" w:line="240" w:lineRule="auto"/>
        <w:jc w:val="both"/>
        <w:rPr>
          <w:rFonts w:ascii="Arial" w:eastAsia="Calibri" w:hAnsi="Arial" w:cs="Arial"/>
          <w:b/>
          <w:lang w:eastAsia="sl-SI"/>
        </w:rPr>
      </w:pPr>
      <w:r w:rsidRPr="006A0EE8">
        <w:rPr>
          <w:rFonts w:ascii="Arial" w:eastAsia="Calibri" w:hAnsi="Arial" w:cs="Arial"/>
          <w:b/>
          <w:lang w:eastAsia="sl-SI"/>
        </w:rPr>
        <w:lastRenderedPageBreak/>
        <w:t>Končno poročilo se pošlje Oddelku za družbene dejavnosti najkasneje do 23. decembra 2022.</w:t>
      </w:r>
    </w:p>
    <w:p w14:paraId="16AE4C82" w14:textId="77777777" w:rsidR="002A5BBF" w:rsidRPr="002A5BBF" w:rsidRDefault="002A5BBF" w:rsidP="002A5BBF">
      <w:pPr>
        <w:spacing w:after="0" w:line="240" w:lineRule="auto"/>
        <w:jc w:val="both"/>
        <w:rPr>
          <w:rFonts w:ascii="Arial" w:eastAsia="Calibri" w:hAnsi="Arial" w:cs="Arial"/>
          <w:lang w:eastAsia="sl-SI"/>
        </w:rPr>
      </w:pPr>
    </w:p>
    <w:p w14:paraId="37B9CAB4"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Šteje se, da poročilo ni oddano, če ne prispe do financerja do roka, določenega s pogodbo, ali če nepopolno poročilo ni dopolnjeno v naknadno določenem roku.</w:t>
      </w:r>
    </w:p>
    <w:p w14:paraId="6DA22D0F" w14:textId="77777777" w:rsidR="002A5BBF" w:rsidRPr="002A5BBF" w:rsidRDefault="002A5BBF" w:rsidP="002A5BBF">
      <w:pPr>
        <w:spacing w:after="0" w:line="240" w:lineRule="auto"/>
        <w:jc w:val="both"/>
        <w:rPr>
          <w:rFonts w:ascii="Arial" w:eastAsia="Calibri" w:hAnsi="Arial" w:cs="Arial"/>
          <w:lang w:eastAsia="sl-SI"/>
        </w:rPr>
      </w:pPr>
    </w:p>
    <w:p w14:paraId="01A79835" w14:textId="77777777" w:rsidR="002A5BBF" w:rsidRPr="002A5BBF" w:rsidRDefault="002A5BBF" w:rsidP="002A5BBF">
      <w:pPr>
        <w:spacing w:after="0" w:line="240" w:lineRule="auto"/>
        <w:jc w:val="both"/>
        <w:rPr>
          <w:rFonts w:ascii="Arial" w:eastAsia="Calibri" w:hAnsi="Arial" w:cs="Arial"/>
          <w:lang w:eastAsia="sl-SI"/>
        </w:rPr>
      </w:pPr>
    </w:p>
    <w:p w14:paraId="1586D13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6. člen</w:t>
      </w:r>
    </w:p>
    <w:p w14:paraId="7014178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4DD74309" w14:textId="77777777" w:rsidR="002A5BBF" w:rsidRPr="002A5BBF" w:rsidRDefault="002A5BBF" w:rsidP="002A5BBF">
      <w:pPr>
        <w:spacing w:after="0" w:line="240" w:lineRule="auto"/>
        <w:jc w:val="both"/>
        <w:rPr>
          <w:rFonts w:ascii="Arial" w:eastAsia="Calibri" w:hAnsi="Arial" w:cs="Arial"/>
          <w:lang w:eastAsia="sl-SI"/>
        </w:rPr>
      </w:pPr>
    </w:p>
    <w:p w14:paraId="5633A049" w14:textId="77777777" w:rsidR="002A5BBF" w:rsidRPr="002A5BBF" w:rsidRDefault="002A5BBF" w:rsidP="002A5BBF">
      <w:pPr>
        <w:spacing w:after="0" w:line="240" w:lineRule="auto"/>
        <w:jc w:val="both"/>
        <w:rPr>
          <w:rFonts w:ascii="Arial" w:eastAsia="Calibri" w:hAnsi="Arial" w:cs="Arial"/>
          <w:lang w:eastAsia="sl-SI"/>
        </w:rPr>
      </w:pPr>
    </w:p>
    <w:p w14:paraId="1598FF91"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7. člen</w:t>
      </w:r>
    </w:p>
    <w:p w14:paraId="2991187F"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bo kot plačnik izvedbe programov opravljal kvalitativni, kvantitativni in finančni nadzor nad opravljanjem storitev izvajalca v okviru sprejetih programov.</w:t>
      </w:r>
    </w:p>
    <w:p w14:paraId="3E658A2B" w14:textId="77777777" w:rsidR="002A5BBF" w:rsidRPr="002A5BBF" w:rsidRDefault="002A5BBF" w:rsidP="002A5BBF">
      <w:pPr>
        <w:spacing w:after="0" w:line="240" w:lineRule="auto"/>
        <w:jc w:val="both"/>
        <w:rPr>
          <w:rFonts w:ascii="Arial" w:eastAsia="Calibri" w:hAnsi="Arial" w:cs="Arial"/>
          <w:lang w:eastAsia="sl-SI"/>
        </w:rPr>
      </w:pPr>
    </w:p>
    <w:p w14:paraId="587258C7" w14:textId="77777777" w:rsidR="002A5BBF" w:rsidRPr="002A5BBF" w:rsidRDefault="002A5BBF" w:rsidP="002A5BBF">
      <w:pPr>
        <w:spacing w:after="0" w:line="240" w:lineRule="auto"/>
        <w:jc w:val="center"/>
        <w:rPr>
          <w:rFonts w:ascii="Arial" w:eastAsia="Calibri" w:hAnsi="Arial" w:cs="Arial"/>
          <w:lang w:eastAsia="sl-SI"/>
        </w:rPr>
      </w:pPr>
    </w:p>
    <w:p w14:paraId="35C4BD3C"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8. člen</w:t>
      </w:r>
    </w:p>
    <w:p w14:paraId="579C72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27E916F1" w14:textId="77777777" w:rsidR="002A5BBF" w:rsidRPr="002A5BBF" w:rsidRDefault="002A5BBF" w:rsidP="002A5BBF">
      <w:pPr>
        <w:spacing w:after="0" w:line="240" w:lineRule="auto"/>
        <w:jc w:val="both"/>
        <w:rPr>
          <w:rFonts w:ascii="Arial" w:eastAsia="Calibri" w:hAnsi="Arial" w:cs="Arial"/>
          <w:lang w:eastAsia="sl-SI"/>
        </w:rPr>
      </w:pPr>
    </w:p>
    <w:p w14:paraId="3421F431" w14:textId="77777777" w:rsidR="002A5BBF" w:rsidRPr="002A5BBF" w:rsidRDefault="002A5BBF" w:rsidP="002A5BBF">
      <w:pPr>
        <w:spacing w:after="0" w:line="240" w:lineRule="auto"/>
        <w:jc w:val="center"/>
        <w:rPr>
          <w:rFonts w:ascii="Arial" w:eastAsia="Calibri" w:hAnsi="Arial" w:cs="Arial"/>
          <w:lang w:eastAsia="sl-SI"/>
        </w:rPr>
      </w:pPr>
    </w:p>
    <w:p w14:paraId="15A1D112"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9. člen</w:t>
      </w:r>
    </w:p>
    <w:p w14:paraId="7BDE6E2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lahko uporabi prejeta sredstva le za namen, določen s to pogodbo.</w:t>
      </w:r>
    </w:p>
    <w:p w14:paraId="1F342350" w14:textId="77777777" w:rsidR="002A5BBF" w:rsidRPr="002A5BBF" w:rsidRDefault="002A5BBF" w:rsidP="002A5BBF">
      <w:pPr>
        <w:spacing w:after="0" w:line="240" w:lineRule="auto"/>
        <w:jc w:val="both"/>
        <w:rPr>
          <w:rFonts w:ascii="Arial" w:eastAsia="Calibri" w:hAnsi="Arial" w:cs="Arial"/>
          <w:lang w:eastAsia="sl-SI"/>
        </w:rPr>
      </w:pPr>
    </w:p>
    <w:p w14:paraId="2E3B6B70" w14:textId="041CB740"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0B72B8">
        <w:rPr>
          <w:rFonts w:ascii="Arial" w:eastAsia="Calibri" w:hAnsi="Arial" w:cs="Arial"/>
          <w:lang w:eastAsia="sl-SI"/>
        </w:rPr>
        <w:t>2</w:t>
      </w:r>
      <w:r w:rsidRPr="002A5BBF">
        <w:rPr>
          <w:rFonts w:ascii="Arial" w:eastAsia="Calibri" w:hAnsi="Arial" w:cs="Arial"/>
          <w:lang w:eastAsia="sl-SI"/>
        </w:rPr>
        <w:t>. decembra 202</w:t>
      </w:r>
      <w:r w:rsidR="000B72B8">
        <w:rPr>
          <w:rFonts w:ascii="Arial" w:eastAsia="Calibri" w:hAnsi="Arial" w:cs="Arial"/>
          <w:lang w:eastAsia="sl-SI"/>
        </w:rPr>
        <w:t>2</w:t>
      </w:r>
      <w:r w:rsidRPr="002A5BBF">
        <w:rPr>
          <w:rFonts w:ascii="Arial" w:eastAsia="Calibri" w:hAnsi="Arial" w:cs="Arial"/>
          <w:lang w:eastAsia="sl-SI"/>
        </w:rPr>
        <w:t>.</w:t>
      </w:r>
    </w:p>
    <w:p w14:paraId="38956415" w14:textId="77777777" w:rsidR="002A5BBF" w:rsidRPr="002A5BBF" w:rsidRDefault="002A5BBF" w:rsidP="002A5BBF">
      <w:pPr>
        <w:spacing w:after="0" w:line="240" w:lineRule="auto"/>
        <w:jc w:val="both"/>
        <w:rPr>
          <w:rFonts w:ascii="Arial" w:eastAsia="Calibri" w:hAnsi="Arial" w:cs="Arial"/>
          <w:lang w:eastAsia="sl-SI"/>
        </w:rPr>
      </w:pPr>
    </w:p>
    <w:p w14:paraId="562D3C8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20785BD7" w14:textId="77777777" w:rsidR="002A5BBF" w:rsidRPr="002A5BBF" w:rsidRDefault="002A5BBF" w:rsidP="002A5BBF">
      <w:pPr>
        <w:spacing w:after="0" w:line="240" w:lineRule="auto"/>
        <w:jc w:val="both"/>
        <w:rPr>
          <w:rFonts w:ascii="Arial" w:eastAsia="Calibri" w:hAnsi="Arial" w:cs="Arial"/>
          <w:color w:val="FF6600"/>
          <w:lang w:eastAsia="sl-SI"/>
        </w:rPr>
      </w:pPr>
    </w:p>
    <w:p w14:paraId="44681B8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Izvajalec s to pogodbo prevzame tudi odgovornost za podizvajalce, s katerimi vstopi v pravno razmerje v zvezi z izvedbo programov.</w:t>
      </w:r>
    </w:p>
    <w:p w14:paraId="68F5BEE5" w14:textId="77777777" w:rsidR="002A5BBF" w:rsidRPr="002A5BBF" w:rsidRDefault="002A5BBF" w:rsidP="002A5BBF">
      <w:pPr>
        <w:spacing w:after="0" w:line="240" w:lineRule="auto"/>
        <w:jc w:val="both"/>
        <w:rPr>
          <w:rFonts w:ascii="Arial" w:eastAsia="Calibri" w:hAnsi="Arial" w:cs="Arial"/>
          <w:color w:val="FF6600"/>
          <w:lang w:eastAsia="sl-SI"/>
        </w:rPr>
      </w:pPr>
    </w:p>
    <w:p w14:paraId="36A94CC1" w14:textId="77777777" w:rsidR="002A5BBF" w:rsidRPr="002A5BBF" w:rsidRDefault="002A5BBF" w:rsidP="002A5BBF">
      <w:pPr>
        <w:spacing w:after="0" w:line="240" w:lineRule="auto"/>
        <w:jc w:val="center"/>
        <w:rPr>
          <w:rFonts w:ascii="Arial" w:eastAsia="Calibri" w:hAnsi="Arial" w:cs="Arial"/>
          <w:lang w:eastAsia="sl-SI"/>
        </w:rPr>
      </w:pPr>
    </w:p>
    <w:p w14:paraId="17F261B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10. člen</w:t>
      </w:r>
    </w:p>
    <w:p w14:paraId="489BFFB3"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3AD5BC8" w14:textId="77777777" w:rsidR="002A5BBF" w:rsidRPr="002A5BBF" w:rsidRDefault="002A5BBF" w:rsidP="002A5BBF">
      <w:pPr>
        <w:spacing w:after="0" w:line="240" w:lineRule="auto"/>
        <w:jc w:val="both"/>
        <w:rPr>
          <w:rFonts w:ascii="Arial" w:eastAsia="Calibri" w:hAnsi="Arial" w:cs="Arial"/>
          <w:lang w:eastAsia="sl-SI"/>
        </w:rPr>
      </w:pPr>
    </w:p>
    <w:p w14:paraId="4CA6D4C2" w14:textId="77777777" w:rsidR="002A5BBF" w:rsidRPr="002A5BBF" w:rsidRDefault="002A5BBF" w:rsidP="002A5BBF">
      <w:pPr>
        <w:spacing w:after="0" w:line="240" w:lineRule="auto"/>
        <w:jc w:val="both"/>
        <w:rPr>
          <w:rFonts w:ascii="Arial" w:eastAsia="Calibri" w:hAnsi="Arial" w:cs="Arial"/>
          <w:lang w:eastAsia="sl-SI"/>
        </w:rPr>
      </w:pPr>
    </w:p>
    <w:p w14:paraId="373CECCB" w14:textId="77777777" w:rsidR="002A5BBF" w:rsidRPr="002A5BBF" w:rsidRDefault="002A5BBF" w:rsidP="002A5BBF">
      <w:pPr>
        <w:spacing w:after="0" w:line="240" w:lineRule="auto"/>
        <w:jc w:val="center"/>
        <w:rPr>
          <w:rFonts w:ascii="Arial" w:eastAsia="Calibri" w:hAnsi="Arial" w:cs="Arial"/>
          <w:lang w:eastAsia="sl-SI"/>
        </w:rPr>
      </w:pPr>
      <w:r w:rsidRPr="002A5BBF">
        <w:rPr>
          <w:rFonts w:ascii="Arial" w:eastAsia="Calibri" w:hAnsi="Arial" w:cs="Arial"/>
          <w:lang w:eastAsia="sl-SI"/>
        </w:rPr>
        <w:t>11. člen</w:t>
      </w:r>
    </w:p>
    <w:p w14:paraId="37550B2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Morebitna nesoglasja iz te pogodbe bosta stranki reševali sporazumno. Če sporazum ne bo možen, bo o sporu odločalo pristojno sodišče v Novi Gorici.</w:t>
      </w:r>
    </w:p>
    <w:p w14:paraId="549A989C" w14:textId="77777777" w:rsidR="002A5BBF" w:rsidRPr="002A5BBF" w:rsidRDefault="002A5BBF" w:rsidP="002A5BBF">
      <w:pPr>
        <w:spacing w:after="0" w:line="240" w:lineRule="auto"/>
        <w:jc w:val="both"/>
        <w:rPr>
          <w:rFonts w:ascii="Arial" w:eastAsia="Calibri" w:hAnsi="Arial" w:cs="Arial"/>
          <w:lang w:eastAsia="sl-SI"/>
        </w:rPr>
      </w:pPr>
    </w:p>
    <w:p w14:paraId="49DD7BA7" w14:textId="77777777" w:rsidR="002A5BBF" w:rsidRPr="002A5BBF" w:rsidRDefault="002A5BBF" w:rsidP="002A5BBF">
      <w:pPr>
        <w:spacing w:after="0" w:line="240" w:lineRule="auto"/>
        <w:jc w:val="both"/>
        <w:rPr>
          <w:rFonts w:ascii="Arial" w:eastAsia="Calibri" w:hAnsi="Arial" w:cs="Arial"/>
          <w:lang w:eastAsia="sl-SI"/>
        </w:rPr>
      </w:pPr>
    </w:p>
    <w:p w14:paraId="50DD8D7C"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12. člen</w:t>
      </w:r>
    </w:p>
    <w:p w14:paraId="5E89A363"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614E08E5"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pridobitev posla ali</w:t>
      </w:r>
    </w:p>
    <w:p w14:paraId="09B823AB"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sklenitev posla pod ugodnejšimi pogoji ali</w:t>
      </w:r>
    </w:p>
    <w:p w14:paraId="783D0EDD"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opustitev dolžnega nadzora nad izvajanjem pogodbenih obveznosti ali</w:t>
      </w:r>
    </w:p>
    <w:p w14:paraId="597039E2" w14:textId="77777777" w:rsidR="002A5BBF" w:rsidRPr="002A5BBF" w:rsidRDefault="002A5BBF" w:rsidP="002A5BBF">
      <w:pPr>
        <w:numPr>
          <w:ilvl w:val="0"/>
          <w:numId w:val="11"/>
        </w:num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16967D8" w14:textId="77777777" w:rsidR="002A5BBF" w:rsidRPr="002A5BBF" w:rsidRDefault="002A5BBF" w:rsidP="002A5BBF">
      <w:pPr>
        <w:tabs>
          <w:tab w:val="left" w:pos="-720"/>
        </w:tabs>
        <w:suppressAutoHyphens/>
        <w:spacing w:after="0" w:line="240" w:lineRule="auto"/>
        <w:jc w:val="both"/>
        <w:rPr>
          <w:rFonts w:ascii="Arial" w:eastAsia="Times New Roman" w:hAnsi="Arial" w:cs="Arial"/>
          <w:spacing w:val="-2"/>
          <w:lang w:eastAsia="sl-SI"/>
        </w:rPr>
      </w:pPr>
      <w:r w:rsidRPr="002A5BBF">
        <w:rPr>
          <w:rFonts w:ascii="Arial" w:eastAsia="Times New Roman" w:hAnsi="Arial" w:cs="Arial"/>
          <w:spacing w:val="-2"/>
          <w:lang w:eastAsia="sl-SI"/>
        </w:rPr>
        <w:t>je nična.</w:t>
      </w:r>
    </w:p>
    <w:p w14:paraId="03C1B405" w14:textId="77777777" w:rsidR="002A5BBF" w:rsidRPr="002A5BBF" w:rsidRDefault="002A5BBF" w:rsidP="002A5BBF">
      <w:pPr>
        <w:spacing w:after="0" w:line="240" w:lineRule="auto"/>
        <w:jc w:val="both"/>
        <w:rPr>
          <w:rFonts w:ascii="Arial" w:eastAsia="Times New Roman" w:hAnsi="Arial" w:cs="Arial"/>
          <w:b/>
          <w:lang w:eastAsia="sl-SI"/>
        </w:rPr>
      </w:pPr>
    </w:p>
    <w:p w14:paraId="3923E288" w14:textId="77777777" w:rsidR="002A5BBF" w:rsidRPr="002A5BBF" w:rsidRDefault="002A5BBF" w:rsidP="002A5BBF">
      <w:pPr>
        <w:spacing w:after="0" w:line="240" w:lineRule="auto"/>
        <w:jc w:val="both"/>
        <w:rPr>
          <w:rFonts w:ascii="Arial" w:eastAsia="Times New Roman" w:hAnsi="Arial" w:cs="Arial"/>
          <w:b/>
          <w:lang w:eastAsia="sl-SI"/>
        </w:rPr>
      </w:pPr>
    </w:p>
    <w:p w14:paraId="30B65685"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13. člen</w:t>
      </w:r>
    </w:p>
    <w:p w14:paraId="5E22015C"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Calibri" w:hAnsi="Arial" w:cs="Arial"/>
          <w:lang w:eastAsia="sl-SI"/>
        </w:rPr>
        <w:t xml:space="preserve">Ta pogodba začne veljati z dnem podpisa obeh pogodbenih strank. </w:t>
      </w:r>
    </w:p>
    <w:p w14:paraId="599B067B" w14:textId="77777777" w:rsidR="002A5BBF" w:rsidRPr="002A5BBF" w:rsidRDefault="002A5BBF" w:rsidP="002A5BBF">
      <w:pPr>
        <w:spacing w:after="0" w:line="240" w:lineRule="auto"/>
        <w:jc w:val="both"/>
        <w:rPr>
          <w:rFonts w:ascii="Arial" w:eastAsia="Times New Roman" w:hAnsi="Arial" w:cs="Arial"/>
          <w:b/>
          <w:lang w:eastAsia="sl-SI"/>
        </w:rPr>
      </w:pPr>
    </w:p>
    <w:p w14:paraId="2B547147" w14:textId="77777777" w:rsidR="002A5BBF" w:rsidRPr="002A5BBF" w:rsidRDefault="002A5BBF" w:rsidP="002A5BBF">
      <w:pPr>
        <w:spacing w:after="0" w:line="240" w:lineRule="auto"/>
        <w:jc w:val="both"/>
        <w:rPr>
          <w:rFonts w:ascii="Arial" w:eastAsia="Times New Roman" w:hAnsi="Arial" w:cs="Arial"/>
          <w:b/>
          <w:lang w:eastAsia="sl-SI"/>
        </w:rPr>
      </w:pPr>
    </w:p>
    <w:p w14:paraId="618A8D67"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14. člen</w:t>
      </w:r>
    </w:p>
    <w:p w14:paraId="1B5F95BE"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Pogodba je napisana v dveh enakih izvodih, od katerih prejme vsaka pogodbena stranka po en izvod.</w:t>
      </w:r>
    </w:p>
    <w:p w14:paraId="3D004E06" w14:textId="77777777" w:rsidR="002A5BBF" w:rsidRPr="002A5BBF" w:rsidRDefault="002A5BBF" w:rsidP="002A5BBF">
      <w:pPr>
        <w:spacing w:after="0" w:line="240" w:lineRule="auto"/>
        <w:jc w:val="both"/>
        <w:rPr>
          <w:rFonts w:ascii="Arial" w:eastAsia="Calibri" w:hAnsi="Arial" w:cs="Arial"/>
          <w:lang w:eastAsia="sl-SI"/>
        </w:rPr>
      </w:pPr>
    </w:p>
    <w:p w14:paraId="4FBE1844" w14:textId="77777777" w:rsidR="002A5BBF" w:rsidRPr="002A5BBF" w:rsidRDefault="002A5BBF" w:rsidP="002A5BBF">
      <w:pPr>
        <w:spacing w:after="0" w:line="240" w:lineRule="auto"/>
        <w:jc w:val="both"/>
        <w:rPr>
          <w:rFonts w:ascii="Arial" w:eastAsia="Calibri" w:hAnsi="Arial" w:cs="Arial"/>
          <w:lang w:eastAsia="sl-SI"/>
        </w:rPr>
      </w:pPr>
    </w:p>
    <w:p w14:paraId="4AB5CB9C" w14:textId="77777777" w:rsidR="002A5BBF" w:rsidRPr="002A5BBF" w:rsidRDefault="002A5BBF" w:rsidP="002A5BBF">
      <w:pPr>
        <w:spacing w:after="0" w:line="240" w:lineRule="auto"/>
        <w:jc w:val="both"/>
        <w:rPr>
          <w:rFonts w:ascii="Arial" w:eastAsia="Calibri" w:hAnsi="Arial" w:cs="Arial"/>
          <w:lang w:eastAsia="sl-SI"/>
        </w:rPr>
      </w:pPr>
    </w:p>
    <w:p w14:paraId="3B50F085" w14:textId="77777777" w:rsidR="002A5BBF" w:rsidRPr="002A5BBF" w:rsidRDefault="002A5BBF" w:rsidP="002A5BBF">
      <w:pPr>
        <w:spacing w:after="0" w:line="240" w:lineRule="auto"/>
        <w:jc w:val="both"/>
        <w:rPr>
          <w:rFonts w:ascii="Arial" w:eastAsia="Calibri" w:hAnsi="Arial" w:cs="Arial"/>
          <w:lang w:eastAsia="sl-SI"/>
        </w:rPr>
      </w:pPr>
    </w:p>
    <w:p w14:paraId="2B27F7C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Številka: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Številka:  __________</w:t>
      </w:r>
    </w:p>
    <w:p w14:paraId="375988D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                                                                     </w:t>
      </w:r>
    </w:p>
    <w:p w14:paraId="00E3DAD5"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Datum:    ___________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Bukovica,__________</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 xml:space="preserve">   </w:t>
      </w:r>
    </w:p>
    <w:p w14:paraId="404EC35E" w14:textId="77777777" w:rsidR="002A5BBF" w:rsidRPr="002A5BBF" w:rsidRDefault="002A5BBF" w:rsidP="002A5BBF">
      <w:pPr>
        <w:spacing w:after="0" w:line="240" w:lineRule="auto"/>
        <w:jc w:val="both"/>
        <w:rPr>
          <w:rFonts w:ascii="Arial" w:eastAsia="Calibri" w:hAnsi="Arial" w:cs="Arial"/>
          <w:lang w:eastAsia="sl-SI"/>
        </w:rPr>
      </w:pPr>
    </w:p>
    <w:p w14:paraId="28A9CA83" w14:textId="77777777" w:rsidR="002A5BBF" w:rsidRPr="002A5BBF" w:rsidRDefault="002A5BBF" w:rsidP="002A5BBF">
      <w:pPr>
        <w:spacing w:after="0" w:line="240" w:lineRule="auto"/>
        <w:jc w:val="both"/>
        <w:rPr>
          <w:rFonts w:ascii="Arial" w:eastAsia="Calibri" w:hAnsi="Arial" w:cs="Arial"/>
          <w:lang w:eastAsia="sl-SI"/>
        </w:rPr>
      </w:pPr>
    </w:p>
    <w:p w14:paraId="14CACEF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NAZIV IZVAJALCA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Občina Renče-Vogrsko</w:t>
      </w:r>
    </w:p>
    <w:p w14:paraId="4372CF9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Zakoniti zastopnik ali </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Župan</w:t>
      </w:r>
    </w:p>
    <w:p w14:paraId="2692C958"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t>Tarik Žigon</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843079D"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6E87F949" w14:textId="77777777" w:rsidR="002A5BBF" w:rsidRPr="002A5BBF" w:rsidRDefault="002A5BBF" w:rsidP="002A5BBF">
      <w:pPr>
        <w:spacing w:after="0" w:line="240" w:lineRule="auto"/>
        <w:jc w:val="both"/>
        <w:rPr>
          <w:rFonts w:ascii="Arial" w:eastAsia="Calibri" w:hAnsi="Arial" w:cs="Arial"/>
          <w:lang w:eastAsia="sl-SI"/>
        </w:rPr>
      </w:pPr>
    </w:p>
    <w:p w14:paraId="71734AE5" w14:textId="77777777" w:rsidR="002A5BBF" w:rsidRPr="002A5BBF" w:rsidRDefault="002A5BBF" w:rsidP="002A5BBF">
      <w:pPr>
        <w:spacing w:after="0" w:line="240" w:lineRule="auto"/>
        <w:jc w:val="both"/>
        <w:rPr>
          <w:rFonts w:ascii="Arial" w:eastAsia="Calibri" w:hAnsi="Arial" w:cs="Arial"/>
          <w:lang w:eastAsia="sl-SI"/>
        </w:rPr>
      </w:pPr>
    </w:p>
    <w:p w14:paraId="6F0D2A40"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 xml:space="preserve">ali </w:t>
      </w:r>
      <w:r w:rsidRPr="002A5BBF">
        <w:rPr>
          <w:rFonts w:ascii="Arial" w:eastAsia="Calibri" w:hAnsi="Arial" w:cs="Arial"/>
          <w:lang w:eastAsia="sl-SI"/>
        </w:rPr>
        <w:tab/>
      </w:r>
    </w:p>
    <w:p w14:paraId="671ACB37" w14:textId="77777777" w:rsidR="002A5BBF" w:rsidRPr="002A5BBF" w:rsidRDefault="002A5BBF" w:rsidP="002A5BBF">
      <w:pPr>
        <w:spacing w:after="0" w:line="240" w:lineRule="auto"/>
        <w:jc w:val="both"/>
        <w:rPr>
          <w:rFonts w:ascii="Arial" w:eastAsia="Calibri" w:hAnsi="Arial" w:cs="Arial"/>
          <w:lang w:eastAsia="sl-SI"/>
        </w:rPr>
      </w:pPr>
    </w:p>
    <w:p w14:paraId="09F2E177"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pooblaščena oseba</w:t>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45C03599"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r w:rsidRPr="002A5BBF">
        <w:rPr>
          <w:rFonts w:ascii="Arial" w:eastAsia="Calibri" w:hAnsi="Arial" w:cs="Arial"/>
          <w:lang w:eastAsia="sl-SI"/>
        </w:rPr>
        <w:tab/>
      </w:r>
    </w:p>
    <w:p w14:paraId="79D4FE3A" w14:textId="77777777" w:rsidR="002A5BBF" w:rsidRPr="002A5BBF" w:rsidRDefault="002A5BBF" w:rsidP="002A5BBF">
      <w:pPr>
        <w:spacing w:after="0" w:line="240" w:lineRule="auto"/>
        <w:jc w:val="both"/>
        <w:rPr>
          <w:rFonts w:ascii="Arial" w:eastAsia="Calibri" w:hAnsi="Arial" w:cs="Arial"/>
          <w:lang w:eastAsia="sl-SI"/>
        </w:rPr>
      </w:pPr>
      <w:r w:rsidRPr="002A5BBF">
        <w:rPr>
          <w:rFonts w:ascii="Arial" w:eastAsia="Calibri" w:hAnsi="Arial" w:cs="Arial"/>
          <w:lang w:eastAsia="sl-SI"/>
        </w:rPr>
        <w:t>_______________</w:t>
      </w:r>
      <w:bookmarkEnd w:id="11"/>
      <w:bookmarkEnd w:id="12"/>
      <w:bookmarkEnd w:id="13"/>
      <w:bookmarkEnd w:id="14"/>
    </w:p>
    <w:p w14:paraId="7B29FA7E" w14:textId="77777777" w:rsidR="002A5BBF" w:rsidRPr="002A5BBF" w:rsidRDefault="002A5BBF" w:rsidP="002A5BBF">
      <w:pPr>
        <w:spacing w:after="0" w:line="240" w:lineRule="auto"/>
        <w:rPr>
          <w:rFonts w:ascii="Arial" w:eastAsia="Times New Roman" w:hAnsi="Arial" w:cs="Arial"/>
          <w:b/>
          <w:lang w:eastAsia="sl-SI"/>
        </w:rPr>
      </w:pPr>
    </w:p>
    <w:p w14:paraId="147BA4B2" w14:textId="77777777" w:rsidR="002A5BBF" w:rsidRPr="002A5BBF" w:rsidRDefault="002A5BBF" w:rsidP="002A5BBF">
      <w:pPr>
        <w:spacing w:after="0" w:line="240" w:lineRule="auto"/>
        <w:jc w:val="center"/>
        <w:rPr>
          <w:rFonts w:ascii="Arial" w:eastAsia="Times New Roman" w:hAnsi="Arial" w:cs="Arial"/>
          <w:b/>
          <w:lang w:eastAsia="sl-SI"/>
        </w:rPr>
      </w:pPr>
    </w:p>
    <w:p w14:paraId="6669E9F3" w14:textId="77777777" w:rsidR="002A5BBF" w:rsidRPr="002A5BBF" w:rsidRDefault="002A5BBF" w:rsidP="002A5BBF">
      <w:pPr>
        <w:spacing w:after="0" w:line="240" w:lineRule="auto"/>
        <w:jc w:val="center"/>
        <w:rPr>
          <w:rFonts w:ascii="Arial" w:eastAsia="Times New Roman" w:hAnsi="Arial" w:cs="Arial"/>
          <w:b/>
          <w:lang w:eastAsia="sl-SI"/>
        </w:rPr>
      </w:pPr>
    </w:p>
    <w:p w14:paraId="0840EC58" w14:textId="77777777" w:rsidR="002A5BBF" w:rsidRPr="002A5BBF" w:rsidRDefault="002A5BBF" w:rsidP="002A5BBF">
      <w:pPr>
        <w:spacing w:after="0" w:line="240" w:lineRule="auto"/>
        <w:jc w:val="center"/>
        <w:rPr>
          <w:rFonts w:ascii="Arial" w:eastAsia="Times New Roman" w:hAnsi="Arial" w:cs="Arial"/>
          <w:b/>
          <w:lang w:eastAsia="sl-SI"/>
        </w:rPr>
      </w:pPr>
    </w:p>
    <w:p w14:paraId="3DB79002" w14:textId="77777777" w:rsidR="002A5BBF" w:rsidRPr="002A5BBF" w:rsidRDefault="002A5BBF" w:rsidP="002A5BBF">
      <w:pPr>
        <w:spacing w:after="0" w:line="240" w:lineRule="auto"/>
        <w:jc w:val="center"/>
        <w:rPr>
          <w:rFonts w:ascii="Arial" w:eastAsia="Times New Roman" w:hAnsi="Arial" w:cs="Arial"/>
          <w:b/>
          <w:lang w:eastAsia="sl-SI"/>
        </w:rPr>
      </w:pPr>
    </w:p>
    <w:p w14:paraId="461C84BA" w14:textId="77777777" w:rsidR="002A5BBF" w:rsidRPr="002A5BBF" w:rsidRDefault="002A5BBF" w:rsidP="002A5BBF">
      <w:pPr>
        <w:spacing w:after="0" w:line="240" w:lineRule="auto"/>
        <w:jc w:val="center"/>
        <w:rPr>
          <w:rFonts w:ascii="Arial" w:eastAsia="Times New Roman" w:hAnsi="Arial" w:cs="Arial"/>
          <w:b/>
          <w:lang w:eastAsia="sl-SI"/>
        </w:rPr>
      </w:pPr>
    </w:p>
    <w:p w14:paraId="4F1CB1E8" w14:textId="77777777" w:rsidR="002A5BBF" w:rsidRPr="002A5BBF" w:rsidRDefault="002A5BBF" w:rsidP="002A5BBF">
      <w:pPr>
        <w:spacing w:after="0" w:line="240" w:lineRule="auto"/>
        <w:jc w:val="center"/>
        <w:rPr>
          <w:rFonts w:ascii="Arial" w:eastAsia="Times New Roman" w:hAnsi="Arial" w:cs="Arial"/>
          <w:b/>
          <w:lang w:eastAsia="sl-SI"/>
        </w:rPr>
      </w:pPr>
    </w:p>
    <w:p w14:paraId="1AE1DF0F" w14:textId="77777777" w:rsidR="002A5BBF" w:rsidRPr="002A5BBF" w:rsidRDefault="002A5BBF" w:rsidP="002A5BBF">
      <w:pPr>
        <w:spacing w:after="0" w:line="240" w:lineRule="auto"/>
        <w:jc w:val="center"/>
        <w:rPr>
          <w:rFonts w:ascii="Arial" w:eastAsia="Times New Roman" w:hAnsi="Arial" w:cs="Arial"/>
          <w:b/>
          <w:lang w:eastAsia="sl-SI"/>
        </w:rPr>
      </w:pPr>
    </w:p>
    <w:p w14:paraId="66370AC1" w14:textId="77777777" w:rsidR="002A5BBF" w:rsidRPr="002A5BBF" w:rsidRDefault="002A5BBF" w:rsidP="002A5BBF">
      <w:pPr>
        <w:spacing w:after="0" w:line="240" w:lineRule="auto"/>
        <w:jc w:val="center"/>
        <w:rPr>
          <w:rFonts w:ascii="Arial" w:eastAsia="Times New Roman" w:hAnsi="Arial" w:cs="Arial"/>
          <w:b/>
          <w:lang w:eastAsia="sl-SI"/>
        </w:rPr>
      </w:pPr>
    </w:p>
    <w:p w14:paraId="68A472D1" w14:textId="77777777" w:rsidR="002A5BBF" w:rsidRPr="002A5BBF" w:rsidRDefault="002A5BBF" w:rsidP="002A5BBF">
      <w:pPr>
        <w:spacing w:after="0" w:line="240" w:lineRule="auto"/>
        <w:jc w:val="center"/>
        <w:rPr>
          <w:rFonts w:ascii="Arial" w:eastAsia="Times New Roman" w:hAnsi="Arial" w:cs="Arial"/>
          <w:b/>
          <w:lang w:eastAsia="sl-SI"/>
        </w:rPr>
      </w:pPr>
    </w:p>
    <w:p w14:paraId="07D59A90" w14:textId="77777777" w:rsidR="002A5BBF" w:rsidRPr="002A5BBF" w:rsidRDefault="002A5BBF" w:rsidP="002A5BBF">
      <w:pPr>
        <w:spacing w:after="0" w:line="240" w:lineRule="auto"/>
        <w:jc w:val="center"/>
        <w:rPr>
          <w:rFonts w:ascii="Arial" w:eastAsia="Times New Roman" w:hAnsi="Arial" w:cs="Arial"/>
          <w:b/>
          <w:lang w:eastAsia="sl-SI"/>
        </w:rPr>
      </w:pPr>
    </w:p>
    <w:p w14:paraId="2897499A" w14:textId="77777777" w:rsidR="002A5BBF" w:rsidRPr="002A5BBF" w:rsidRDefault="002A5BBF" w:rsidP="002A5BBF">
      <w:pPr>
        <w:spacing w:after="0" w:line="240" w:lineRule="auto"/>
        <w:jc w:val="center"/>
        <w:rPr>
          <w:rFonts w:ascii="Arial" w:eastAsia="Times New Roman" w:hAnsi="Arial" w:cs="Arial"/>
          <w:b/>
          <w:lang w:eastAsia="sl-SI"/>
        </w:rPr>
      </w:pPr>
    </w:p>
    <w:p w14:paraId="4EEF50C4" w14:textId="77777777" w:rsidR="002A5BBF" w:rsidRPr="002A5BBF" w:rsidRDefault="002A5BBF" w:rsidP="002A5BBF">
      <w:pPr>
        <w:spacing w:after="0" w:line="240" w:lineRule="auto"/>
        <w:jc w:val="center"/>
        <w:rPr>
          <w:rFonts w:ascii="Arial" w:eastAsia="Times New Roman" w:hAnsi="Arial" w:cs="Arial"/>
          <w:b/>
          <w:lang w:eastAsia="sl-SI"/>
        </w:rPr>
      </w:pPr>
    </w:p>
    <w:p w14:paraId="17AB4755" w14:textId="77777777" w:rsidR="002A5BBF" w:rsidRPr="002A5BBF" w:rsidRDefault="002A5BBF" w:rsidP="000B72B8">
      <w:pPr>
        <w:spacing w:after="0" w:line="240" w:lineRule="auto"/>
        <w:rPr>
          <w:rFonts w:ascii="Arial" w:eastAsia="Times New Roman" w:hAnsi="Arial" w:cs="Arial"/>
          <w:b/>
          <w:lang w:eastAsia="sl-SI"/>
        </w:rPr>
      </w:pPr>
    </w:p>
    <w:p w14:paraId="20DC4579"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lastRenderedPageBreak/>
        <w:t>SPLOŠNA NAVODILA</w:t>
      </w:r>
    </w:p>
    <w:p w14:paraId="3D61F246"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ZA IZPOLNJEVANJE PREDPISANIH PRIJAVNIH OBRAZCEV</w:t>
      </w:r>
    </w:p>
    <w:p w14:paraId="71982D8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7618C7BF" w14:textId="77777777" w:rsidR="002A5BBF" w:rsidRPr="002A5BBF" w:rsidRDefault="002A5BBF" w:rsidP="002A5BBF">
      <w:pPr>
        <w:spacing w:after="0" w:line="240" w:lineRule="auto"/>
        <w:ind w:right="-337"/>
        <w:jc w:val="both"/>
        <w:rPr>
          <w:rFonts w:ascii="Arial" w:eastAsia="Times New Roman" w:hAnsi="Arial" w:cs="Arial"/>
          <w:b/>
          <w:lang w:eastAsia="sl-SI"/>
        </w:rPr>
      </w:pPr>
    </w:p>
    <w:p w14:paraId="2FB3F3E2"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 Obrazci za prijavo programov</w:t>
      </w:r>
    </w:p>
    <w:p w14:paraId="259FE491" w14:textId="77777777" w:rsidR="002A5BBF" w:rsidRPr="002A5BBF" w:rsidRDefault="002A5BBF" w:rsidP="002A5BBF">
      <w:pPr>
        <w:spacing w:after="0" w:line="240" w:lineRule="auto"/>
        <w:jc w:val="both"/>
        <w:rPr>
          <w:rFonts w:ascii="Arial" w:eastAsia="Times New Roman" w:hAnsi="Arial" w:cs="Arial"/>
          <w:color w:val="333333"/>
          <w:lang w:eastAsia="sl-SI"/>
        </w:rPr>
      </w:pPr>
      <w:r w:rsidRPr="002A5BBF">
        <w:rPr>
          <w:rFonts w:ascii="Arial" w:eastAsia="Times New Roman" w:hAnsi="Arial" w:cs="Arial"/>
          <w:lang w:eastAsia="sl-SI"/>
        </w:rPr>
        <w:t xml:space="preserve">Prijavitelji </w:t>
      </w:r>
      <w:r w:rsidRPr="002A5BBF">
        <w:rPr>
          <w:rFonts w:ascii="Arial" w:eastAsia="Times New Roman" w:hAnsi="Arial" w:cs="Arial"/>
          <w:color w:val="333333"/>
          <w:lang w:eastAsia="sl-SI"/>
        </w:rPr>
        <w:t>morajo prijavo na javni razpis oddati na predpisanih in ustreznih prijavnih obrazcih št. 1 in 2, ki so predpisani za vsako sekcijo posebej.</w:t>
      </w:r>
    </w:p>
    <w:p w14:paraId="021062C0" w14:textId="77777777" w:rsidR="002A5BBF" w:rsidRPr="002A5BBF" w:rsidRDefault="002A5BBF" w:rsidP="002A5BBF">
      <w:pPr>
        <w:spacing w:after="0" w:line="240" w:lineRule="auto"/>
        <w:rPr>
          <w:rFonts w:ascii="Arial" w:eastAsia="Times New Roman" w:hAnsi="Arial" w:cs="Arial"/>
          <w:lang w:eastAsia="sl-SI"/>
        </w:rPr>
      </w:pPr>
    </w:p>
    <w:p w14:paraId="49A90B95" w14:textId="77777777" w:rsidR="002A5BBF" w:rsidRPr="002A5BBF" w:rsidRDefault="002A5BBF" w:rsidP="002A5BBF">
      <w:pPr>
        <w:spacing w:after="0" w:line="240" w:lineRule="auto"/>
        <w:jc w:val="both"/>
        <w:rPr>
          <w:rFonts w:ascii="Arial" w:eastAsia="Times New Roman" w:hAnsi="Arial" w:cs="Arial"/>
          <w:b/>
          <w:lang w:eastAsia="sl-SI"/>
        </w:rPr>
      </w:pPr>
      <w:r w:rsidRPr="002A5BBF">
        <w:rPr>
          <w:rFonts w:ascii="Arial" w:eastAsia="Times New Roman" w:hAnsi="Arial" w:cs="Arial"/>
          <w:b/>
          <w:lang w:eastAsia="sl-SI"/>
        </w:rPr>
        <w:t>II.</w:t>
      </w:r>
      <w:bookmarkStart w:id="15" w:name="_Hlk9002003"/>
      <w:bookmarkStart w:id="16" w:name="_Hlk9003254"/>
      <w:bookmarkStart w:id="17" w:name="_Hlk9000164"/>
      <w:r w:rsidRPr="002A5BBF">
        <w:rPr>
          <w:rFonts w:ascii="Arial" w:eastAsia="Times New Roman" w:hAnsi="Arial" w:cs="Arial"/>
          <w:b/>
          <w:lang w:eastAsia="sl-SI"/>
        </w:rPr>
        <w:t xml:space="preserve"> Vložitev prijave</w:t>
      </w:r>
    </w:p>
    <w:p w14:paraId="752E36EF" w14:textId="236142DE"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Prijava na javni razpis mora biti vložena izključno na predpisanih razpisnih obrazcih iz točke I. teh navodil, ki so sestavni del razpisne dokumentacije. Razpisna dokumentacija (prijavni obrazci z navodili in merili) je od </w:t>
      </w:r>
      <w:r w:rsidR="00F645D0">
        <w:rPr>
          <w:rFonts w:ascii="Arial" w:eastAsia="Times New Roman" w:hAnsi="Arial" w:cs="Arial"/>
          <w:lang w:eastAsia="sl-SI"/>
        </w:rPr>
        <w:t>2</w:t>
      </w:r>
      <w:r w:rsidRPr="002A5BBF">
        <w:rPr>
          <w:rFonts w:ascii="Arial" w:eastAsia="Times New Roman" w:hAnsi="Arial" w:cs="Arial"/>
          <w:lang w:eastAsia="sl-SI"/>
        </w:rPr>
        <w:t>9. 3. 202</w:t>
      </w:r>
      <w:r w:rsidR="00F645D0">
        <w:rPr>
          <w:rFonts w:ascii="Arial" w:eastAsia="Times New Roman" w:hAnsi="Arial" w:cs="Arial"/>
          <w:lang w:eastAsia="sl-SI"/>
        </w:rPr>
        <w:t>2</w:t>
      </w:r>
      <w:r w:rsidRPr="002A5BBF">
        <w:rPr>
          <w:rFonts w:ascii="Arial" w:eastAsia="Times New Roman" w:hAnsi="Arial" w:cs="Arial"/>
          <w:lang w:eastAsia="sl-SI"/>
        </w:rPr>
        <w:t xml:space="preserve"> do izteka prijavnega roka </w:t>
      </w:r>
      <w:r w:rsidR="00F645D0">
        <w:rPr>
          <w:rFonts w:ascii="Arial" w:eastAsia="Times New Roman" w:hAnsi="Arial" w:cs="Arial"/>
          <w:lang w:eastAsia="sl-SI"/>
        </w:rPr>
        <w:t xml:space="preserve">(28. 4. 2022) </w:t>
      </w:r>
      <w:r w:rsidRPr="002A5BBF">
        <w:rPr>
          <w:rFonts w:ascii="Arial" w:eastAsia="Times New Roman" w:hAnsi="Arial" w:cs="Arial"/>
          <w:lang w:eastAsia="sl-SI"/>
        </w:rPr>
        <w:t>dosegljiva:</w:t>
      </w:r>
    </w:p>
    <w:p w14:paraId="08FE5D92"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na spletni strani Občine Renče-Vogrsko: www.rence-vogrsko.si,</w:t>
      </w:r>
    </w:p>
    <w:p w14:paraId="21586F80" w14:textId="77777777" w:rsidR="002A5BBF" w:rsidRPr="002A5BBF" w:rsidRDefault="002A5BBF" w:rsidP="002A5BBF">
      <w:pPr>
        <w:numPr>
          <w:ilvl w:val="0"/>
          <w:numId w:val="4"/>
        </w:num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 vložišču Občine Renče-Vogrsko, Bukovica 43, 5293 Volčja Draga, v poslovnem času Občine.</w:t>
      </w:r>
    </w:p>
    <w:p w14:paraId="58BA4396" w14:textId="77777777" w:rsidR="002A5BBF" w:rsidRPr="002A5BBF" w:rsidRDefault="002A5BBF" w:rsidP="002A5BBF">
      <w:pPr>
        <w:spacing w:after="0" w:line="240" w:lineRule="auto"/>
        <w:jc w:val="both"/>
        <w:rPr>
          <w:rFonts w:ascii="Arial" w:eastAsia="Times New Roman" w:hAnsi="Arial" w:cs="Arial"/>
          <w:lang w:eastAsia="sl-SI"/>
        </w:rPr>
      </w:pPr>
    </w:p>
    <w:p w14:paraId="7CBFB345"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Na prednji strani kuverte mora biti </w:t>
      </w:r>
      <w:r w:rsidRPr="002A5BBF">
        <w:rPr>
          <w:rFonts w:ascii="Arial" w:eastAsia="Times New Roman" w:hAnsi="Arial" w:cs="Arial"/>
          <w:b/>
          <w:lang w:eastAsia="sl-SI"/>
        </w:rPr>
        <w:t>obvezno</w:t>
      </w:r>
      <w:r w:rsidRPr="002A5BBF">
        <w:rPr>
          <w:rFonts w:ascii="Arial" w:eastAsia="Times New Roman" w:hAnsi="Arial" w:cs="Arial"/>
          <w:lang w:eastAsia="sl-SI"/>
        </w:rPr>
        <w:t xml:space="preserve"> navedeno: </w:t>
      </w:r>
    </w:p>
    <w:p w14:paraId="614D5FD7" w14:textId="77777777" w:rsidR="002A5BBF" w:rsidRPr="002A5BBF" w:rsidRDefault="002A5BBF" w:rsidP="002A5BBF">
      <w:pPr>
        <w:numPr>
          <w:ilvl w:val="0"/>
          <w:numId w:val="8"/>
        </w:numPr>
        <w:spacing w:after="0" w:line="240" w:lineRule="auto"/>
        <w:contextualSpacing/>
        <w:jc w:val="both"/>
        <w:rPr>
          <w:rFonts w:ascii="Arial" w:eastAsia="Times New Roman" w:hAnsi="Arial" w:cs="Arial"/>
          <w:lang w:eastAsia="sl-SI"/>
        </w:rPr>
      </w:pPr>
      <w:r w:rsidRPr="002A5BBF">
        <w:rPr>
          <w:rFonts w:ascii="Arial" w:eastAsia="Times New Roman" w:hAnsi="Arial" w:cs="Arial"/>
          <w:lang w:eastAsia="sl-SI"/>
        </w:rPr>
        <w:t xml:space="preserve">v zgornjem levem kotu naziv in naslov prijavitelja, </w:t>
      </w:r>
    </w:p>
    <w:p w14:paraId="7062AC05" w14:textId="230A0C03"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v spodnjem levem kotu besedilo " Javni programski razpis za izbor kulturnih  programov na področju ljubiteljskih kulturnih dejavnosti v Občini Renče-Vogrsko v letu 202</w:t>
      </w:r>
      <w:r w:rsidR="00F645D0">
        <w:rPr>
          <w:rFonts w:ascii="Arial" w:eastAsia="Times New Roman" w:hAnsi="Arial" w:cs="Arial"/>
          <w:lang w:eastAsia="sl-SI"/>
        </w:rPr>
        <w:t>2</w:t>
      </w:r>
      <w:r w:rsidRPr="002A5BBF">
        <w:rPr>
          <w:rFonts w:ascii="Arial" w:eastAsia="Times New Roman" w:hAnsi="Arial" w:cs="Arial"/>
          <w:lang w:eastAsia="sl-SI"/>
        </w:rPr>
        <w:t xml:space="preserve"> – ne odpiraj",</w:t>
      </w:r>
    </w:p>
    <w:p w14:paraId="146E31C2" w14:textId="77777777" w:rsidR="002A5BBF" w:rsidRPr="002A5BBF" w:rsidRDefault="002A5BBF" w:rsidP="002A5BBF">
      <w:pPr>
        <w:numPr>
          <w:ilvl w:val="0"/>
          <w:numId w:val="8"/>
        </w:numPr>
        <w:spacing w:after="0" w:line="240" w:lineRule="auto"/>
        <w:jc w:val="both"/>
        <w:rPr>
          <w:rFonts w:ascii="Arial" w:eastAsia="Times New Roman" w:hAnsi="Arial" w:cs="Arial"/>
          <w:lang w:eastAsia="sl-SI"/>
        </w:rPr>
      </w:pPr>
      <w:r w:rsidRPr="002A5BBF">
        <w:rPr>
          <w:rFonts w:ascii="Arial" w:eastAsia="Times New Roman" w:hAnsi="Arial" w:cs="Arial"/>
          <w:lang w:eastAsia="sl-SI"/>
        </w:rPr>
        <w:t>na desni strani naslov Občine.</w:t>
      </w:r>
    </w:p>
    <w:p w14:paraId="62778F5B" w14:textId="77777777" w:rsidR="002A5BBF" w:rsidRPr="002A5BBF" w:rsidRDefault="002A5BBF" w:rsidP="002A5BBF">
      <w:pPr>
        <w:spacing w:after="0" w:line="240" w:lineRule="auto"/>
        <w:jc w:val="both"/>
        <w:rPr>
          <w:rFonts w:ascii="Arial" w:eastAsia="Times New Roman" w:hAnsi="Arial" w:cs="Arial"/>
          <w:lang w:eastAsia="sl-SI"/>
        </w:rPr>
      </w:pPr>
    </w:p>
    <w:p w14:paraId="1FC37286"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Prijav se ob osebni vložitvi ne bo pregledovalo.</w:t>
      </w:r>
    </w:p>
    <w:p w14:paraId="280D37B4" w14:textId="77777777" w:rsidR="002A5BBF" w:rsidRPr="002A5BBF" w:rsidRDefault="002A5BBF" w:rsidP="002A5BBF">
      <w:pPr>
        <w:spacing w:after="0" w:line="240" w:lineRule="auto"/>
        <w:jc w:val="both"/>
        <w:rPr>
          <w:rFonts w:ascii="Arial" w:eastAsia="Times New Roman" w:hAnsi="Arial" w:cs="Arial"/>
          <w:lang w:eastAsia="sl-SI"/>
        </w:rPr>
      </w:pPr>
    </w:p>
    <w:p w14:paraId="1E1EB0A3" w14:textId="77777777" w:rsidR="002A5BBF" w:rsidRPr="002A5BBF" w:rsidRDefault="002A5BBF" w:rsidP="002A5BBF">
      <w:pPr>
        <w:autoSpaceDE w:val="0"/>
        <w:autoSpaceDN w:val="0"/>
        <w:adjustRightInd w:val="0"/>
        <w:spacing w:after="0" w:line="240" w:lineRule="auto"/>
        <w:jc w:val="both"/>
        <w:rPr>
          <w:rFonts w:ascii="Arial" w:eastAsia="Times New Roman" w:hAnsi="Arial" w:cs="Arial"/>
          <w:b/>
          <w:bCs/>
          <w:lang w:eastAsia="sl-SI"/>
        </w:rPr>
      </w:pPr>
      <w:r w:rsidRPr="002A5BBF">
        <w:rPr>
          <w:rFonts w:ascii="Arial" w:eastAsia="Times New Roman" w:hAnsi="Arial" w:cs="Arial"/>
          <w:b/>
          <w:lang w:eastAsia="sl-SI"/>
        </w:rPr>
        <w:t xml:space="preserve">III. </w:t>
      </w:r>
      <w:r w:rsidRPr="002A5BBF">
        <w:rPr>
          <w:rFonts w:ascii="Arial" w:eastAsia="Times New Roman" w:hAnsi="Arial" w:cs="Arial"/>
          <w:b/>
          <w:bCs/>
          <w:lang w:eastAsia="sl-SI"/>
        </w:rPr>
        <w:t>Dodatne informacije v zvezi z razpisom</w:t>
      </w:r>
    </w:p>
    <w:p w14:paraId="1A6B1231"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Prijavitelji bodo morali v poročilih o namenski porabi proračunskih sredstev za odobrene programe stroškovno kalkulacijo pripraviti v okviru najavljene stroškovne kalkulacije po </w:t>
      </w:r>
      <w:r w:rsidRPr="002A5BBF">
        <w:rPr>
          <w:rFonts w:ascii="Arial" w:eastAsia="Times New Roman" w:hAnsi="Arial" w:cs="Arial"/>
          <w:b/>
          <w:lang w:eastAsia="sl-SI"/>
        </w:rPr>
        <w:t>odhodkovnih elementih, kot so bili najavljeni v prijavni dokumentaciji za posamezne programe.</w:t>
      </w:r>
    </w:p>
    <w:p w14:paraId="18A5A564"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25C69AA9" w14:textId="77777777" w:rsidR="002A5BBF" w:rsidRPr="002A5BBF" w:rsidRDefault="002A5BBF" w:rsidP="002A5BBF">
      <w:pPr>
        <w:spacing w:after="0" w:line="240" w:lineRule="auto"/>
        <w:jc w:val="both"/>
        <w:rPr>
          <w:rFonts w:ascii="Arial" w:eastAsia="Times New Roman" w:hAnsi="Arial" w:cs="Arial"/>
          <w:lang w:eastAsia="sl-SI"/>
        </w:rPr>
      </w:pPr>
      <w:r w:rsidRPr="002A5BBF">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4F281B1D"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p>
    <w:p w14:paraId="50A4F995" w14:textId="77777777" w:rsidR="002A5BBF" w:rsidRPr="002A5BBF" w:rsidRDefault="002A5BBF" w:rsidP="002A5BBF">
      <w:pPr>
        <w:autoSpaceDE w:val="0"/>
        <w:autoSpaceDN w:val="0"/>
        <w:adjustRightInd w:val="0"/>
        <w:spacing w:after="0" w:line="240" w:lineRule="auto"/>
        <w:jc w:val="both"/>
        <w:rPr>
          <w:rFonts w:ascii="Arial" w:eastAsia="Times New Roman" w:hAnsi="Arial" w:cs="Arial"/>
          <w:lang w:eastAsia="sl-SI"/>
        </w:rPr>
      </w:pPr>
      <w:r w:rsidRPr="002A5BBF">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bookmarkEnd w:id="15"/>
    <w:p w14:paraId="64079EFF" w14:textId="77777777" w:rsidR="002A5BBF" w:rsidRPr="002A5BBF" w:rsidRDefault="002A5BBF" w:rsidP="002A5BBF">
      <w:pPr>
        <w:spacing w:after="0" w:line="240" w:lineRule="auto"/>
        <w:jc w:val="both"/>
        <w:rPr>
          <w:rFonts w:ascii="Arial" w:eastAsia="Times New Roman" w:hAnsi="Arial" w:cs="Arial"/>
          <w:lang w:eastAsia="sl-SI"/>
        </w:rPr>
      </w:pPr>
    </w:p>
    <w:p w14:paraId="136B7C9F" w14:textId="77777777" w:rsidR="002A5BBF" w:rsidRPr="002A5BBF" w:rsidRDefault="002A5BBF" w:rsidP="002A5BBF">
      <w:pPr>
        <w:spacing w:after="0" w:line="240" w:lineRule="auto"/>
        <w:jc w:val="both"/>
        <w:rPr>
          <w:rFonts w:ascii="Arial" w:eastAsia="Times New Roman" w:hAnsi="Arial" w:cs="Arial"/>
          <w:lang w:eastAsia="sl-SI"/>
        </w:rPr>
      </w:pPr>
    </w:p>
    <w:p w14:paraId="1D98AD64" w14:textId="77777777" w:rsidR="002A5BBF" w:rsidRPr="002A5BBF" w:rsidRDefault="002A5BBF" w:rsidP="002A5BBF">
      <w:pPr>
        <w:spacing w:after="0" w:line="240" w:lineRule="auto"/>
        <w:jc w:val="right"/>
        <w:rPr>
          <w:rFonts w:ascii="Arial" w:eastAsia="Times New Roman" w:hAnsi="Arial" w:cs="Arial"/>
          <w:lang w:eastAsia="sl-SI"/>
        </w:rPr>
      </w:pPr>
      <w:r w:rsidRPr="002A5BBF">
        <w:rPr>
          <w:rFonts w:ascii="Arial" w:eastAsia="Times New Roman" w:hAnsi="Arial" w:cs="Arial"/>
          <w:lang w:eastAsia="sl-SI"/>
        </w:rPr>
        <w:t>Občinska uprava</w:t>
      </w:r>
    </w:p>
    <w:bookmarkEnd w:id="16"/>
    <w:p w14:paraId="05408FB4" w14:textId="77777777" w:rsidR="002A5BBF" w:rsidRPr="002A5BBF" w:rsidRDefault="002A5BBF" w:rsidP="002A5BBF">
      <w:pPr>
        <w:spacing w:after="0" w:line="240" w:lineRule="auto"/>
        <w:rPr>
          <w:rFonts w:ascii="Arial" w:eastAsia="Times New Roman" w:hAnsi="Arial" w:cs="Arial"/>
          <w:sz w:val="24"/>
          <w:szCs w:val="24"/>
          <w:lang w:eastAsia="sl-SI"/>
        </w:rPr>
      </w:pPr>
    </w:p>
    <w:bookmarkEnd w:id="17"/>
    <w:p w14:paraId="18D58C9D" w14:textId="77777777" w:rsidR="002A5BBF" w:rsidRPr="002A5BBF" w:rsidRDefault="002A5BBF" w:rsidP="002A5BBF">
      <w:pPr>
        <w:spacing w:after="0" w:line="240" w:lineRule="auto"/>
        <w:rPr>
          <w:rFonts w:ascii="Arial" w:eastAsia="Times New Roman" w:hAnsi="Arial" w:cs="Arial"/>
          <w:b/>
          <w:bCs/>
          <w:lang w:eastAsia="sl-SI"/>
        </w:rPr>
      </w:pPr>
      <w:r w:rsidRPr="002A5BBF">
        <w:rPr>
          <w:rFonts w:ascii="Arial" w:eastAsia="Times New Roman" w:hAnsi="Arial" w:cs="Arial"/>
          <w:b/>
          <w:bCs/>
          <w:lang w:eastAsia="sl-SI"/>
        </w:rPr>
        <w:t>OSNOVNA MERILA:</w:t>
      </w:r>
    </w:p>
    <w:p w14:paraId="53801A8E" w14:textId="77777777" w:rsidR="002A5BBF" w:rsidRPr="002A5BBF" w:rsidRDefault="002A5BBF" w:rsidP="002A5BBF">
      <w:pPr>
        <w:spacing w:after="0" w:line="240" w:lineRule="auto"/>
        <w:rPr>
          <w:rFonts w:ascii="Arial" w:eastAsia="Times New Roman" w:hAnsi="Arial" w:cs="Arial"/>
          <w:lang w:eastAsia="sl-SI"/>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1980"/>
      </w:tblGrid>
      <w:tr w:rsidR="002A5BBF" w:rsidRPr="002A5BBF" w14:paraId="6D55EF2E" w14:textId="77777777" w:rsidTr="002A5BBF">
        <w:tc>
          <w:tcPr>
            <w:tcW w:w="7090" w:type="dxa"/>
          </w:tcPr>
          <w:p w14:paraId="7487AA46" w14:textId="77777777" w:rsidR="002A5BBF" w:rsidRPr="002A5BBF" w:rsidRDefault="002A5BBF" w:rsidP="002A5BBF">
            <w:pPr>
              <w:spacing w:after="0" w:line="240" w:lineRule="auto"/>
              <w:rPr>
                <w:rFonts w:ascii="Arial" w:eastAsia="Times New Roman" w:hAnsi="Arial" w:cs="Arial"/>
                <w:b/>
                <w:lang w:eastAsia="sl-SI"/>
              </w:rPr>
            </w:pPr>
          </w:p>
        </w:tc>
        <w:tc>
          <w:tcPr>
            <w:tcW w:w="1980" w:type="dxa"/>
          </w:tcPr>
          <w:p w14:paraId="139C46D4" w14:textId="77777777" w:rsidR="002A5BBF" w:rsidRPr="002A5BBF" w:rsidRDefault="002A5BBF" w:rsidP="002A5BBF">
            <w:pPr>
              <w:spacing w:after="0" w:line="240" w:lineRule="auto"/>
              <w:jc w:val="center"/>
              <w:rPr>
                <w:rFonts w:ascii="Arial" w:eastAsia="Times New Roman" w:hAnsi="Arial" w:cs="Arial"/>
                <w:b/>
                <w:lang w:eastAsia="sl-SI"/>
              </w:rPr>
            </w:pPr>
            <w:r w:rsidRPr="002A5BBF">
              <w:rPr>
                <w:rFonts w:ascii="Arial" w:eastAsia="Times New Roman" w:hAnsi="Arial" w:cs="Arial"/>
                <w:b/>
                <w:lang w:eastAsia="sl-SI"/>
              </w:rPr>
              <w:t>ŠTEVILO TOČK</w:t>
            </w:r>
          </w:p>
        </w:tc>
      </w:tr>
      <w:tr w:rsidR="002A5BBF" w:rsidRPr="002A5BBF" w14:paraId="75614352" w14:textId="77777777" w:rsidTr="002A5BBF">
        <w:tc>
          <w:tcPr>
            <w:tcW w:w="7090" w:type="dxa"/>
          </w:tcPr>
          <w:p w14:paraId="14C5B27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 VREDNOTENJE PROGRAMOV – redne vadbene dejavnosti</w:t>
            </w:r>
          </w:p>
        </w:tc>
        <w:tc>
          <w:tcPr>
            <w:tcW w:w="1980" w:type="dxa"/>
          </w:tcPr>
          <w:p w14:paraId="7F5B874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7B2B5EDB" w14:textId="77777777" w:rsidTr="002A5BBF">
        <w:tc>
          <w:tcPr>
            <w:tcW w:w="7090" w:type="dxa"/>
          </w:tcPr>
          <w:p w14:paraId="2F60984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Pomen programa</w:t>
            </w:r>
          </w:p>
        </w:tc>
        <w:tc>
          <w:tcPr>
            <w:tcW w:w="1980" w:type="dxa"/>
          </w:tcPr>
          <w:p w14:paraId="27BF9106"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6D27985" w14:textId="77777777" w:rsidTr="002A5BBF">
        <w:tc>
          <w:tcPr>
            <w:tcW w:w="7090" w:type="dxa"/>
          </w:tcPr>
          <w:p w14:paraId="49E2E2EE"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je pomemben za Občino Renče-Vogrsko – 4 točke </w:t>
            </w:r>
          </w:p>
          <w:p w14:paraId="2028A98B"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pripomore k večji prepoznavnosti Občine Renče-Vogrsko v širšem prostoru – 4 točke</w:t>
            </w:r>
          </w:p>
          <w:p w14:paraId="52FCEE3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program omogoča udeležbo širše javnosti – 2 točki </w:t>
            </w:r>
          </w:p>
        </w:tc>
        <w:tc>
          <w:tcPr>
            <w:tcW w:w="1980" w:type="dxa"/>
          </w:tcPr>
          <w:p w14:paraId="4C4CBB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10 točk</w:t>
            </w:r>
          </w:p>
        </w:tc>
      </w:tr>
      <w:tr w:rsidR="002A5BBF" w:rsidRPr="002A5BBF" w14:paraId="0892A4F0" w14:textId="77777777" w:rsidTr="002A5BBF">
        <w:trPr>
          <w:trHeight w:val="220"/>
        </w:trPr>
        <w:tc>
          <w:tcPr>
            <w:tcW w:w="7090" w:type="dxa"/>
          </w:tcPr>
          <w:p w14:paraId="438CB7E9"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Vsebina programa</w:t>
            </w:r>
          </w:p>
        </w:tc>
        <w:tc>
          <w:tcPr>
            <w:tcW w:w="1980" w:type="dxa"/>
          </w:tcPr>
          <w:p w14:paraId="08784242"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1C605637" w14:textId="77777777" w:rsidTr="002A5BBF">
        <w:trPr>
          <w:trHeight w:val="220"/>
        </w:trPr>
        <w:tc>
          <w:tcPr>
            <w:tcW w:w="7090" w:type="dxa"/>
          </w:tcPr>
          <w:p w14:paraId="7CCE3F2F"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Program ima jasno opredeljene cilje in ciljne skupine, metode dela – 5 točk</w:t>
            </w:r>
          </w:p>
          <w:p w14:paraId="0F5AF087"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lastRenderedPageBreak/>
              <w:t>Skupina je v preteklem letu dosegla priznanje na tekmovanjih ali srečanjih na področju svoje dejavnosti – 5 točk</w:t>
            </w:r>
          </w:p>
        </w:tc>
        <w:tc>
          <w:tcPr>
            <w:tcW w:w="1980" w:type="dxa"/>
          </w:tcPr>
          <w:p w14:paraId="2ECA27A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lastRenderedPageBreak/>
              <w:t>do 10 točk</w:t>
            </w:r>
          </w:p>
        </w:tc>
      </w:tr>
      <w:tr w:rsidR="002A5BBF" w:rsidRPr="002A5BBF" w14:paraId="59655F4C" w14:textId="77777777" w:rsidTr="002A5BBF">
        <w:trPr>
          <w:trHeight w:val="220"/>
        </w:trPr>
        <w:tc>
          <w:tcPr>
            <w:tcW w:w="7090" w:type="dxa"/>
          </w:tcPr>
          <w:p w14:paraId="36D82AF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Članstvo</w:t>
            </w:r>
          </w:p>
        </w:tc>
        <w:tc>
          <w:tcPr>
            <w:tcW w:w="1980" w:type="dxa"/>
          </w:tcPr>
          <w:p w14:paraId="1DF4F4F0"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386AB18E" w14:textId="77777777" w:rsidTr="002A5BBF">
        <w:trPr>
          <w:trHeight w:val="220"/>
        </w:trPr>
        <w:tc>
          <w:tcPr>
            <w:tcW w:w="7090" w:type="dxa"/>
          </w:tcPr>
          <w:p w14:paraId="2105C4B9"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 xml:space="preserve">Izvedba programa omogoča udeležbo in sodelovanje članov in prostovoljcev – 3 točke  </w:t>
            </w:r>
          </w:p>
          <w:p w14:paraId="7558A613" w14:textId="77777777" w:rsidR="002A5BBF" w:rsidRPr="002A5BBF" w:rsidRDefault="002A5BBF" w:rsidP="002A5BBF">
            <w:pPr>
              <w:numPr>
                <w:ilvl w:val="0"/>
                <w:numId w:val="5"/>
              </w:numPr>
              <w:spacing w:after="0" w:line="240" w:lineRule="auto"/>
              <w:contextualSpacing/>
              <w:rPr>
                <w:rFonts w:ascii="Arial" w:eastAsia="Times New Roman" w:hAnsi="Arial" w:cs="Arial"/>
                <w:lang w:eastAsia="sl-SI"/>
              </w:rPr>
            </w:pPr>
            <w:r w:rsidRPr="002A5BBF">
              <w:rPr>
                <w:rFonts w:ascii="Arial" w:eastAsia="Times New Roman" w:hAnsi="Arial" w:cs="Arial"/>
                <w:lang w:eastAsia="sl-SI"/>
              </w:rPr>
              <w:t>Organizacija in izvedba programa določa sodelovanje strokovnega kadra – 2 točki</w:t>
            </w:r>
          </w:p>
        </w:tc>
        <w:tc>
          <w:tcPr>
            <w:tcW w:w="1980" w:type="dxa"/>
          </w:tcPr>
          <w:p w14:paraId="64E821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5 točk</w:t>
            </w:r>
          </w:p>
        </w:tc>
      </w:tr>
      <w:tr w:rsidR="002A5BBF" w:rsidRPr="002A5BBF" w14:paraId="63C8EC70" w14:textId="77777777" w:rsidTr="002A5BBF">
        <w:trPr>
          <w:trHeight w:val="220"/>
        </w:trPr>
        <w:tc>
          <w:tcPr>
            <w:tcW w:w="7090" w:type="dxa"/>
          </w:tcPr>
          <w:p w14:paraId="702A655B"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Število članov s stalnim prebivališčem v Občini Renče-Vogrsko: </w:t>
            </w:r>
          </w:p>
          <w:p w14:paraId="257F4CEB"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do 10 članov (0,5 točke za vsakega člana) </w:t>
            </w:r>
          </w:p>
          <w:p w14:paraId="1FB6ACC3"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 xml:space="preserve">od 11 do 30 članov (dodeli se 10 točk) </w:t>
            </w:r>
          </w:p>
          <w:p w14:paraId="3E0E8311" w14:textId="77777777" w:rsidR="002A5BBF" w:rsidRPr="002A5BBF" w:rsidRDefault="002A5BBF" w:rsidP="002A5BBF">
            <w:pPr>
              <w:numPr>
                <w:ilvl w:val="0"/>
                <w:numId w:val="5"/>
              </w:numPr>
              <w:spacing w:after="0" w:line="240" w:lineRule="auto"/>
              <w:rPr>
                <w:rFonts w:ascii="Arial" w:eastAsia="Times New Roman" w:hAnsi="Arial" w:cs="Arial"/>
                <w:lang w:eastAsia="sl-SI"/>
              </w:rPr>
            </w:pPr>
            <w:r w:rsidRPr="002A5BBF">
              <w:rPr>
                <w:rFonts w:ascii="Arial" w:eastAsia="Times New Roman" w:hAnsi="Arial" w:cs="Arial"/>
                <w:lang w:eastAsia="sl-SI"/>
              </w:rPr>
              <w:t>nad 30 članov (dodeli se 20 točk)</w:t>
            </w:r>
          </w:p>
        </w:tc>
        <w:tc>
          <w:tcPr>
            <w:tcW w:w="1980" w:type="dxa"/>
          </w:tcPr>
          <w:p w14:paraId="4DC6EEE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20 točk</w:t>
            </w:r>
          </w:p>
        </w:tc>
      </w:tr>
      <w:tr w:rsidR="002A5BBF" w:rsidRPr="002A5BBF" w14:paraId="53F75197" w14:textId="77777777" w:rsidTr="002A5BBF">
        <w:trPr>
          <w:trHeight w:val="220"/>
        </w:trPr>
        <w:tc>
          <w:tcPr>
            <w:tcW w:w="7090" w:type="dxa"/>
          </w:tcPr>
          <w:p w14:paraId="2E23659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Finančna konstrukcija programa</w:t>
            </w:r>
          </w:p>
        </w:tc>
        <w:tc>
          <w:tcPr>
            <w:tcW w:w="1980" w:type="dxa"/>
          </w:tcPr>
          <w:p w14:paraId="1EFC668F"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29D42D31" w14:textId="77777777" w:rsidTr="002A5BBF">
        <w:trPr>
          <w:trHeight w:val="220"/>
        </w:trPr>
        <w:tc>
          <w:tcPr>
            <w:tcW w:w="7090" w:type="dxa"/>
          </w:tcPr>
          <w:p w14:paraId="5201FF4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do 50 % lastnih (neproračunskih) sredstev za izvedbo programa</w:t>
            </w:r>
          </w:p>
        </w:tc>
        <w:tc>
          <w:tcPr>
            <w:tcW w:w="1980" w:type="dxa"/>
          </w:tcPr>
          <w:p w14:paraId="31ABE099"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5 točk</w:t>
            </w:r>
          </w:p>
        </w:tc>
      </w:tr>
      <w:tr w:rsidR="002A5BBF" w:rsidRPr="002A5BBF" w14:paraId="72168052" w14:textId="77777777" w:rsidTr="002A5BBF">
        <w:trPr>
          <w:trHeight w:val="220"/>
        </w:trPr>
        <w:tc>
          <w:tcPr>
            <w:tcW w:w="7090" w:type="dxa"/>
          </w:tcPr>
          <w:p w14:paraId="4BD681F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Izvajalec ima zagotovljenih nad 50 % lastnih (neproračunskih) sredstev za izvedbo programa</w:t>
            </w:r>
          </w:p>
        </w:tc>
        <w:tc>
          <w:tcPr>
            <w:tcW w:w="1980" w:type="dxa"/>
          </w:tcPr>
          <w:p w14:paraId="7F44164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2035B773" w14:textId="77777777" w:rsidTr="002A5BBF">
        <w:trPr>
          <w:trHeight w:val="220"/>
        </w:trPr>
        <w:tc>
          <w:tcPr>
            <w:tcW w:w="7090" w:type="dxa"/>
          </w:tcPr>
          <w:p w14:paraId="6445B95B"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1E4C3BB"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78E54F4A" w14:textId="77777777" w:rsidTr="002A5BBF">
        <w:trPr>
          <w:cantSplit/>
          <w:trHeight w:val="206"/>
        </w:trPr>
        <w:tc>
          <w:tcPr>
            <w:tcW w:w="7090" w:type="dxa"/>
          </w:tcPr>
          <w:p w14:paraId="47CB7A70"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 PRIREDITVE</w:t>
            </w:r>
          </w:p>
        </w:tc>
        <w:tc>
          <w:tcPr>
            <w:tcW w:w="1980" w:type="dxa"/>
          </w:tcPr>
          <w:p w14:paraId="6424F559"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62B82FA" w14:textId="77777777" w:rsidTr="002A5BBF">
        <w:trPr>
          <w:cantSplit/>
          <w:trHeight w:val="218"/>
        </w:trPr>
        <w:tc>
          <w:tcPr>
            <w:tcW w:w="7090" w:type="dxa"/>
          </w:tcPr>
          <w:p w14:paraId="101FC2AC"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Organizacija prireditve v Občini Renče-Vogrsko (10 točk za vsako samostojno organizirano in izvedeno prireditev – odobrijo se največ 3 prireditve)</w:t>
            </w:r>
          </w:p>
        </w:tc>
        <w:tc>
          <w:tcPr>
            <w:tcW w:w="1980" w:type="dxa"/>
          </w:tcPr>
          <w:p w14:paraId="2D7BEC78"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7F875519" w14:textId="77777777" w:rsidTr="002A5BBF">
        <w:trPr>
          <w:cantSplit/>
          <w:trHeight w:val="202"/>
        </w:trPr>
        <w:tc>
          <w:tcPr>
            <w:tcW w:w="7090" w:type="dxa"/>
          </w:tcPr>
          <w:p w14:paraId="4E4C59F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Soorganizacija prireditve (7 točk za vsako soorganizacijo)</w:t>
            </w:r>
          </w:p>
          <w:p w14:paraId="6223DB2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oziroma udeležba z lastnim programom na prireditvi v Občini Renče-Vogrsko (5 točk za vsako udeležbo) – skupno se odobrijo največ 3 prireditve)</w:t>
            </w:r>
          </w:p>
        </w:tc>
        <w:tc>
          <w:tcPr>
            <w:tcW w:w="1980" w:type="dxa"/>
          </w:tcPr>
          <w:p w14:paraId="149A53A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21 točk</w:t>
            </w:r>
          </w:p>
        </w:tc>
      </w:tr>
      <w:tr w:rsidR="002A5BBF" w:rsidRPr="002A5BBF" w14:paraId="3515DE39" w14:textId="77777777" w:rsidTr="002A5BBF">
        <w:trPr>
          <w:cantSplit/>
          <w:trHeight w:val="202"/>
        </w:trPr>
        <w:tc>
          <w:tcPr>
            <w:tcW w:w="7090" w:type="dxa"/>
          </w:tcPr>
          <w:p w14:paraId="05D8ABD4" w14:textId="77777777" w:rsidR="002A5BBF" w:rsidRPr="002A5BBF" w:rsidRDefault="002A5BBF" w:rsidP="002A5BBF">
            <w:pPr>
              <w:spacing w:after="0" w:line="240" w:lineRule="auto"/>
              <w:rPr>
                <w:rFonts w:ascii="Arial" w:eastAsia="Times New Roman" w:hAnsi="Arial" w:cs="Arial"/>
                <w:lang w:eastAsia="sl-SI"/>
              </w:rPr>
            </w:pPr>
          </w:p>
        </w:tc>
        <w:tc>
          <w:tcPr>
            <w:tcW w:w="1980" w:type="dxa"/>
          </w:tcPr>
          <w:p w14:paraId="64448E59" w14:textId="77777777" w:rsidR="002A5BBF" w:rsidRPr="002A5BBF" w:rsidRDefault="002A5BBF" w:rsidP="002A5BBF">
            <w:pPr>
              <w:spacing w:after="0" w:line="240" w:lineRule="auto"/>
              <w:jc w:val="center"/>
              <w:rPr>
                <w:rFonts w:ascii="Arial" w:eastAsia="Times New Roman" w:hAnsi="Arial" w:cs="Arial"/>
                <w:lang w:eastAsia="sl-SI"/>
              </w:rPr>
            </w:pPr>
          </w:p>
        </w:tc>
      </w:tr>
      <w:tr w:rsidR="002A5BBF" w:rsidRPr="002A5BBF" w14:paraId="6B610B8C" w14:textId="77777777" w:rsidTr="002A5BBF">
        <w:trPr>
          <w:cantSplit/>
          <w:trHeight w:val="202"/>
        </w:trPr>
        <w:tc>
          <w:tcPr>
            <w:tcW w:w="7090" w:type="dxa"/>
          </w:tcPr>
          <w:p w14:paraId="22FB0E25"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III. DODATNE TOČKE</w:t>
            </w:r>
          </w:p>
        </w:tc>
        <w:tc>
          <w:tcPr>
            <w:tcW w:w="1980" w:type="dxa"/>
          </w:tcPr>
          <w:p w14:paraId="145A6854"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5D8141F" w14:textId="77777777" w:rsidTr="002A5BBF">
        <w:trPr>
          <w:cantSplit/>
          <w:trHeight w:val="202"/>
        </w:trPr>
        <w:tc>
          <w:tcPr>
            <w:tcW w:w="7090" w:type="dxa"/>
          </w:tcPr>
          <w:p w14:paraId="0504DA12"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1. Redne vadbene dejavnosti</w:t>
            </w:r>
          </w:p>
        </w:tc>
        <w:tc>
          <w:tcPr>
            <w:tcW w:w="1980" w:type="dxa"/>
          </w:tcPr>
          <w:p w14:paraId="262EA0B5"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6EE99CC4" w14:textId="77777777" w:rsidTr="002A5BBF">
        <w:trPr>
          <w:cantSplit/>
          <w:trHeight w:val="202"/>
        </w:trPr>
        <w:tc>
          <w:tcPr>
            <w:tcW w:w="7090" w:type="dxa"/>
          </w:tcPr>
          <w:p w14:paraId="2D88D755"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Do 100 ur letno</w:t>
            </w:r>
          </w:p>
        </w:tc>
        <w:tc>
          <w:tcPr>
            <w:tcW w:w="1980" w:type="dxa"/>
          </w:tcPr>
          <w:p w14:paraId="75B9AB3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740F8693" w14:textId="77777777" w:rsidTr="002A5BBF">
        <w:trPr>
          <w:cantSplit/>
          <w:trHeight w:val="202"/>
        </w:trPr>
        <w:tc>
          <w:tcPr>
            <w:tcW w:w="7090" w:type="dxa"/>
          </w:tcPr>
          <w:p w14:paraId="132FF1EF"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Nad 100 ur letno</w:t>
            </w:r>
          </w:p>
        </w:tc>
        <w:tc>
          <w:tcPr>
            <w:tcW w:w="1980" w:type="dxa"/>
          </w:tcPr>
          <w:p w14:paraId="3161128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w:t>
            </w:r>
          </w:p>
        </w:tc>
      </w:tr>
      <w:tr w:rsidR="002A5BBF" w:rsidRPr="002A5BBF" w14:paraId="70B9BF55" w14:textId="77777777" w:rsidTr="002A5BBF">
        <w:trPr>
          <w:cantSplit/>
          <w:trHeight w:val="202"/>
        </w:trPr>
        <w:tc>
          <w:tcPr>
            <w:tcW w:w="7090" w:type="dxa"/>
          </w:tcPr>
          <w:p w14:paraId="12AA9996"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2. Sodelovanje na prireditvah izven področja občine</w:t>
            </w:r>
          </w:p>
        </w:tc>
        <w:tc>
          <w:tcPr>
            <w:tcW w:w="1980" w:type="dxa"/>
          </w:tcPr>
          <w:p w14:paraId="35D2BD6D"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0E5BE1BC" w14:textId="77777777" w:rsidTr="002A5BBF">
        <w:trPr>
          <w:cantSplit/>
          <w:trHeight w:val="202"/>
        </w:trPr>
        <w:tc>
          <w:tcPr>
            <w:tcW w:w="7090" w:type="dxa"/>
          </w:tcPr>
          <w:p w14:paraId="20EE1DB0"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regionalnega pomena (10 točk za prireditev – odobrijo se največ 3 prireditve)</w:t>
            </w:r>
          </w:p>
        </w:tc>
        <w:tc>
          <w:tcPr>
            <w:tcW w:w="1980" w:type="dxa"/>
          </w:tcPr>
          <w:p w14:paraId="69F59B83"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30 točk</w:t>
            </w:r>
          </w:p>
        </w:tc>
      </w:tr>
      <w:tr w:rsidR="002A5BBF" w:rsidRPr="002A5BBF" w14:paraId="567D8ECF" w14:textId="77777777" w:rsidTr="002A5BBF">
        <w:trPr>
          <w:cantSplit/>
          <w:trHeight w:val="202"/>
        </w:trPr>
        <w:tc>
          <w:tcPr>
            <w:tcW w:w="7090" w:type="dxa"/>
          </w:tcPr>
          <w:p w14:paraId="75EFA76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državnega pomena (15 točk za prireditev – odobrijo se največ 3 prireditve)</w:t>
            </w:r>
          </w:p>
        </w:tc>
        <w:tc>
          <w:tcPr>
            <w:tcW w:w="1980" w:type="dxa"/>
          </w:tcPr>
          <w:p w14:paraId="05F6573E"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45 točk</w:t>
            </w:r>
          </w:p>
        </w:tc>
      </w:tr>
      <w:tr w:rsidR="002A5BBF" w:rsidRPr="002A5BBF" w14:paraId="009E9D07" w14:textId="77777777" w:rsidTr="002A5BBF">
        <w:trPr>
          <w:cantSplit/>
          <w:trHeight w:val="202"/>
        </w:trPr>
        <w:tc>
          <w:tcPr>
            <w:tcW w:w="7090" w:type="dxa"/>
          </w:tcPr>
          <w:p w14:paraId="29DC784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Sodelovanje na prireditvah mednarodnega pomena (20 točk za prireditev – odobrijo se največ 3 prireditve)</w:t>
            </w:r>
          </w:p>
        </w:tc>
        <w:tc>
          <w:tcPr>
            <w:tcW w:w="1980" w:type="dxa"/>
          </w:tcPr>
          <w:p w14:paraId="09FE6CB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do 60 točk</w:t>
            </w:r>
          </w:p>
        </w:tc>
      </w:tr>
      <w:tr w:rsidR="002A5BBF" w:rsidRPr="002A5BBF" w14:paraId="4460EFB4" w14:textId="77777777" w:rsidTr="002A5BBF">
        <w:trPr>
          <w:cantSplit/>
          <w:trHeight w:val="202"/>
        </w:trPr>
        <w:tc>
          <w:tcPr>
            <w:tcW w:w="7090" w:type="dxa"/>
          </w:tcPr>
          <w:p w14:paraId="5FFACD83"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3. Izvajanje promocijskih in informativnih aktivnosti</w:t>
            </w:r>
            <w:r w:rsidRPr="002A5BBF">
              <w:rPr>
                <w:rFonts w:ascii="Arial" w:eastAsia="Times New Roman" w:hAnsi="Arial" w:cs="Arial"/>
                <w:b/>
                <w:lang w:eastAsia="sl-SI"/>
              </w:rPr>
              <w:br/>
              <w:t xml:space="preserve">   lokalnega in širšega pomena:</w:t>
            </w:r>
          </w:p>
        </w:tc>
        <w:tc>
          <w:tcPr>
            <w:tcW w:w="1980" w:type="dxa"/>
          </w:tcPr>
          <w:p w14:paraId="33AB0EBB" w14:textId="77777777" w:rsidR="002A5BBF" w:rsidRPr="002A5BBF" w:rsidRDefault="002A5BBF" w:rsidP="002A5BBF">
            <w:pPr>
              <w:spacing w:after="0" w:line="240" w:lineRule="auto"/>
              <w:jc w:val="center"/>
              <w:rPr>
                <w:rFonts w:ascii="Arial" w:eastAsia="Times New Roman" w:hAnsi="Arial" w:cs="Arial"/>
                <w:b/>
                <w:lang w:eastAsia="sl-SI"/>
              </w:rPr>
            </w:pPr>
          </w:p>
        </w:tc>
      </w:tr>
      <w:tr w:rsidR="002A5BBF" w:rsidRPr="002A5BBF" w14:paraId="3B21580B" w14:textId="77777777" w:rsidTr="002A5BBF">
        <w:trPr>
          <w:cantSplit/>
          <w:trHeight w:val="202"/>
        </w:trPr>
        <w:tc>
          <w:tcPr>
            <w:tcW w:w="7090" w:type="dxa"/>
          </w:tcPr>
          <w:p w14:paraId="55D8A913"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državi </w:t>
            </w:r>
          </w:p>
        </w:tc>
        <w:tc>
          <w:tcPr>
            <w:tcW w:w="1980" w:type="dxa"/>
          </w:tcPr>
          <w:p w14:paraId="73DB323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4 točke</w:t>
            </w:r>
          </w:p>
        </w:tc>
      </w:tr>
      <w:tr w:rsidR="002A5BBF" w:rsidRPr="002A5BBF" w14:paraId="158F85F7" w14:textId="77777777" w:rsidTr="002A5BBF">
        <w:trPr>
          <w:cantSplit/>
          <w:trHeight w:val="202"/>
        </w:trPr>
        <w:tc>
          <w:tcPr>
            <w:tcW w:w="7090" w:type="dxa"/>
          </w:tcPr>
          <w:p w14:paraId="093B7A89" w14:textId="77777777" w:rsidR="002A5BBF" w:rsidRPr="002A5BBF" w:rsidRDefault="002A5BBF" w:rsidP="002A5BBF">
            <w:pPr>
              <w:spacing w:after="0" w:line="240" w:lineRule="auto"/>
              <w:rPr>
                <w:rFonts w:ascii="Arial" w:eastAsia="Times New Roman" w:hAnsi="Arial" w:cs="Arial"/>
                <w:lang w:eastAsia="sl-SI"/>
              </w:rPr>
            </w:pPr>
            <w:r w:rsidRPr="002A5BBF">
              <w:rPr>
                <w:rFonts w:ascii="Arial" w:eastAsia="Times New Roman" w:hAnsi="Arial" w:cs="Arial"/>
                <w:lang w:eastAsia="sl-SI"/>
              </w:rPr>
              <w:t xml:space="preserve">Predstavitev občine na raznih prireditvah in sejmih v tujini </w:t>
            </w:r>
          </w:p>
        </w:tc>
        <w:tc>
          <w:tcPr>
            <w:tcW w:w="1980" w:type="dxa"/>
          </w:tcPr>
          <w:p w14:paraId="49D899C2"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6 točk</w:t>
            </w:r>
          </w:p>
        </w:tc>
      </w:tr>
      <w:tr w:rsidR="002A5BBF" w:rsidRPr="002A5BBF" w14:paraId="0D4076C2" w14:textId="77777777" w:rsidTr="002A5BBF">
        <w:trPr>
          <w:cantSplit/>
          <w:trHeight w:val="202"/>
        </w:trPr>
        <w:tc>
          <w:tcPr>
            <w:tcW w:w="7090" w:type="dxa"/>
          </w:tcPr>
          <w:p w14:paraId="3E130A14"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4. Šolanje in izpopolnjevanje kadrov za namene pospeševanja kulture</w:t>
            </w:r>
          </w:p>
        </w:tc>
        <w:tc>
          <w:tcPr>
            <w:tcW w:w="1980" w:type="dxa"/>
          </w:tcPr>
          <w:p w14:paraId="7B7687B0"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690D6AA" w14:textId="77777777" w:rsidTr="002A5BBF">
        <w:trPr>
          <w:cantSplit/>
          <w:trHeight w:val="202"/>
        </w:trPr>
        <w:tc>
          <w:tcPr>
            <w:tcW w:w="7090" w:type="dxa"/>
          </w:tcPr>
          <w:p w14:paraId="7D18A1DA"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5. Ohranjanje kulturne dediščine</w:t>
            </w:r>
          </w:p>
        </w:tc>
        <w:tc>
          <w:tcPr>
            <w:tcW w:w="1980" w:type="dxa"/>
          </w:tcPr>
          <w:p w14:paraId="35061CEF"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w:t>
            </w:r>
          </w:p>
        </w:tc>
      </w:tr>
      <w:tr w:rsidR="002A5BBF" w:rsidRPr="002A5BBF" w14:paraId="44D43CEC" w14:textId="77777777" w:rsidTr="002A5BBF">
        <w:trPr>
          <w:cantSplit/>
          <w:trHeight w:val="202"/>
        </w:trPr>
        <w:tc>
          <w:tcPr>
            <w:tcW w:w="7090" w:type="dxa"/>
          </w:tcPr>
          <w:p w14:paraId="3D88096E"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6. Večje nagrade in priznanja za dosežke državnega pomena</w:t>
            </w:r>
          </w:p>
        </w:tc>
        <w:tc>
          <w:tcPr>
            <w:tcW w:w="1980" w:type="dxa"/>
          </w:tcPr>
          <w:p w14:paraId="26DE9A5A"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10 točk/1 nagrada</w:t>
            </w:r>
          </w:p>
        </w:tc>
      </w:tr>
      <w:tr w:rsidR="002A5BBF" w:rsidRPr="002A5BBF" w14:paraId="3CB41ED9" w14:textId="77777777" w:rsidTr="002A5BBF">
        <w:trPr>
          <w:cantSplit/>
          <w:trHeight w:val="202"/>
        </w:trPr>
        <w:tc>
          <w:tcPr>
            <w:tcW w:w="7090" w:type="dxa"/>
          </w:tcPr>
          <w:p w14:paraId="1D31F57D" w14:textId="77777777" w:rsidR="002A5BBF" w:rsidRPr="002A5BBF" w:rsidRDefault="002A5BBF" w:rsidP="002A5BBF">
            <w:pPr>
              <w:spacing w:after="0" w:line="240" w:lineRule="auto"/>
              <w:rPr>
                <w:rFonts w:ascii="Arial" w:eastAsia="Times New Roman" w:hAnsi="Arial" w:cs="Arial"/>
                <w:b/>
                <w:lang w:eastAsia="sl-SI"/>
              </w:rPr>
            </w:pPr>
            <w:r w:rsidRPr="002A5BBF">
              <w:rPr>
                <w:rFonts w:ascii="Arial" w:eastAsia="Times New Roman" w:hAnsi="Arial" w:cs="Arial"/>
                <w:b/>
                <w:lang w:eastAsia="sl-SI"/>
              </w:rPr>
              <w:t>7. Večje nagrade in priznanja za dosežke mednarodnega pomena</w:t>
            </w:r>
          </w:p>
        </w:tc>
        <w:tc>
          <w:tcPr>
            <w:tcW w:w="1980" w:type="dxa"/>
          </w:tcPr>
          <w:p w14:paraId="20A38864" w14:textId="77777777" w:rsidR="002A5BBF" w:rsidRPr="002A5BBF" w:rsidRDefault="002A5BBF" w:rsidP="002A5BBF">
            <w:pPr>
              <w:spacing w:after="0" w:line="240" w:lineRule="auto"/>
              <w:jc w:val="center"/>
              <w:rPr>
                <w:rFonts w:ascii="Arial" w:eastAsia="Times New Roman" w:hAnsi="Arial" w:cs="Arial"/>
                <w:lang w:eastAsia="sl-SI"/>
              </w:rPr>
            </w:pPr>
            <w:r w:rsidRPr="002A5BBF">
              <w:rPr>
                <w:rFonts w:ascii="Arial" w:eastAsia="Times New Roman" w:hAnsi="Arial" w:cs="Arial"/>
                <w:lang w:eastAsia="sl-SI"/>
              </w:rPr>
              <w:t>20 točk/1 nagrada</w:t>
            </w:r>
          </w:p>
        </w:tc>
      </w:tr>
    </w:tbl>
    <w:p w14:paraId="65103F59" w14:textId="77777777" w:rsidR="002A5BBF" w:rsidRPr="002A5BBF" w:rsidRDefault="002A5BBF" w:rsidP="002A5BBF">
      <w:pPr>
        <w:spacing w:after="0" w:line="240" w:lineRule="auto"/>
        <w:rPr>
          <w:rFonts w:ascii="Arial" w:eastAsia="Times New Roman" w:hAnsi="Arial" w:cs="Arial"/>
          <w:lang w:eastAsia="sl-SI"/>
        </w:rPr>
      </w:pPr>
    </w:p>
    <w:p w14:paraId="3B5B3557" w14:textId="77777777" w:rsidR="002A5BBF" w:rsidRPr="002A5BBF" w:rsidRDefault="002A5BBF" w:rsidP="002A5BBF">
      <w:pPr>
        <w:spacing w:after="0" w:line="240" w:lineRule="auto"/>
        <w:rPr>
          <w:rFonts w:ascii="Arial" w:eastAsia="Times New Roman" w:hAnsi="Arial" w:cs="Arial"/>
          <w:sz w:val="24"/>
          <w:szCs w:val="24"/>
          <w:lang w:eastAsia="sl-SI"/>
        </w:rPr>
      </w:pPr>
    </w:p>
    <w:p w14:paraId="351A15AF" w14:textId="77777777" w:rsidR="002A5BBF" w:rsidRPr="002A5BBF" w:rsidRDefault="002A5BBF" w:rsidP="002A5BBF">
      <w:pPr>
        <w:spacing w:after="0" w:line="240" w:lineRule="auto"/>
        <w:rPr>
          <w:rFonts w:ascii="Arial" w:eastAsia="Times New Roman" w:hAnsi="Arial" w:cs="Arial"/>
          <w:sz w:val="24"/>
          <w:szCs w:val="24"/>
          <w:lang w:eastAsia="sl-SI"/>
        </w:rPr>
      </w:pPr>
    </w:p>
    <w:p w14:paraId="44BEB490" w14:textId="77777777" w:rsidR="002A5BBF" w:rsidRPr="002A5BBF" w:rsidRDefault="002A5BBF" w:rsidP="002A5BBF">
      <w:pPr>
        <w:spacing w:after="0" w:line="240" w:lineRule="auto"/>
        <w:rPr>
          <w:rFonts w:ascii="Arial" w:eastAsia="Times New Roman" w:hAnsi="Arial" w:cs="Arial"/>
          <w:sz w:val="24"/>
          <w:szCs w:val="24"/>
          <w:lang w:eastAsia="sl-SI"/>
        </w:rPr>
      </w:pPr>
    </w:p>
    <w:p w14:paraId="6321D7EB" w14:textId="77777777" w:rsidR="002A5BBF" w:rsidRPr="002A5BBF" w:rsidRDefault="002A5BBF" w:rsidP="002A5BBF">
      <w:pPr>
        <w:spacing w:after="200" w:line="276" w:lineRule="auto"/>
        <w:rPr>
          <w:rFonts w:ascii="Arial" w:hAnsi="Arial" w:cs="Times New Roman"/>
          <w:szCs w:val="24"/>
        </w:rPr>
      </w:pPr>
    </w:p>
    <w:p w14:paraId="3A1DEDFA" w14:textId="77777777" w:rsidR="002A5BBF" w:rsidRPr="002A5BBF" w:rsidRDefault="002A5BBF" w:rsidP="002A5BBF">
      <w:pPr>
        <w:rPr>
          <w:rFonts w:ascii="Arial" w:hAnsi="Arial" w:cs="Arial"/>
          <w:b/>
          <w:bCs/>
        </w:rPr>
      </w:pPr>
      <w:r w:rsidRPr="002A5BBF">
        <w:rPr>
          <w:rFonts w:ascii="Arial" w:hAnsi="Arial" w:cs="Arial"/>
          <w:b/>
          <w:bCs/>
        </w:rPr>
        <w:lastRenderedPageBreak/>
        <w:t>POSEBNA MERILA ZA POSAMEZNE SEKCIJE</w:t>
      </w:r>
    </w:p>
    <w:p w14:paraId="293F58F4" w14:textId="77777777" w:rsidR="002A5BBF" w:rsidRPr="002A5BBF" w:rsidRDefault="002A5BBF" w:rsidP="002A5BBF">
      <w:pPr>
        <w:rPr>
          <w:rFonts w:ascii="Arial" w:hAnsi="Arial" w:cs="Arial"/>
          <w:b/>
          <w:bCs/>
        </w:rPr>
      </w:pPr>
      <w:r w:rsidRPr="002A5BBF">
        <w:rPr>
          <w:rFonts w:ascii="Arial" w:hAnsi="Arial" w:cs="Arial"/>
          <w:b/>
          <w:bCs/>
        </w:rPr>
        <w:t>VOKALNA GLASBENA DEJAVNOST</w:t>
      </w:r>
    </w:p>
    <w:p w14:paraId="7E4446E7"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1C6109F3" w14:textId="77777777" w:rsidR="002A5BBF" w:rsidRPr="002A5BBF" w:rsidRDefault="002A5BBF" w:rsidP="002A5BBF">
      <w:pPr>
        <w:rPr>
          <w:rFonts w:ascii="Arial" w:hAnsi="Arial" w:cs="Arial"/>
        </w:rPr>
      </w:pPr>
      <w:r w:rsidRPr="002A5BBF">
        <w:rPr>
          <w:rFonts w:ascii="Arial" w:hAnsi="Arial" w:cs="Arial"/>
        </w:rPr>
        <w:t>1.1. Merila za kategorizacijo</w:t>
      </w:r>
    </w:p>
    <w:p w14:paraId="51C776D5"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6C26B520" w14:textId="77777777" w:rsidR="002A5BBF" w:rsidRPr="002A5BBF" w:rsidRDefault="002A5BBF" w:rsidP="002A5BBF">
      <w:pPr>
        <w:spacing w:after="0"/>
        <w:rPr>
          <w:rFonts w:ascii="Arial" w:hAnsi="Arial" w:cs="Arial"/>
        </w:rPr>
      </w:pPr>
      <w:r w:rsidRPr="002A5BBF">
        <w:rPr>
          <w:rFonts w:ascii="Arial" w:hAnsi="Arial" w:cs="Arial"/>
        </w:rPr>
        <w:t xml:space="preserve"> Pogoji (letni program dela): 90 vaj, nov koncertni program (z izvedbo del, ki jih zbor izvaja prvič ali dela, ki jih minula tri leta ni izvajal), 6 samostojnih koncertov, 12 koncertnih in priložnostnih nastopov, udeležba na državnih in mednarodnih tekmovanjih in festivalih, dosežena raven zbora glede na oceno strokovnega spremljanja;</w:t>
      </w:r>
    </w:p>
    <w:p w14:paraId="23FF6E1C" w14:textId="77777777" w:rsidR="002A5BBF" w:rsidRPr="002A5BBF" w:rsidRDefault="002A5BBF" w:rsidP="002A5BBF">
      <w:pPr>
        <w:spacing w:after="0"/>
        <w:rPr>
          <w:rFonts w:ascii="Arial" w:hAnsi="Arial" w:cs="Arial"/>
        </w:rPr>
      </w:pPr>
    </w:p>
    <w:p w14:paraId="192FE7CA"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5DDBEC06"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6 koncertnih in priložnostnih nastopov, dosežena raven zbora glede na oceno strokovnega spremljanja;</w:t>
      </w:r>
    </w:p>
    <w:p w14:paraId="58FA927F" w14:textId="77777777" w:rsidR="002A5BBF" w:rsidRPr="002A5BBF" w:rsidRDefault="002A5BBF" w:rsidP="002A5BBF">
      <w:pPr>
        <w:spacing w:after="0"/>
        <w:rPr>
          <w:rFonts w:ascii="Arial" w:hAnsi="Arial" w:cs="Arial"/>
        </w:rPr>
      </w:pPr>
    </w:p>
    <w:p w14:paraId="1FD2F6B1" w14:textId="77777777" w:rsidR="002A5BBF" w:rsidRPr="002A5BBF" w:rsidRDefault="002A5BBF" w:rsidP="002A5BBF">
      <w:pPr>
        <w:spacing w:after="0"/>
        <w:rPr>
          <w:rFonts w:ascii="Arial" w:hAnsi="Arial" w:cs="Arial"/>
        </w:rPr>
      </w:pPr>
      <w:r w:rsidRPr="002A5BBF">
        <w:rPr>
          <w:rFonts w:ascii="Arial" w:hAnsi="Arial" w:cs="Arial"/>
        </w:rPr>
        <w:t xml:space="preserve">III. kategorija: do 1.200 točk </w:t>
      </w:r>
    </w:p>
    <w:p w14:paraId="7B4EB4FF" w14:textId="77777777" w:rsidR="002A5BBF" w:rsidRPr="002A5BBF" w:rsidRDefault="002A5BBF" w:rsidP="002A5BBF">
      <w:pPr>
        <w:spacing w:after="0"/>
        <w:rPr>
          <w:rFonts w:ascii="Arial" w:hAnsi="Arial" w:cs="Arial"/>
        </w:rPr>
      </w:pPr>
      <w:r w:rsidRPr="002A5BBF">
        <w:rPr>
          <w:rFonts w:ascii="Arial" w:hAnsi="Arial" w:cs="Arial"/>
        </w:rPr>
        <w:t>Pogoji (letni program dela): 60 vaj, najmanj tretjina programa novih skladb, 2 koncerta(lahko v sodelovanju z drugim društvom), 4 koncertni in priložnostni nastopi, dosežena raven zbora glede na oceno strokovnega spremljanja;</w:t>
      </w:r>
    </w:p>
    <w:p w14:paraId="15828C88" w14:textId="77777777" w:rsidR="002A5BBF" w:rsidRPr="002A5BBF" w:rsidRDefault="002A5BBF" w:rsidP="002A5BBF">
      <w:pPr>
        <w:spacing w:after="0"/>
        <w:rPr>
          <w:rFonts w:ascii="Arial" w:hAnsi="Arial" w:cs="Arial"/>
        </w:rPr>
      </w:pPr>
    </w:p>
    <w:p w14:paraId="4C55F47A" w14:textId="77777777" w:rsidR="002A5BBF" w:rsidRPr="002A5BBF" w:rsidRDefault="002A5BBF" w:rsidP="002A5BBF">
      <w:pPr>
        <w:spacing w:after="0"/>
        <w:rPr>
          <w:rFonts w:ascii="Arial" w:hAnsi="Arial" w:cs="Arial"/>
        </w:rPr>
      </w:pPr>
      <w:r w:rsidRPr="002A5BBF">
        <w:rPr>
          <w:rFonts w:ascii="Arial" w:hAnsi="Arial" w:cs="Arial"/>
        </w:rPr>
        <w:t xml:space="preserve">IV. kategorija: do 750 točk </w:t>
      </w:r>
    </w:p>
    <w:p w14:paraId="1890D992" w14:textId="77777777" w:rsidR="002A5BBF" w:rsidRPr="002A5BBF" w:rsidRDefault="002A5BBF" w:rsidP="002A5BBF">
      <w:pPr>
        <w:spacing w:after="0"/>
        <w:rPr>
          <w:rFonts w:ascii="Arial" w:hAnsi="Arial" w:cs="Arial"/>
        </w:rPr>
      </w:pPr>
      <w:r w:rsidRPr="002A5BBF">
        <w:rPr>
          <w:rFonts w:ascii="Arial" w:hAnsi="Arial" w:cs="Arial"/>
        </w:rPr>
        <w:t>pogoji (letni program dela): vsaj 30 vaj, 3-4 nove skladbe, 4 koncertni in priložnostni nastopi, dosežena raven zbora glede na oceno strokovnega spremljanja.</w:t>
      </w:r>
    </w:p>
    <w:p w14:paraId="07F76313" w14:textId="77777777" w:rsidR="002A5BBF" w:rsidRPr="002A5BBF" w:rsidRDefault="002A5BBF" w:rsidP="002A5BBF">
      <w:pPr>
        <w:spacing w:after="0"/>
        <w:rPr>
          <w:rFonts w:ascii="Arial" w:hAnsi="Arial" w:cs="Arial"/>
        </w:rPr>
      </w:pPr>
    </w:p>
    <w:p w14:paraId="38A089BF" w14:textId="77777777" w:rsidR="002A5BBF" w:rsidRPr="002A5BBF" w:rsidRDefault="002A5BBF" w:rsidP="002A5BBF">
      <w:pPr>
        <w:rPr>
          <w:rFonts w:ascii="Arial" w:hAnsi="Arial" w:cs="Arial"/>
          <w:b/>
          <w:bCs/>
        </w:rPr>
      </w:pPr>
      <w:r w:rsidRPr="002A5BBF">
        <w:rPr>
          <w:rFonts w:ascii="Arial" w:hAnsi="Arial" w:cs="Arial"/>
          <w:b/>
          <w:bCs/>
        </w:rPr>
        <w:t>2. Študijsko delo</w:t>
      </w:r>
    </w:p>
    <w:p w14:paraId="01D146EC" w14:textId="77777777" w:rsidR="002A5BBF" w:rsidRPr="002A5BBF" w:rsidRDefault="002A5BBF" w:rsidP="002A5BBF">
      <w:pPr>
        <w:rPr>
          <w:rFonts w:ascii="Arial" w:hAnsi="Arial" w:cs="Arial"/>
        </w:rPr>
      </w:pPr>
      <w:r w:rsidRPr="002A5BBF">
        <w:rPr>
          <w:rFonts w:ascii="Arial" w:hAnsi="Arial" w:cs="Arial"/>
        </w:rPr>
        <w:t>2.1. Zborovodja</w:t>
      </w:r>
    </w:p>
    <w:p w14:paraId="549A79BD" w14:textId="77777777" w:rsidR="002A5BBF" w:rsidRPr="002A5BBF" w:rsidRDefault="002A5BBF" w:rsidP="002A5BBF">
      <w:pPr>
        <w:rPr>
          <w:rFonts w:ascii="Arial" w:hAnsi="Arial" w:cs="Arial"/>
        </w:rPr>
      </w:pPr>
      <w:r w:rsidRPr="002A5BBF">
        <w:rPr>
          <w:rFonts w:ascii="Arial" w:hAnsi="Arial" w:cs="Arial"/>
        </w:rPr>
        <w:t>Sofinanciranje vaj je odvisno od kategorije zbora (glej gornje pogoje):</w:t>
      </w:r>
    </w:p>
    <w:p w14:paraId="453D35BB" w14:textId="77777777" w:rsidR="002A5BBF" w:rsidRPr="002A5BBF" w:rsidRDefault="002A5BBF" w:rsidP="002A5BBF">
      <w:pPr>
        <w:spacing w:after="0"/>
        <w:rPr>
          <w:rFonts w:ascii="Arial" w:hAnsi="Arial" w:cs="Arial"/>
        </w:rPr>
      </w:pPr>
      <w:r w:rsidRPr="002A5BBF">
        <w:rPr>
          <w:rFonts w:ascii="Arial" w:hAnsi="Arial" w:cs="Arial"/>
        </w:rPr>
        <w:t>I.kategorija: do 450 točk</w:t>
      </w:r>
    </w:p>
    <w:p w14:paraId="58433141" w14:textId="77777777" w:rsidR="002A5BBF" w:rsidRPr="002A5BBF" w:rsidRDefault="002A5BBF" w:rsidP="002A5BBF">
      <w:pPr>
        <w:spacing w:after="0"/>
        <w:rPr>
          <w:rFonts w:ascii="Arial" w:hAnsi="Arial" w:cs="Arial"/>
        </w:rPr>
      </w:pPr>
      <w:r w:rsidRPr="002A5BBF">
        <w:rPr>
          <w:rFonts w:ascii="Arial" w:hAnsi="Arial" w:cs="Arial"/>
        </w:rPr>
        <w:t>II.kategorija: do 360 točk</w:t>
      </w:r>
    </w:p>
    <w:p w14:paraId="24C58127" w14:textId="77777777" w:rsidR="002A5BBF" w:rsidRPr="002A5BBF" w:rsidRDefault="002A5BBF" w:rsidP="002A5BBF">
      <w:pPr>
        <w:spacing w:after="0"/>
        <w:rPr>
          <w:rFonts w:ascii="Arial" w:hAnsi="Arial" w:cs="Arial"/>
        </w:rPr>
      </w:pPr>
      <w:r w:rsidRPr="002A5BBF">
        <w:rPr>
          <w:rFonts w:ascii="Arial" w:hAnsi="Arial" w:cs="Arial"/>
        </w:rPr>
        <w:t>III.kategorija: do 270 točk</w:t>
      </w:r>
    </w:p>
    <w:p w14:paraId="47F87648"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21DE7C14" w14:textId="77777777" w:rsidR="002A5BBF" w:rsidRPr="002A5BBF" w:rsidRDefault="002A5BBF" w:rsidP="002A5BBF">
      <w:pPr>
        <w:rPr>
          <w:rFonts w:ascii="Arial" w:hAnsi="Arial" w:cs="Arial"/>
        </w:rPr>
      </w:pPr>
    </w:p>
    <w:p w14:paraId="6F4ACF86" w14:textId="77777777" w:rsidR="002A5BBF" w:rsidRPr="002A5BBF" w:rsidRDefault="002A5BBF" w:rsidP="002A5BBF">
      <w:pPr>
        <w:spacing w:after="0"/>
        <w:rPr>
          <w:rFonts w:ascii="Arial" w:hAnsi="Arial" w:cs="Arial"/>
        </w:rPr>
      </w:pPr>
      <w:r w:rsidRPr="002A5BBF">
        <w:rPr>
          <w:rFonts w:ascii="Arial" w:hAnsi="Arial" w:cs="Arial"/>
        </w:rPr>
        <w:t>2.2 Korepetitor</w:t>
      </w:r>
    </w:p>
    <w:p w14:paraId="240833B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 kategorije, ki imajo več kot 35 dejavnih pevk/pevcev ter prejemajo dodatek za dosežene uspehe in dejavnost širšega pomena, se sofinancira tudi korepetitorja, do 360 točk; </w:t>
      </w:r>
    </w:p>
    <w:p w14:paraId="69B53DB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II. kategorije, ki imajo več kot 28 dejavnih pevk/pevcev ter prejemajo dodatek za dosežene uspehe in dejavnost širšega pomena, se sofinancira tudi korepetitorja, do 270 točk. </w:t>
      </w:r>
    </w:p>
    <w:p w14:paraId="690D527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 Zborom, ki imajo do vključno 27 dejavnih pevk/pevcev, se sofinancira tudi korepetitorja, do 100 točk. </w:t>
      </w:r>
    </w:p>
    <w:p w14:paraId="3F21C040" w14:textId="77777777" w:rsidR="002A5BBF" w:rsidRPr="002A5BBF" w:rsidRDefault="002A5BBF" w:rsidP="002A5BBF">
      <w:pPr>
        <w:rPr>
          <w:rFonts w:ascii="Arial" w:hAnsi="Arial" w:cs="Arial"/>
        </w:rPr>
      </w:pPr>
    </w:p>
    <w:p w14:paraId="0CD93E5B" w14:textId="77777777" w:rsidR="002A5BBF" w:rsidRPr="002A5BBF" w:rsidRDefault="002A5BBF" w:rsidP="002A5BBF">
      <w:pPr>
        <w:rPr>
          <w:rFonts w:ascii="Arial" w:hAnsi="Arial" w:cs="Arial"/>
        </w:rPr>
      </w:pPr>
      <w:r w:rsidRPr="002A5BBF">
        <w:rPr>
          <w:rFonts w:ascii="Arial" w:hAnsi="Arial" w:cs="Arial"/>
        </w:rPr>
        <w:t xml:space="preserve">2.3 Velikost zbora </w:t>
      </w:r>
    </w:p>
    <w:p w14:paraId="0539DA24" w14:textId="77777777" w:rsidR="002A5BBF" w:rsidRPr="002A5BBF" w:rsidRDefault="002A5BBF" w:rsidP="002A5BBF">
      <w:pPr>
        <w:rPr>
          <w:rFonts w:ascii="Arial" w:hAnsi="Arial" w:cs="Arial"/>
        </w:rPr>
      </w:pPr>
      <w:r w:rsidRPr="002A5BBF">
        <w:rPr>
          <w:rFonts w:ascii="Arial" w:hAnsi="Arial" w:cs="Arial"/>
        </w:rPr>
        <w:t>Dodatek glede na število članov –v odstotku od vsote točk, dodeljene v 2.1. poglavju teh meril –prejmejo zbori:</w:t>
      </w:r>
    </w:p>
    <w:p w14:paraId="17724995" w14:textId="77777777" w:rsidR="002A5BBF" w:rsidRPr="002A5BBF" w:rsidRDefault="002A5BBF" w:rsidP="002A5BBF">
      <w:pPr>
        <w:spacing w:after="0"/>
        <w:rPr>
          <w:rFonts w:ascii="Arial" w:hAnsi="Arial" w:cs="Arial"/>
        </w:rPr>
      </w:pPr>
      <w:r w:rsidRPr="002A5BBF">
        <w:rPr>
          <w:rFonts w:ascii="Arial" w:hAnsi="Arial" w:cs="Arial"/>
        </w:rPr>
        <w:lastRenderedPageBreak/>
        <w:sym w:font="Symbol" w:char="F0B7"/>
      </w:r>
      <w:r w:rsidRPr="002A5BBF">
        <w:rPr>
          <w:rFonts w:ascii="Arial" w:hAnsi="Arial" w:cs="Arial"/>
        </w:rPr>
        <w:t>ki štejejo več kot 10 pevk/pevcev, 10 %</w:t>
      </w:r>
    </w:p>
    <w:p w14:paraId="167D9C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15 pevk/pevcev, 20 %</w:t>
      </w:r>
    </w:p>
    <w:p w14:paraId="6BFA8BC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20 pevk/pevcev, 30 %</w:t>
      </w:r>
    </w:p>
    <w:p w14:paraId="05D18DB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25 pevk/pevcev, 40 %</w:t>
      </w:r>
    </w:p>
    <w:p w14:paraId="53375EE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30 pevk/pevcev, 50 %</w:t>
      </w:r>
    </w:p>
    <w:p w14:paraId="0E40BC8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35 pevk/pevcev, 60%</w:t>
      </w:r>
    </w:p>
    <w:p w14:paraId="648E57F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40 pevk/pevcev, 70 %</w:t>
      </w:r>
    </w:p>
    <w:p w14:paraId="43D2A54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45 pevk/pevcev, 80 %</w:t>
      </w:r>
    </w:p>
    <w:p w14:paraId="031AA3BB"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50 pevk/pevcev, 90 %</w:t>
      </w:r>
    </w:p>
    <w:p w14:paraId="3007ECB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55 pevk/pevcev, 100 %</w:t>
      </w:r>
    </w:p>
    <w:p w14:paraId="3B11E428" w14:textId="77777777" w:rsidR="002A5BBF" w:rsidRPr="002A5BBF" w:rsidRDefault="002A5BBF" w:rsidP="002A5BBF">
      <w:pPr>
        <w:spacing w:after="0"/>
        <w:rPr>
          <w:rFonts w:ascii="Arial" w:hAnsi="Arial" w:cs="Arial"/>
        </w:rPr>
      </w:pPr>
    </w:p>
    <w:p w14:paraId="386AA6AD" w14:textId="77777777" w:rsidR="002A5BBF" w:rsidRPr="002A5BBF" w:rsidRDefault="002A5BBF" w:rsidP="002A5BBF">
      <w:pPr>
        <w:rPr>
          <w:rFonts w:ascii="Arial" w:hAnsi="Arial" w:cs="Arial"/>
        </w:rPr>
      </w:pPr>
      <w:r w:rsidRPr="002A5BBF">
        <w:rPr>
          <w:rFonts w:ascii="Arial" w:hAnsi="Arial" w:cs="Arial"/>
        </w:rPr>
        <w:t>3. Akcije</w:t>
      </w:r>
    </w:p>
    <w:p w14:paraId="6E891403" w14:textId="77777777" w:rsidR="002A5BBF" w:rsidRPr="002A5BBF" w:rsidRDefault="002A5BBF" w:rsidP="002A5BBF">
      <w:pPr>
        <w:rPr>
          <w:rFonts w:ascii="Arial" w:hAnsi="Arial" w:cs="Arial"/>
        </w:rPr>
      </w:pPr>
      <w:r w:rsidRPr="002A5BBF">
        <w:rPr>
          <w:rFonts w:ascii="Arial" w:hAnsi="Arial" w:cs="Arial"/>
        </w:rPr>
        <w:t>3.1 Akcije</w:t>
      </w:r>
    </w:p>
    <w:p w14:paraId="1BD196C7" w14:textId="77777777" w:rsidR="002A5BBF" w:rsidRPr="002A5BBF" w:rsidRDefault="002A5BBF" w:rsidP="002A5BBF">
      <w:pPr>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zbori:</w:t>
      </w:r>
    </w:p>
    <w:p w14:paraId="5292021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»Revija pevskih zborov Goriške«;</w:t>
      </w:r>
    </w:p>
    <w:p w14:paraId="4668311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sodelujejo na reviji Primorska poje;</w:t>
      </w:r>
    </w:p>
    <w:p w14:paraId="262FD9F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nastop ne prejmejo plačila;</w:t>
      </w:r>
    </w:p>
    <w:p w14:paraId="14C951F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za nastop na Taboru slovenskih pevskih zborov;</w:t>
      </w:r>
    </w:p>
    <w:p w14:paraId="0A5B236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250 točk, če nastopijo na medobmočnih (regijskih) srečanjih/tekmovanjih;</w:t>
      </w:r>
    </w:p>
    <w:p w14:paraId="656A5E7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3CB5F31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2B3B6B42" w14:textId="77777777" w:rsidR="002A5BBF" w:rsidRPr="002A5BBF" w:rsidRDefault="002A5BBF" w:rsidP="002A5BBF">
      <w:pPr>
        <w:rPr>
          <w:rFonts w:ascii="Arial" w:hAnsi="Arial" w:cs="Arial"/>
        </w:rPr>
      </w:pPr>
    </w:p>
    <w:p w14:paraId="218E9BC5" w14:textId="77777777" w:rsidR="002A5BBF" w:rsidRPr="002A5BBF" w:rsidRDefault="002A5BBF" w:rsidP="002A5BBF">
      <w:pPr>
        <w:rPr>
          <w:rFonts w:ascii="Arial" w:hAnsi="Arial" w:cs="Arial"/>
        </w:rPr>
      </w:pPr>
      <w:r w:rsidRPr="002A5BBF">
        <w:rPr>
          <w:rFonts w:ascii="Arial" w:hAnsi="Arial" w:cs="Arial"/>
          <w:b/>
          <w:bCs/>
        </w:rPr>
        <w:t>II. INSTRUMENTALNA GLASBENA DEJAVNOST</w:t>
      </w:r>
      <w:r w:rsidRPr="002A5BBF">
        <w:rPr>
          <w:rFonts w:ascii="Arial" w:hAnsi="Arial" w:cs="Arial"/>
        </w:rPr>
        <w:t xml:space="preserve"> </w:t>
      </w:r>
    </w:p>
    <w:p w14:paraId="76FA9168"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05A92F82" w14:textId="77777777" w:rsidR="002A5BBF" w:rsidRPr="002A5BBF" w:rsidRDefault="002A5BBF" w:rsidP="002A5BBF">
      <w:pPr>
        <w:rPr>
          <w:rFonts w:ascii="Arial" w:hAnsi="Arial" w:cs="Arial"/>
        </w:rPr>
      </w:pPr>
      <w:r w:rsidRPr="002A5BBF">
        <w:rPr>
          <w:rFonts w:ascii="Arial" w:hAnsi="Arial" w:cs="Arial"/>
        </w:rPr>
        <w:t>1.1 Merila za kategorizacijo</w:t>
      </w:r>
    </w:p>
    <w:p w14:paraId="469030EB" w14:textId="77777777" w:rsidR="002A5BBF" w:rsidRPr="002A5BBF" w:rsidRDefault="002A5BBF" w:rsidP="002A5BBF">
      <w:pPr>
        <w:spacing w:after="0"/>
        <w:rPr>
          <w:rFonts w:ascii="Arial" w:hAnsi="Arial" w:cs="Arial"/>
        </w:rPr>
      </w:pPr>
      <w:r w:rsidRPr="002A5BBF">
        <w:rPr>
          <w:rFonts w:ascii="Arial" w:hAnsi="Arial" w:cs="Arial"/>
        </w:rPr>
        <w:t>I. kategorija: do 3.000 točk</w:t>
      </w:r>
    </w:p>
    <w:p w14:paraId="24B18509" w14:textId="77777777" w:rsidR="002A5BBF" w:rsidRPr="002A5BBF" w:rsidRDefault="002A5BBF" w:rsidP="002A5BBF">
      <w:pPr>
        <w:spacing w:after="0"/>
        <w:rPr>
          <w:rFonts w:ascii="Arial" w:hAnsi="Arial" w:cs="Arial"/>
        </w:rPr>
      </w:pPr>
      <w:r w:rsidRPr="002A5BBF">
        <w:rPr>
          <w:rFonts w:ascii="Arial" w:hAnsi="Arial" w:cs="Arial"/>
        </w:rPr>
        <w:t>Pogoji (letni program dela): 90 vaj, nov koncertni program, 4 samostojni koncerti, 10 koncertnih in priložnostnih nastopov, udeležba na državnih in mednarodnih tekmovanjih in festivalih, dosežena raven orkestra glede na oceno strokovnega spremljanja;</w:t>
      </w:r>
    </w:p>
    <w:p w14:paraId="49495FB1" w14:textId="77777777" w:rsidR="002A5BBF" w:rsidRPr="002A5BBF" w:rsidRDefault="002A5BBF" w:rsidP="002A5BBF">
      <w:pPr>
        <w:spacing w:after="0"/>
        <w:rPr>
          <w:rFonts w:ascii="Arial" w:hAnsi="Arial" w:cs="Arial"/>
        </w:rPr>
      </w:pPr>
    </w:p>
    <w:p w14:paraId="1EE8F6B3" w14:textId="77777777" w:rsidR="002A5BBF" w:rsidRPr="002A5BBF" w:rsidRDefault="002A5BBF" w:rsidP="002A5BBF">
      <w:pPr>
        <w:spacing w:after="0"/>
        <w:rPr>
          <w:rFonts w:ascii="Arial" w:hAnsi="Arial" w:cs="Arial"/>
        </w:rPr>
      </w:pPr>
      <w:r w:rsidRPr="002A5BBF">
        <w:rPr>
          <w:rFonts w:ascii="Arial" w:hAnsi="Arial" w:cs="Arial"/>
        </w:rPr>
        <w:t>II. kategorija: do 2.000 točk</w:t>
      </w:r>
    </w:p>
    <w:p w14:paraId="6A4CEBFE" w14:textId="77777777" w:rsidR="002A5BBF" w:rsidRPr="002A5BBF" w:rsidRDefault="002A5BBF" w:rsidP="002A5BBF">
      <w:pPr>
        <w:spacing w:after="0"/>
        <w:rPr>
          <w:rFonts w:ascii="Arial" w:hAnsi="Arial" w:cs="Arial"/>
        </w:rPr>
      </w:pPr>
      <w:r w:rsidRPr="002A5BBF">
        <w:rPr>
          <w:rFonts w:ascii="Arial" w:hAnsi="Arial" w:cs="Arial"/>
        </w:rPr>
        <w:t>Pogoji (letni program dela): 75 vaj, več kot pol novega koncertnega programa, 3 samostojni koncerti, 4 koncertni in priložnostni nastopi, dosežena raven orkestra glede na oceno strokovnega spremljanja;</w:t>
      </w:r>
    </w:p>
    <w:p w14:paraId="24066D9B" w14:textId="77777777" w:rsidR="002A5BBF" w:rsidRPr="002A5BBF" w:rsidRDefault="002A5BBF" w:rsidP="002A5BBF">
      <w:pPr>
        <w:spacing w:after="0"/>
        <w:rPr>
          <w:rFonts w:ascii="Arial" w:hAnsi="Arial" w:cs="Arial"/>
        </w:rPr>
      </w:pPr>
    </w:p>
    <w:p w14:paraId="25A7903A" w14:textId="77777777" w:rsidR="002A5BBF" w:rsidRPr="002A5BBF" w:rsidRDefault="002A5BBF" w:rsidP="002A5BBF">
      <w:pPr>
        <w:spacing w:after="0"/>
        <w:rPr>
          <w:rFonts w:ascii="Arial" w:hAnsi="Arial" w:cs="Arial"/>
        </w:rPr>
      </w:pPr>
      <w:r w:rsidRPr="002A5BBF">
        <w:rPr>
          <w:rFonts w:ascii="Arial" w:hAnsi="Arial" w:cs="Arial"/>
        </w:rPr>
        <w:t>III. kategorija: do 1.200 točk</w:t>
      </w:r>
    </w:p>
    <w:p w14:paraId="2854CE66" w14:textId="77777777" w:rsidR="002A5BBF" w:rsidRPr="002A5BBF" w:rsidRDefault="002A5BBF" w:rsidP="002A5BBF">
      <w:pPr>
        <w:spacing w:after="0"/>
        <w:rPr>
          <w:rFonts w:ascii="Arial" w:hAnsi="Arial" w:cs="Arial"/>
        </w:rPr>
      </w:pPr>
      <w:r w:rsidRPr="002A5BBF">
        <w:rPr>
          <w:rFonts w:ascii="Arial" w:hAnsi="Arial" w:cs="Arial"/>
        </w:rPr>
        <w:t>Pogoji (letni program dela): 60 vaj, vsaj tretjina programa novih skladb, 2 koncerta (lahko v sodelovanju z drugim društvom), 4 koncertni in priložnostni nastopi, dosežena raven orkestra glede na oceno strokovnega spremljanja;</w:t>
      </w:r>
    </w:p>
    <w:p w14:paraId="587EE3EA" w14:textId="77777777" w:rsidR="002A5BBF" w:rsidRPr="002A5BBF" w:rsidRDefault="002A5BBF" w:rsidP="002A5BBF">
      <w:pPr>
        <w:spacing w:after="0"/>
        <w:rPr>
          <w:rFonts w:ascii="Arial" w:hAnsi="Arial" w:cs="Arial"/>
        </w:rPr>
      </w:pPr>
    </w:p>
    <w:p w14:paraId="16FA5F14" w14:textId="77777777" w:rsidR="002A5BBF" w:rsidRPr="002A5BBF" w:rsidRDefault="002A5BBF" w:rsidP="002A5BBF">
      <w:pPr>
        <w:spacing w:after="0"/>
        <w:rPr>
          <w:rFonts w:ascii="Arial" w:hAnsi="Arial" w:cs="Arial"/>
        </w:rPr>
      </w:pPr>
      <w:r w:rsidRPr="002A5BBF">
        <w:rPr>
          <w:rFonts w:ascii="Arial" w:hAnsi="Arial" w:cs="Arial"/>
        </w:rPr>
        <w:t>IV. kategorija: do 750 točk</w:t>
      </w:r>
    </w:p>
    <w:p w14:paraId="1E1E384B" w14:textId="77777777" w:rsidR="002A5BBF" w:rsidRPr="002A5BBF" w:rsidRDefault="002A5BBF" w:rsidP="002A5BBF">
      <w:pPr>
        <w:spacing w:after="0"/>
        <w:rPr>
          <w:rFonts w:ascii="Arial" w:hAnsi="Arial" w:cs="Arial"/>
        </w:rPr>
      </w:pPr>
      <w:r w:rsidRPr="002A5BBF">
        <w:rPr>
          <w:rFonts w:ascii="Arial" w:hAnsi="Arial" w:cs="Arial"/>
        </w:rPr>
        <w:lastRenderedPageBreak/>
        <w:t>Pogoji (letni program dela): vsaj 30 vaj v sezoni, 3-4 nove skladbe, 4 koncertni in priložnostni nastopi, dosežena raven orkestra glede na oceno strokovnega spremljanja.</w:t>
      </w:r>
    </w:p>
    <w:p w14:paraId="0862474D" w14:textId="77777777" w:rsidR="002A5BBF" w:rsidRPr="002A5BBF" w:rsidRDefault="002A5BBF" w:rsidP="002A5BBF">
      <w:pPr>
        <w:spacing w:after="0"/>
        <w:rPr>
          <w:rFonts w:ascii="Arial" w:hAnsi="Arial" w:cs="Arial"/>
        </w:rPr>
      </w:pPr>
      <w:r w:rsidRPr="002A5BBF">
        <w:rPr>
          <w:rFonts w:ascii="Arial" w:hAnsi="Arial" w:cs="Arial"/>
        </w:rPr>
        <w:t>2. Študijsko delo</w:t>
      </w:r>
    </w:p>
    <w:p w14:paraId="3D561556" w14:textId="77777777" w:rsidR="002A5BBF" w:rsidRPr="002A5BBF" w:rsidRDefault="002A5BBF" w:rsidP="002A5BBF">
      <w:pPr>
        <w:spacing w:after="0"/>
        <w:rPr>
          <w:rFonts w:ascii="Arial" w:hAnsi="Arial" w:cs="Arial"/>
        </w:rPr>
      </w:pPr>
    </w:p>
    <w:p w14:paraId="2A7D5F35" w14:textId="77777777" w:rsidR="002A5BBF" w:rsidRPr="002A5BBF" w:rsidRDefault="002A5BBF" w:rsidP="002A5BBF">
      <w:pPr>
        <w:spacing w:after="0"/>
        <w:rPr>
          <w:rFonts w:ascii="Arial" w:hAnsi="Arial" w:cs="Arial"/>
        </w:rPr>
      </w:pPr>
      <w:r w:rsidRPr="002A5BBF">
        <w:rPr>
          <w:rFonts w:ascii="Arial" w:hAnsi="Arial" w:cs="Arial"/>
        </w:rPr>
        <w:t>2.1. Dirigent</w:t>
      </w:r>
    </w:p>
    <w:p w14:paraId="26BA3B5D" w14:textId="77777777" w:rsidR="002A5BBF" w:rsidRPr="002A5BBF" w:rsidRDefault="002A5BBF" w:rsidP="002A5BBF">
      <w:pPr>
        <w:spacing w:after="0"/>
        <w:rPr>
          <w:rFonts w:ascii="Arial" w:hAnsi="Arial" w:cs="Arial"/>
        </w:rPr>
      </w:pPr>
    </w:p>
    <w:p w14:paraId="518420B9" w14:textId="77777777" w:rsidR="002A5BBF" w:rsidRPr="002A5BBF" w:rsidRDefault="002A5BBF" w:rsidP="002A5BBF">
      <w:pPr>
        <w:spacing w:after="0"/>
        <w:rPr>
          <w:rFonts w:ascii="Arial" w:hAnsi="Arial" w:cs="Arial"/>
        </w:rPr>
      </w:pPr>
      <w:r w:rsidRPr="002A5BBF">
        <w:rPr>
          <w:rFonts w:ascii="Arial" w:hAnsi="Arial" w:cs="Arial"/>
        </w:rPr>
        <w:t>Sofinanciranje vaj je odvisno od kategorije orkestra (glej gornje pogoje):</w:t>
      </w:r>
    </w:p>
    <w:p w14:paraId="54E82D0D" w14:textId="77777777" w:rsidR="002A5BBF" w:rsidRPr="002A5BBF" w:rsidRDefault="002A5BBF" w:rsidP="002A5BBF">
      <w:pPr>
        <w:spacing w:after="0"/>
        <w:rPr>
          <w:rFonts w:ascii="Arial" w:hAnsi="Arial" w:cs="Arial"/>
        </w:rPr>
      </w:pPr>
      <w:r w:rsidRPr="002A5BBF">
        <w:rPr>
          <w:rFonts w:ascii="Arial" w:hAnsi="Arial" w:cs="Arial"/>
        </w:rPr>
        <w:t xml:space="preserve">I. kategorija: do 540 točk </w:t>
      </w:r>
    </w:p>
    <w:p w14:paraId="6A152F60" w14:textId="77777777" w:rsidR="002A5BBF" w:rsidRPr="002A5BBF" w:rsidRDefault="002A5BBF" w:rsidP="002A5BBF">
      <w:pPr>
        <w:spacing w:after="0"/>
        <w:rPr>
          <w:rFonts w:ascii="Arial" w:hAnsi="Arial" w:cs="Arial"/>
        </w:rPr>
      </w:pPr>
      <w:r w:rsidRPr="002A5BBF">
        <w:rPr>
          <w:rFonts w:ascii="Arial" w:hAnsi="Arial" w:cs="Arial"/>
        </w:rPr>
        <w:t>II.kategorija: do 450 točk</w:t>
      </w:r>
    </w:p>
    <w:p w14:paraId="49C7660B" w14:textId="77777777" w:rsidR="002A5BBF" w:rsidRPr="002A5BBF" w:rsidRDefault="002A5BBF" w:rsidP="002A5BBF">
      <w:pPr>
        <w:spacing w:after="0"/>
        <w:rPr>
          <w:rFonts w:ascii="Arial" w:hAnsi="Arial" w:cs="Arial"/>
        </w:rPr>
      </w:pPr>
      <w:r w:rsidRPr="002A5BBF">
        <w:rPr>
          <w:rFonts w:ascii="Arial" w:hAnsi="Arial" w:cs="Arial"/>
        </w:rPr>
        <w:t>III.kategorija: do 360 točk</w:t>
      </w:r>
    </w:p>
    <w:p w14:paraId="01A28A9E" w14:textId="77777777" w:rsidR="002A5BBF" w:rsidRPr="002A5BBF" w:rsidRDefault="002A5BBF" w:rsidP="002A5BBF">
      <w:pPr>
        <w:spacing w:after="0"/>
        <w:rPr>
          <w:rFonts w:ascii="Arial" w:hAnsi="Arial" w:cs="Arial"/>
        </w:rPr>
      </w:pPr>
      <w:r w:rsidRPr="002A5BBF">
        <w:rPr>
          <w:rFonts w:ascii="Arial" w:hAnsi="Arial" w:cs="Arial"/>
        </w:rPr>
        <w:t>IV.kategorija: do 270 točk</w:t>
      </w:r>
    </w:p>
    <w:p w14:paraId="53AC81F9" w14:textId="77777777" w:rsidR="002A5BBF" w:rsidRPr="002A5BBF" w:rsidRDefault="002A5BBF" w:rsidP="002A5BBF">
      <w:pPr>
        <w:spacing w:after="0"/>
        <w:rPr>
          <w:rFonts w:ascii="Arial" w:hAnsi="Arial" w:cs="Arial"/>
        </w:rPr>
      </w:pPr>
    </w:p>
    <w:p w14:paraId="1C031E9A" w14:textId="77777777" w:rsidR="002A5BBF" w:rsidRPr="002A5BBF" w:rsidRDefault="002A5BBF" w:rsidP="002A5BBF">
      <w:pPr>
        <w:spacing w:after="0"/>
        <w:rPr>
          <w:rFonts w:ascii="Arial" w:hAnsi="Arial" w:cs="Arial"/>
        </w:rPr>
      </w:pPr>
      <w:r w:rsidRPr="002A5BBF">
        <w:rPr>
          <w:rFonts w:ascii="Arial" w:hAnsi="Arial" w:cs="Arial"/>
        </w:rPr>
        <w:t>2.2. Sekcijske vaje</w:t>
      </w:r>
    </w:p>
    <w:p w14:paraId="3EB9C386" w14:textId="77777777" w:rsidR="002A5BBF" w:rsidRPr="002A5BBF" w:rsidRDefault="002A5BBF" w:rsidP="002A5BBF">
      <w:pPr>
        <w:spacing w:after="0"/>
        <w:rPr>
          <w:rFonts w:ascii="Arial" w:hAnsi="Arial" w:cs="Arial"/>
        </w:rPr>
      </w:pPr>
    </w:p>
    <w:p w14:paraId="778ED3C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Orkestrom I. kategorije, ki imajo več kot 32 dejavnih godbenic/godbenikov ter prejemajo dodatek za dosežene uspehe in dejavnost širšega pomena, se sofinancira tudi sekcijske vaje, do 540 točk; </w:t>
      </w:r>
      <w:r w:rsidRPr="002A5BBF">
        <w:rPr>
          <w:rFonts w:ascii="Arial" w:hAnsi="Arial" w:cs="Arial"/>
        </w:rPr>
        <w:sym w:font="Symbol" w:char="F0B7"/>
      </w:r>
      <w:r w:rsidRPr="002A5BBF">
        <w:rPr>
          <w:rFonts w:ascii="Arial" w:hAnsi="Arial" w:cs="Arial"/>
        </w:rPr>
        <w:t xml:space="preserve">Orkestrom II. kategorije, ki imajo več kot 32 dejavnih godbenic/godbenikov ter prejemajo dodatek za dosežene uspehe in dejavnost širšega pomena, se sofinancira tudi sekcijske vaje, do 450 točk. </w:t>
      </w:r>
    </w:p>
    <w:p w14:paraId="3D5E786B" w14:textId="77777777" w:rsidR="002A5BBF" w:rsidRPr="002A5BBF" w:rsidRDefault="002A5BBF" w:rsidP="002A5BBF">
      <w:pPr>
        <w:spacing w:after="0"/>
        <w:rPr>
          <w:rFonts w:ascii="Arial" w:hAnsi="Arial" w:cs="Arial"/>
        </w:rPr>
      </w:pPr>
    </w:p>
    <w:p w14:paraId="6C3E6A86" w14:textId="77777777" w:rsidR="002A5BBF" w:rsidRPr="002A5BBF" w:rsidRDefault="002A5BBF" w:rsidP="002A5BBF">
      <w:pPr>
        <w:spacing w:after="0"/>
        <w:rPr>
          <w:rFonts w:ascii="Arial" w:hAnsi="Arial" w:cs="Arial"/>
        </w:rPr>
      </w:pPr>
      <w:r w:rsidRPr="002A5BBF">
        <w:rPr>
          <w:rFonts w:ascii="Arial" w:hAnsi="Arial" w:cs="Arial"/>
        </w:rPr>
        <w:t>2.3. Dodatek glede na velikost orkestra</w:t>
      </w:r>
    </w:p>
    <w:p w14:paraId="318985BA" w14:textId="77777777" w:rsidR="002A5BBF" w:rsidRPr="002A5BBF" w:rsidRDefault="002A5BBF" w:rsidP="002A5BBF">
      <w:pPr>
        <w:spacing w:after="0"/>
        <w:rPr>
          <w:rFonts w:ascii="Arial" w:hAnsi="Arial" w:cs="Arial"/>
        </w:rPr>
      </w:pPr>
    </w:p>
    <w:p w14:paraId="03DBEB8B" w14:textId="77777777" w:rsidR="002A5BBF" w:rsidRPr="002A5BBF" w:rsidRDefault="002A5BBF" w:rsidP="002A5BBF">
      <w:pPr>
        <w:spacing w:after="0"/>
        <w:rPr>
          <w:rFonts w:ascii="Arial" w:hAnsi="Arial" w:cs="Arial"/>
        </w:rPr>
      </w:pPr>
      <w:r w:rsidRPr="002A5BBF">
        <w:rPr>
          <w:rFonts w:ascii="Arial" w:hAnsi="Arial" w:cs="Arial"/>
        </w:rPr>
        <w:t>Dodatek glede na število članov –v odstotku od vsote točk, dodeljene v 2.1. poglavju teh meril –prejmejo orkestri:</w:t>
      </w:r>
    </w:p>
    <w:p w14:paraId="26E7E51A" w14:textId="77777777" w:rsidR="002A5BBF" w:rsidRPr="002A5BBF" w:rsidRDefault="002A5BBF" w:rsidP="002A5BBF">
      <w:pPr>
        <w:spacing w:after="0"/>
        <w:rPr>
          <w:rFonts w:ascii="Arial" w:hAnsi="Arial" w:cs="Arial"/>
        </w:rPr>
      </w:pPr>
    </w:p>
    <w:p w14:paraId="294CD35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12 godbenic/godbenikov, 10 %</w:t>
      </w:r>
    </w:p>
    <w:p w14:paraId="0355641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17 godbenic/godbenikov, 20 %</w:t>
      </w:r>
    </w:p>
    <w:p w14:paraId="7DEE716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22 godbenic/godbenikov, 30 %</w:t>
      </w:r>
    </w:p>
    <w:p w14:paraId="3F8106C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27 godbenic/godbenikov, 40 %</w:t>
      </w:r>
    </w:p>
    <w:p w14:paraId="53ED33F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32 godbenic/godbenikov, 50 %</w:t>
      </w:r>
    </w:p>
    <w:p w14:paraId="4DEE7AD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37 godbenic/godbenikov, 60 %</w:t>
      </w:r>
    </w:p>
    <w:p w14:paraId="50EC7A14"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42 godbenic/godbenikov, 70 %</w:t>
      </w:r>
    </w:p>
    <w:p w14:paraId="1B142C8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47 godbenic/godbenikov, 80 %</w:t>
      </w:r>
    </w:p>
    <w:p w14:paraId="6FFD1A0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52 godbenic/godbenikov, 90 %</w:t>
      </w:r>
    </w:p>
    <w:p w14:paraId="5BDC2FF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ki štejejo več kot 57 godbenic/godbenikov, 100%</w:t>
      </w:r>
    </w:p>
    <w:p w14:paraId="292A1EFB" w14:textId="77777777" w:rsidR="002A5BBF" w:rsidRPr="002A5BBF" w:rsidRDefault="002A5BBF" w:rsidP="002A5BBF">
      <w:pPr>
        <w:spacing w:after="0"/>
        <w:rPr>
          <w:rFonts w:ascii="Arial" w:hAnsi="Arial" w:cs="Arial"/>
        </w:rPr>
      </w:pPr>
    </w:p>
    <w:p w14:paraId="4FF358C0" w14:textId="77777777" w:rsidR="002A5BBF" w:rsidRPr="002A5BBF" w:rsidRDefault="002A5BBF" w:rsidP="002A5BBF">
      <w:pPr>
        <w:spacing w:after="0"/>
        <w:rPr>
          <w:rFonts w:ascii="Arial" w:hAnsi="Arial" w:cs="Arial"/>
        </w:rPr>
      </w:pPr>
      <w:r w:rsidRPr="002A5BBF">
        <w:rPr>
          <w:rFonts w:ascii="Arial" w:hAnsi="Arial" w:cs="Arial"/>
        </w:rPr>
        <w:t>3. Akcije</w:t>
      </w:r>
    </w:p>
    <w:p w14:paraId="45A0A839" w14:textId="77777777" w:rsidR="002A5BBF" w:rsidRPr="002A5BBF" w:rsidRDefault="002A5BBF" w:rsidP="002A5BBF">
      <w:pPr>
        <w:spacing w:after="0"/>
        <w:rPr>
          <w:rFonts w:ascii="Arial" w:hAnsi="Arial" w:cs="Arial"/>
        </w:rPr>
      </w:pPr>
    </w:p>
    <w:p w14:paraId="3F6270D1" w14:textId="77777777" w:rsidR="002A5BBF" w:rsidRPr="002A5BBF" w:rsidRDefault="002A5BBF" w:rsidP="002A5BBF">
      <w:pPr>
        <w:spacing w:after="0"/>
        <w:rPr>
          <w:rFonts w:ascii="Arial" w:hAnsi="Arial" w:cs="Arial"/>
        </w:rPr>
      </w:pPr>
      <w:r w:rsidRPr="002A5BBF">
        <w:rPr>
          <w:rFonts w:ascii="Arial" w:hAnsi="Arial" w:cs="Arial"/>
        </w:rPr>
        <w:t>3.1. Akcije</w:t>
      </w:r>
    </w:p>
    <w:p w14:paraId="3E8EE129" w14:textId="77777777" w:rsidR="002A5BBF" w:rsidRPr="002A5BBF" w:rsidRDefault="002A5BBF" w:rsidP="002A5BBF">
      <w:pPr>
        <w:spacing w:after="0"/>
        <w:rPr>
          <w:rFonts w:ascii="Arial" w:hAnsi="Arial" w:cs="Arial"/>
        </w:rPr>
      </w:pPr>
    </w:p>
    <w:p w14:paraId="0A60B691" w14:textId="77777777" w:rsidR="002A5BBF" w:rsidRPr="002A5BBF" w:rsidRDefault="002A5BBF" w:rsidP="002A5BBF">
      <w:pPr>
        <w:spacing w:after="0"/>
        <w:rPr>
          <w:rFonts w:ascii="Arial" w:hAnsi="Arial" w:cs="Arial"/>
        </w:rPr>
      </w:pPr>
      <w:r w:rsidRPr="002A5BBF">
        <w:rPr>
          <w:rFonts w:ascii="Arial" w:hAnsi="Arial" w:cs="Arial"/>
        </w:rPr>
        <w:t>Dodatek za sodelovanje v skupnih projektih predstavljanja, primerjanja in vrednotenja dosežkov ljubiteljske kulturne ustvarjalnosti -ne glede na kategorizacijo -prejmejo orkestri:</w:t>
      </w:r>
    </w:p>
    <w:p w14:paraId="3B4895E5"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150 točk, če nastopijo na območnem srečanju pihalnih orkestrov;</w:t>
      </w:r>
    </w:p>
    <w:p w14:paraId="6AAB350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500točk, če sodelujejo v drugih akcijah in skupno dogovorjenih programih društev, ZKD in JSKD in za nastop ne prejmejo plačila;</w:t>
      </w:r>
    </w:p>
    <w:p w14:paraId="451E2848"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medobmočnih (regijskih) srečanjih/tekmovanjih;</w:t>
      </w:r>
    </w:p>
    <w:p w14:paraId="30FC2AB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državnih tekmovanjih ali mednarodnih tekmovanjih, ki se odvijajo v Sloveniji;</w:t>
      </w:r>
    </w:p>
    <w:p w14:paraId="54FFC98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1.000 točk, če nastopijo na mednarodnih tekmovanjih v tujini.</w:t>
      </w:r>
    </w:p>
    <w:p w14:paraId="4C94FC22" w14:textId="77777777" w:rsidR="002A5BBF" w:rsidRPr="002A5BBF" w:rsidRDefault="002A5BBF" w:rsidP="002A5BBF">
      <w:pPr>
        <w:rPr>
          <w:rFonts w:ascii="Arial" w:hAnsi="Arial" w:cs="Arial"/>
        </w:rPr>
      </w:pPr>
    </w:p>
    <w:p w14:paraId="0A9985B0" w14:textId="77777777" w:rsidR="002A5BBF" w:rsidRPr="002A5BBF" w:rsidRDefault="002A5BBF" w:rsidP="002A5BBF">
      <w:pPr>
        <w:rPr>
          <w:rFonts w:ascii="Arial" w:hAnsi="Arial" w:cs="Arial"/>
          <w:b/>
          <w:bCs/>
        </w:rPr>
      </w:pPr>
      <w:r w:rsidRPr="002A5BBF">
        <w:rPr>
          <w:rFonts w:ascii="Arial" w:hAnsi="Arial" w:cs="Arial"/>
          <w:b/>
          <w:bCs/>
        </w:rPr>
        <w:lastRenderedPageBreak/>
        <w:t xml:space="preserve">III. LIKOVNA DEJAVNOST </w:t>
      </w:r>
    </w:p>
    <w:p w14:paraId="3EAA628A" w14:textId="77777777" w:rsidR="002A5BBF" w:rsidRPr="002A5BBF" w:rsidRDefault="002A5BBF" w:rsidP="002A5BBF">
      <w:pPr>
        <w:rPr>
          <w:rFonts w:ascii="Arial" w:hAnsi="Arial" w:cs="Arial"/>
          <w:b/>
          <w:bCs/>
        </w:rPr>
      </w:pPr>
      <w:r w:rsidRPr="002A5BBF">
        <w:rPr>
          <w:rFonts w:ascii="Arial" w:hAnsi="Arial" w:cs="Arial"/>
          <w:b/>
          <w:bCs/>
        </w:rPr>
        <w:t>1. Programska dejavnost</w:t>
      </w:r>
    </w:p>
    <w:p w14:paraId="29932B6A" w14:textId="77777777" w:rsidR="002A5BBF" w:rsidRPr="002A5BBF" w:rsidRDefault="002A5BBF" w:rsidP="002A5BBF">
      <w:pPr>
        <w:rPr>
          <w:rFonts w:ascii="Arial" w:hAnsi="Arial" w:cs="Arial"/>
        </w:rPr>
      </w:pPr>
      <w:r w:rsidRPr="002A5BBF">
        <w:rPr>
          <w:rFonts w:ascii="Arial" w:hAnsi="Arial" w:cs="Arial"/>
        </w:rPr>
        <w:t>1.1. Merila za kategorizacijo</w:t>
      </w:r>
    </w:p>
    <w:p w14:paraId="0DF54ED6" w14:textId="77777777" w:rsidR="002A5BBF" w:rsidRPr="002A5BBF" w:rsidRDefault="002A5BBF" w:rsidP="002A5BBF">
      <w:pPr>
        <w:spacing w:after="0"/>
        <w:rPr>
          <w:rFonts w:ascii="Arial" w:hAnsi="Arial" w:cs="Arial"/>
        </w:rPr>
      </w:pPr>
      <w:r w:rsidRPr="002A5BBF">
        <w:rPr>
          <w:rFonts w:ascii="Arial" w:hAnsi="Arial" w:cs="Arial"/>
        </w:rPr>
        <w:t>I.kategorija: do 1.600 točk</w:t>
      </w:r>
    </w:p>
    <w:p w14:paraId="16DE2C9B" w14:textId="77777777" w:rsidR="002A5BBF" w:rsidRPr="002A5BBF" w:rsidRDefault="002A5BBF" w:rsidP="002A5BBF">
      <w:pPr>
        <w:spacing w:after="0"/>
        <w:rPr>
          <w:rFonts w:ascii="Arial" w:hAnsi="Arial" w:cs="Arial"/>
        </w:rPr>
      </w:pPr>
      <w:r w:rsidRPr="002A5BBF">
        <w:rPr>
          <w:rFonts w:ascii="Arial" w:hAnsi="Arial" w:cs="Arial"/>
        </w:rPr>
        <w:t>Pogoji (letni program dela): 40 študijskih srečanj, 4 samostojne razstave skupine, več kot 12 sodelovanj na drugih razstavah, udeležba na državnih in mednarodnih razstavah;</w:t>
      </w:r>
    </w:p>
    <w:p w14:paraId="6461E703" w14:textId="77777777" w:rsidR="002A5BBF" w:rsidRPr="002A5BBF" w:rsidRDefault="002A5BBF" w:rsidP="002A5BBF">
      <w:pPr>
        <w:spacing w:after="0"/>
        <w:rPr>
          <w:rFonts w:ascii="Arial" w:hAnsi="Arial" w:cs="Arial"/>
        </w:rPr>
      </w:pPr>
    </w:p>
    <w:p w14:paraId="1AE83A7B" w14:textId="77777777" w:rsidR="002A5BBF" w:rsidRPr="002A5BBF" w:rsidRDefault="002A5BBF" w:rsidP="002A5BBF">
      <w:pPr>
        <w:spacing w:after="0"/>
        <w:rPr>
          <w:rFonts w:ascii="Arial" w:hAnsi="Arial" w:cs="Arial"/>
        </w:rPr>
      </w:pPr>
      <w:r w:rsidRPr="002A5BBF">
        <w:rPr>
          <w:rFonts w:ascii="Arial" w:hAnsi="Arial" w:cs="Arial"/>
        </w:rPr>
        <w:t>II.kategorija: do 1.000 točk</w:t>
      </w:r>
    </w:p>
    <w:p w14:paraId="5A1832BC" w14:textId="77777777" w:rsidR="002A5BBF" w:rsidRPr="002A5BBF" w:rsidRDefault="002A5BBF" w:rsidP="002A5BBF">
      <w:pPr>
        <w:spacing w:after="0"/>
        <w:rPr>
          <w:rFonts w:ascii="Arial" w:hAnsi="Arial" w:cs="Arial"/>
        </w:rPr>
      </w:pPr>
      <w:r w:rsidRPr="002A5BBF">
        <w:rPr>
          <w:rFonts w:ascii="Arial" w:hAnsi="Arial" w:cs="Arial"/>
        </w:rPr>
        <w:t>Pogoji (letni program dela): 20 do 30 študijskih srečanj, 2 samostojni razstavi skupine, več kot 6 sodelovanj na drugih razstavah;</w:t>
      </w:r>
    </w:p>
    <w:p w14:paraId="6D5F3D05" w14:textId="77777777" w:rsidR="002A5BBF" w:rsidRPr="002A5BBF" w:rsidRDefault="002A5BBF" w:rsidP="002A5BBF">
      <w:pPr>
        <w:spacing w:after="0"/>
        <w:rPr>
          <w:rFonts w:ascii="Arial" w:hAnsi="Arial" w:cs="Arial"/>
        </w:rPr>
      </w:pPr>
    </w:p>
    <w:p w14:paraId="79B4EA24" w14:textId="77777777" w:rsidR="002A5BBF" w:rsidRPr="002A5BBF" w:rsidRDefault="002A5BBF" w:rsidP="002A5BBF">
      <w:pPr>
        <w:spacing w:after="0"/>
        <w:rPr>
          <w:rFonts w:ascii="Arial" w:hAnsi="Arial" w:cs="Arial"/>
        </w:rPr>
      </w:pPr>
      <w:r w:rsidRPr="002A5BBF">
        <w:rPr>
          <w:rFonts w:ascii="Arial" w:hAnsi="Arial" w:cs="Arial"/>
        </w:rPr>
        <w:t>III.kategorija: do 650 točk</w:t>
      </w:r>
    </w:p>
    <w:p w14:paraId="2C8754B3" w14:textId="77777777" w:rsidR="002A5BBF" w:rsidRPr="002A5BBF" w:rsidRDefault="002A5BBF" w:rsidP="002A5BBF">
      <w:pPr>
        <w:spacing w:after="0"/>
        <w:rPr>
          <w:rFonts w:ascii="Arial" w:hAnsi="Arial" w:cs="Arial"/>
        </w:rPr>
      </w:pPr>
      <w:r w:rsidRPr="002A5BBF">
        <w:rPr>
          <w:rFonts w:ascii="Arial" w:hAnsi="Arial" w:cs="Arial"/>
        </w:rPr>
        <w:t>Pogoji (letni program dela): 15 do 20 študijskih srečanj, 1 samostojna razstava skupine, vsaj 4 sodelovanja na drugih razstavah;</w:t>
      </w:r>
    </w:p>
    <w:p w14:paraId="5EC926F9" w14:textId="77777777" w:rsidR="002A5BBF" w:rsidRPr="002A5BBF" w:rsidRDefault="002A5BBF" w:rsidP="002A5BBF">
      <w:pPr>
        <w:spacing w:after="0"/>
        <w:rPr>
          <w:rFonts w:ascii="Arial" w:hAnsi="Arial" w:cs="Arial"/>
        </w:rPr>
      </w:pPr>
    </w:p>
    <w:p w14:paraId="65E91764" w14:textId="77777777" w:rsidR="002A5BBF" w:rsidRPr="002A5BBF" w:rsidRDefault="002A5BBF" w:rsidP="002A5BBF">
      <w:pPr>
        <w:spacing w:after="0"/>
        <w:rPr>
          <w:rFonts w:ascii="Arial" w:hAnsi="Arial" w:cs="Arial"/>
        </w:rPr>
      </w:pPr>
      <w:r w:rsidRPr="002A5BBF">
        <w:rPr>
          <w:rFonts w:ascii="Arial" w:hAnsi="Arial" w:cs="Arial"/>
        </w:rPr>
        <w:t>IV.kategorija: do 400 točk</w:t>
      </w:r>
    </w:p>
    <w:p w14:paraId="3A33379D" w14:textId="77777777" w:rsidR="002A5BBF" w:rsidRPr="002A5BBF" w:rsidRDefault="002A5BBF" w:rsidP="002A5BBF">
      <w:pPr>
        <w:spacing w:after="0"/>
        <w:rPr>
          <w:rFonts w:ascii="Arial" w:hAnsi="Arial" w:cs="Arial"/>
        </w:rPr>
      </w:pPr>
      <w:r w:rsidRPr="002A5BBF">
        <w:rPr>
          <w:rFonts w:ascii="Arial" w:hAnsi="Arial" w:cs="Arial"/>
        </w:rPr>
        <w:t>Pogoji (letni program dela): vsaj 10 študijskih srečanj, vsaj 4 sodelovanja na drugih razstavah.</w:t>
      </w:r>
    </w:p>
    <w:p w14:paraId="59E9452B" w14:textId="77777777" w:rsidR="002A5BBF" w:rsidRPr="002A5BBF" w:rsidRDefault="002A5BBF" w:rsidP="002A5BBF">
      <w:pPr>
        <w:spacing w:after="0"/>
        <w:rPr>
          <w:rFonts w:ascii="Arial" w:hAnsi="Arial" w:cs="Arial"/>
        </w:rPr>
      </w:pPr>
    </w:p>
    <w:p w14:paraId="650F793B" w14:textId="77777777" w:rsidR="002A5BBF" w:rsidRPr="002A5BBF" w:rsidRDefault="002A5BBF" w:rsidP="002A5BBF">
      <w:pPr>
        <w:spacing w:after="0"/>
        <w:rPr>
          <w:rFonts w:ascii="Arial" w:hAnsi="Arial" w:cs="Arial"/>
          <w:b/>
          <w:bCs/>
        </w:rPr>
      </w:pPr>
      <w:r w:rsidRPr="002A5BBF">
        <w:rPr>
          <w:rFonts w:ascii="Arial" w:hAnsi="Arial" w:cs="Arial"/>
          <w:b/>
          <w:bCs/>
        </w:rPr>
        <w:t>2. Študijsko delo</w:t>
      </w:r>
    </w:p>
    <w:p w14:paraId="1DAABAE1" w14:textId="77777777" w:rsidR="002A5BBF" w:rsidRPr="002A5BBF" w:rsidRDefault="002A5BBF" w:rsidP="002A5BBF">
      <w:pPr>
        <w:spacing w:after="0"/>
        <w:rPr>
          <w:rFonts w:ascii="Arial" w:hAnsi="Arial" w:cs="Arial"/>
        </w:rPr>
      </w:pPr>
    </w:p>
    <w:p w14:paraId="39D0198A" w14:textId="77777777" w:rsidR="002A5BBF" w:rsidRPr="002A5BBF" w:rsidRDefault="002A5BBF" w:rsidP="002A5BBF">
      <w:pPr>
        <w:spacing w:after="0"/>
        <w:rPr>
          <w:rFonts w:ascii="Arial" w:hAnsi="Arial" w:cs="Arial"/>
        </w:rPr>
      </w:pPr>
      <w:r w:rsidRPr="002A5BBF">
        <w:rPr>
          <w:rFonts w:ascii="Arial" w:hAnsi="Arial" w:cs="Arial"/>
        </w:rPr>
        <w:t>2.1. Mentor</w:t>
      </w:r>
    </w:p>
    <w:p w14:paraId="7F7087C3" w14:textId="77777777" w:rsidR="002A5BBF" w:rsidRPr="002A5BBF" w:rsidRDefault="002A5BBF" w:rsidP="002A5BBF">
      <w:pPr>
        <w:spacing w:after="0"/>
        <w:rPr>
          <w:rFonts w:ascii="Arial" w:hAnsi="Arial" w:cs="Arial"/>
        </w:rPr>
      </w:pPr>
    </w:p>
    <w:p w14:paraId="1B1552BB" w14:textId="77777777" w:rsidR="002A5BBF" w:rsidRPr="002A5BBF" w:rsidRDefault="002A5BBF" w:rsidP="002A5BBF">
      <w:pPr>
        <w:spacing w:after="0"/>
        <w:rPr>
          <w:rFonts w:ascii="Arial" w:hAnsi="Arial" w:cs="Arial"/>
        </w:rPr>
      </w:pPr>
      <w:r w:rsidRPr="002A5BBF">
        <w:rPr>
          <w:rFonts w:ascii="Arial" w:hAnsi="Arial" w:cs="Arial"/>
        </w:rPr>
        <w:t>Sofinanciranje študijskega dela je odvisno od kategorije skupine (glej gornje pogoje):</w:t>
      </w:r>
    </w:p>
    <w:p w14:paraId="1C139266" w14:textId="77777777" w:rsidR="002A5BBF" w:rsidRPr="002A5BBF" w:rsidRDefault="002A5BBF" w:rsidP="002A5BBF">
      <w:pPr>
        <w:spacing w:after="0"/>
        <w:rPr>
          <w:rFonts w:ascii="Arial" w:hAnsi="Arial" w:cs="Arial"/>
        </w:rPr>
      </w:pPr>
      <w:r w:rsidRPr="002A5BBF">
        <w:rPr>
          <w:rFonts w:ascii="Arial" w:hAnsi="Arial" w:cs="Arial"/>
        </w:rPr>
        <w:t>I.kategorija: do 300 točk</w:t>
      </w:r>
    </w:p>
    <w:p w14:paraId="35E40AF4" w14:textId="77777777" w:rsidR="002A5BBF" w:rsidRPr="002A5BBF" w:rsidRDefault="002A5BBF" w:rsidP="002A5BBF">
      <w:pPr>
        <w:spacing w:after="0"/>
        <w:rPr>
          <w:rFonts w:ascii="Arial" w:hAnsi="Arial" w:cs="Arial"/>
        </w:rPr>
      </w:pPr>
      <w:r w:rsidRPr="002A5BBF">
        <w:rPr>
          <w:rFonts w:ascii="Arial" w:hAnsi="Arial" w:cs="Arial"/>
        </w:rPr>
        <w:t>II.kategorija: do 270 točk</w:t>
      </w:r>
    </w:p>
    <w:p w14:paraId="0884F974" w14:textId="77777777" w:rsidR="002A5BBF" w:rsidRPr="002A5BBF" w:rsidRDefault="002A5BBF" w:rsidP="002A5BBF">
      <w:pPr>
        <w:spacing w:after="0"/>
        <w:rPr>
          <w:rFonts w:ascii="Arial" w:hAnsi="Arial" w:cs="Arial"/>
        </w:rPr>
      </w:pPr>
      <w:r w:rsidRPr="002A5BBF">
        <w:rPr>
          <w:rFonts w:ascii="Arial" w:hAnsi="Arial" w:cs="Arial"/>
        </w:rPr>
        <w:t>III.kategorija: do 240 točk</w:t>
      </w:r>
    </w:p>
    <w:p w14:paraId="70627D34" w14:textId="77777777" w:rsidR="002A5BBF" w:rsidRPr="002A5BBF" w:rsidRDefault="002A5BBF" w:rsidP="002A5BBF">
      <w:pPr>
        <w:spacing w:after="0"/>
        <w:rPr>
          <w:rFonts w:ascii="Arial" w:hAnsi="Arial" w:cs="Arial"/>
        </w:rPr>
      </w:pPr>
      <w:r w:rsidRPr="002A5BBF">
        <w:rPr>
          <w:rFonts w:ascii="Arial" w:hAnsi="Arial" w:cs="Arial"/>
        </w:rPr>
        <w:t>IV.kategorija: do 180 točk</w:t>
      </w:r>
    </w:p>
    <w:p w14:paraId="0D6A1839" w14:textId="77777777" w:rsidR="002A5BBF" w:rsidRPr="002A5BBF" w:rsidRDefault="002A5BBF" w:rsidP="002A5BBF">
      <w:pPr>
        <w:spacing w:after="0"/>
        <w:rPr>
          <w:rFonts w:ascii="Arial" w:hAnsi="Arial" w:cs="Arial"/>
        </w:rPr>
      </w:pPr>
    </w:p>
    <w:p w14:paraId="3A2FFE93" w14:textId="77777777" w:rsidR="002A5BBF" w:rsidRPr="002A5BBF" w:rsidRDefault="002A5BBF" w:rsidP="002A5BBF">
      <w:pPr>
        <w:spacing w:after="0"/>
        <w:rPr>
          <w:rFonts w:ascii="Arial" w:hAnsi="Arial" w:cs="Arial"/>
        </w:rPr>
      </w:pPr>
      <w:r w:rsidRPr="002A5BBF">
        <w:rPr>
          <w:rFonts w:ascii="Arial" w:hAnsi="Arial" w:cs="Arial"/>
        </w:rPr>
        <w:t>2.2. Dodatek glede na velikost skupine</w:t>
      </w:r>
    </w:p>
    <w:p w14:paraId="5E462C43" w14:textId="77777777" w:rsidR="002A5BBF" w:rsidRPr="002A5BBF" w:rsidRDefault="002A5BBF" w:rsidP="002A5BBF">
      <w:pPr>
        <w:spacing w:after="0"/>
        <w:rPr>
          <w:rFonts w:ascii="Arial" w:hAnsi="Arial" w:cs="Arial"/>
        </w:rPr>
      </w:pPr>
    </w:p>
    <w:p w14:paraId="451CDE88" w14:textId="77777777" w:rsidR="002A5BBF" w:rsidRPr="002A5BBF" w:rsidRDefault="002A5BBF" w:rsidP="002A5BBF">
      <w:pPr>
        <w:spacing w:after="0"/>
        <w:rPr>
          <w:rFonts w:ascii="Arial" w:hAnsi="Arial" w:cs="Arial"/>
        </w:rPr>
      </w:pPr>
      <w:r w:rsidRPr="002A5BBF">
        <w:rPr>
          <w:rFonts w:ascii="Arial" w:hAnsi="Arial" w:cs="Arial"/>
        </w:rPr>
        <w:t>Dodatek za vaje glede na število članov –v odstotku od vsote točk, dodeljene v 2.1. poglavju teh meril – prejmejo skupine:</w:t>
      </w:r>
    </w:p>
    <w:p w14:paraId="7F91D939"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9 neposrednih udeležencev, 10 %</w:t>
      </w:r>
    </w:p>
    <w:p w14:paraId="19476D6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13 neposrednih udeležencev, 20 % </w:t>
      </w:r>
    </w:p>
    <w:p w14:paraId="643CA81C"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17 neposrednih udeležencev, 30 % </w:t>
      </w:r>
    </w:p>
    <w:p w14:paraId="060A3402"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21 neposrednih udeležencev, 40 % </w:t>
      </w:r>
    </w:p>
    <w:p w14:paraId="5079F1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25 neposrednih udeležencev, 50 % </w:t>
      </w:r>
    </w:p>
    <w:p w14:paraId="7134198A"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29 neposrednih udeležencev, 60 % </w:t>
      </w:r>
    </w:p>
    <w:p w14:paraId="76C4BE3D"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33 neposrednih udeležencev, 70 % </w:t>
      </w:r>
    </w:p>
    <w:p w14:paraId="74C314C8" w14:textId="77777777" w:rsidR="002A5BBF" w:rsidRPr="002A5BBF" w:rsidRDefault="002A5BBF" w:rsidP="002A5BBF">
      <w:pPr>
        <w:spacing w:after="0"/>
        <w:rPr>
          <w:rFonts w:ascii="Arial" w:hAnsi="Arial" w:cs="Arial"/>
        </w:rPr>
      </w:pPr>
      <w:r w:rsidRPr="002A5BBF">
        <w:rPr>
          <w:rFonts w:ascii="Arial" w:hAnsi="Arial" w:cs="Arial"/>
        </w:rPr>
        <w:t xml:space="preserve"> </w:t>
      </w:r>
      <w:r w:rsidRPr="002A5BBF">
        <w:rPr>
          <w:rFonts w:ascii="Arial" w:hAnsi="Arial" w:cs="Arial"/>
        </w:rPr>
        <w:sym w:font="Symbol" w:char="F0B7"/>
      </w:r>
      <w:r w:rsidRPr="002A5BBF">
        <w:rPr>
          <w:rFonts w:ascii="Arial" w:hAnsi="Arial" w:cs="Arial"/>
        </w:rPr>
        <w:t xml:space="preserve">če štejejo več kot 37 neposrednih udeležencev, 80 % </w:t>
      </w:r>
    </w:p>
    <w:p w14:paraId="7B0128C6"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 xml:space="preserve">če štejejo več kot 41 neposrednih udeležencev, 90 % </w:t>
      </w:r>
    </w:p>
    <w:p w14:paraId="7686385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če štejejo več kot 45 neposrednih udeležencev, 100 %</w:t>
      </w:r>
    </w:p>
    <w:p w14:paraId="162BC6DC" w14:textId="77777777" w:rsidR="002A5BBF" w:rsidRPr="002A5BBF" w:rsidRDefault="002A5BBF" w:rsidP="002A5BBF">
      <w:pPr>
        <w:rPr>
          <w:rFonts w:ascii="Arial" w:hAnsi="Arial" w:cs="Arial"/>
        </w:rPr>
      </w:pPr>
    </w:p>
    <w:p w14:paraId="28789F65" w14:textId="77777777" w:rsidR="002A5BBF" w:rsidRPr="002A5BBF" w:rsidRDefault="002A5BBF" w:rsidP="002A5BBF">
      <w:pPr>
        <w:rPr>
          <w:rFonts w:ascii="Arial" w:hAnsi="Arial" w:cs="Arial"/>
          <w:b/>
          <w:bCs/>
        </w:rPr>
      </w:pPr>
      <w:r w:rsidRPr="002A5BBF">
        <w:rPr>
          <w:rFonts w:ascii="Arial" w:hAnsi="Arial" w:cs="Arial"/>
          <w:b/>
          <w:bCs/>
        </w:rPr>
        <w:t>3. Akcije</w:t>
      </w:r>
    </w:p>
    <w:p w14:paraId="3687A562" w14:textId="77777777" w:rsidR="002A5BBF" w:rsidRPr="002A5BBF" w:rsidRDefault="002A5BBF" w:rsidP="002A5BBF">
      <w:pPr>
        <w:rPr>
          <w:rFonts w:ascii="Arial" w:hAnsi="Arial" w:cs="Arial"/>
        </w:rPr>
      </w:pPr>
      <w:r w:rsidRPr="002A5BBF">
        <w:rPr>
          <w:rFonts w:ascii="Arial" w:hAnsi="Arial" w:cs="Arial"/>
        </w:rPr>
        <w:t>3.1. Akcije</w:t>
      </w:r>
    </w:p>
    <w:p w14:paraId="0CE06337" w14:textId="77777777" w:rsidR="002A5BBF" w:rsidRPr="002A5BBF" w:rsidRDefault="002A5BBF" w:rsidP="002A5BBF">
      <w:pPr>
        <w:spacing w:after="0"/>
        <w:rPr>
          <w:rFonts w:ascii="Arial" w:hAnsi="Arial" w:cs="Arial"/>
        </w:rPr>
      </w:pPr>
      <w:r w:rsidRPr="002A5BBF">
        <w:rPr>
          <w:rFonts w:ascii="Arial" w:hAnsi="Arial" w:cs="Arial"/>
        </w:rPr>
        <w:lastRenderedPageBreak/>
        <w:t>Dodatek za sodelovanje v skupnih projektih predstavljanja, primerjanja in vrednotenja dosežkov ljubiteljske kulturne ustvarjalnosti, prejmejo skupine:</w:t>
      </w:r>
    </w:p>
    <w:p w14:paraId="174AFAD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območnem srečanju;</w:t>
      </w:r>
    </w:p>
    <w:p w14:paraId="3284E27E"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sodelujejo v drugih akcijah in skupno dogovorjenih programih društev, ZKD in JSKD in za to ne prejmejo plačila;</w:t>
      </w:r>
    </w:p>
    <w:p w14:paraId="2EF1C8F3"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100 točk, če nastopijo na medobmočnem (regijskem) srečanju tovrstnih skupin;</w:t>
      </w:r>
    </w:p>
    <w:p w14:paraId="0CB6EF91"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300 točk, če nastopijo na državnem srečanju tovrstnih skupin;</w:t>
      </w:r>
    </w:p>
    <w:p w14:paraId="6111469F" w14:textId="77777777" w:rsidR="002A5BBF" w:rsidRPr="002A5BBF" w:rsidRDefault="002A5BBF" w:rsidP="002A5BBF">
      <w:pPr>
        <w:spacing w:after="0"/>
        <w:rPr>
          <w:rFonts w:ascii="Arial" w:hAnsi="Arial" w:cs="Arial"/>
        </w:rPr>
      </w:pPr>
      <w:r w:rsidRPr="002A5BBF">
        <w:rPr>
          <w:rFonts w:ascii="Arial" w:hAnsi="Arial" w:cs="Arial"/>
        </w:rPr>
        <w:sym w:font="Symbol" w:char="F0B7"/>
      </w:r>
      <w:r w:rsidRPr="002A5BBF">
        <w:rPr>
          <w:rFonts w:ascii="Arial" w:hAnsi="Arial" w:cs="Arial"/>
        </w:rPr>
        <w:t>do 500 točk, če nastopijo na mednarodnem tekmovanju ali festivalu.</w:t>
      </w:r>
    </w:p>
    <w:p w14:paraId="6ECF1D66" w14:textId="77777777" w:rsidR="002A5BBF" w:rsidRPr="002A5BBF" w:rsidRDefault="002A5BBF" w:rsidP="002A5BBF">
      <w:pPr>
        <w:rPr>
          <w:rFonts w:ascii="Arial" w:hAnsi="Arial" w:cs="Arial"/>
        </w:rPr>
      </w:pPr>
    </w:p>
    <w:p w14:paraId="1AA7B184" w14:textId="77777777" w:rsidR="002A5BBF" w:rsidRPr="002A5BBF" w:rsidRDefault="002A5BBF" w:rsidP="002A5BBF">
      <w:pPr>
        <w:rPr>
          <w:rFonts w:ascii="Arial" w:hAnsi="Arial" w:cs="Arial"/>
          <w:b/>
          <w:bCs/>
        </w:rPr>
      </w:pPr>
      <w:r w:rsidRPr="002A5BBF">
        <w:rPr>
          <w:rFonts w:ascii="Arial" w:hAnsi="Arial" w:cs="Arial"/>
          <w:b/>
          <w:bCs/>
        </w:rPr>
        <w:t>DODATNA MERILA – ZA VSA PODROČJA DEJAVNOSTI</w:t>
      </w:r>
    </w:p>
    <w:p w14:paraId="2E51D851" w14:textId="77777777" w:rsidR="002A5BBF" w:rsidRPr="002A5BBF" w:rsidRDefault="002A5BBF" w:rsidP="002A5BBF">
      <w:pPr>
        <w:rPr>
          <w:rFonts w:ascii="Arial" w:hAnsi="Arial" w:cs="Arial"/>
          <w:b/>
          <w:bCs/>
        </w:rPr>
      </w:pPr>
      <w:r w:rsidRPr="002A5BBF">
        <w:rPr>
          <w:rFonts w:ascii="Arial" w:hAnsi="Arial" w:cs="Arial"/>
          <w:b/>
          <w:bCs/>
        </w:rPr>
        <w:t>1. Vrhunski dosežki – Programske posebnosti – Izjemen obseg dejavnosti – Zahtevnost premiernega dogodka – Obletnica delovanja – Status društva v javnem interesu</w:t>
      </w:r>
    </w:p>
    <w:p w14:paraId="14E45A38" w14:textId="77777777" w:rsidR="002A5BBF" w:rsidRPr="002A5BBF" w:rsidRDefault="002A5BBF" w:rsidP="002A5BBF">
      <w:pPr>
        <w:rPr>
          <w:rFonts w:ascii="Arial" w:hAnsi="Arial" w:cs="Arial"/>
          <w:u w:val="single"/>
        </w:rPr>
      </w:pPr>
      <w:r w:rsidRPr="002A5BBF">
        <w:rPr>
          <w:rFonts w:ascii="Arial" w:hAnsi="Arial" w:cs="Arial"/>
          <w:u w:val="single"/>
        </w:rPr>
        <w:t>1.1. Dodatek za vrhunske dosežke</w:t>
      </w:r>
    </w:p>
    <w:p w14:paraId="1765D210" w14:textId="77777777" w:rsidR="002A5BBF" w:rsidRPr="002A5BBF" w:rsidRDefault="002A5BBF" w:rsidP="002A5BBF">
      <w:pPr>
        <w:rPr>
          <w:rFonts w:ascii="Arial" w:hAnsi="Arial" w:cs="Arial"/>
        </w:rPr>
      </w:pPr>
      <w:r w:rsidRPr="002A5BBF">
        <w:rPr>
          <w:rFonts w:ascii="Arial" w:hAnsi="Arial" w:cs="Arial"/>
        </w:rPr>
        <w:t xml:space="preserve">Pevski zbori, vokalne skupine, pihalni orkestri, komorni orkestri, male instrumentalne skupine in  likovne skupine (v nadaljevanju: skupine), ki so prejele najvišja državna priznanja in odlikovanja in/ali so se širše uveljavile na državnih in mednarodnih tekmovanjih z ustrezno strokovno referenco in/ali so v preteklih dveh sezonah izvedle tehtnejše programske projekte in/ali so se na kakšen drug način širše kakovostno uveljavile, prejmejo dodatek za kakovostno raven dejavnosti: </w:t>
      </w:r>
    </w:p>
    <w:p w14:paraId="383880BC"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100 % od skupne vsote točk, ki je bila dodeljena skupini po 1. in 2. poglavju posebnih meril, ki se nanašajo na področje dejavnosti te skupine  </w:t>
      </w:r>
    </w:p>
    <w:p w14:paraId="6AAF8CBA" w14:textId="77777777" w:rsidR="002A5BBF" w:rsidRPr="002A5BBF" w:rsidRDefault="002A5BBF" w:rsidP="002A5BBF">
      <w:pPr>
        <w:rPr>
          <w:rFonts w:ascii="Arial" w:hAnsi="Arial" w:cs="Arial"/>
          <w:u w:val="single"/>
        </w:rPr>
      </w:pPr>
      <w:r w:rsidRPr="002A5BBF">
        <w:rPr>
          <w:rFonts w:ascii="Arial" w:hAnsi="Arial" w:cs="Arial"/>
          <w:u w:val="single"/>
        </w:rPr>
        <w:t xml:space="preserve">1.2. Programske posebnosti </w:t>
      </w:r>
    </w:p>
    <w:p w14:paraId="6BB6B301" w14:textId="77777777" w:rsidR="002A5BBF" w:rsidRPr="002A5BBF" w:rsidRDefault="002A5BBF" w:rsidP="002A5BBF">
      <w:pPr>
        <w:rPr>
          <w:rFonts w:ascii="Arial" w:hAnsi="Arial" w:cs="Arial"/>
        </w:rPr>
      </w:pPr>
      <w:r w:rsidRPr="002A5BBF">
        <w:rPr>
          <w:rFonts w:ascii="Arial" w:hAnsi="Arial" w:cs="Arial"/>
        </w:rPr>
        <w:t xml:space="preserve">Skupine, ki v tekočem letu – glede na svoje področje dejavnosti - pripravljajo posebej zahteven in/ali programsko inovativen projekt (npr. krstne izvedbe slovenskih novitet, prve izvedbe tehtnih tujih del, izvedba posebnih tematskih in slogovnih dogodkov, ipd.) prejmejo poseben dodatek: </w:t>
      </w:r>
    </w:p>
    <w:p w14:paraId="5AFE1BBB"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617AC433" w14:textId="77777777" w:rsidR="002A5BBF" w:rsidRPr="002A5BBF" w:rsidRDefault="002A5BBF" w:rsidP="002A5BBF">
      <w:pPr>
        <w:rPr>
          <w:rFonts w:ascii="Arial" w:hAnsi="Arial" w:cs="Arial"/>
          <w:u w:val="single"/>
        </w:rPr>
      </w:pPr>
      <w:r w:rsidRPr="002A5BBF">
        <w:rPr>
          <w:rFonts w:ascii="Arial" w:hAnsi="Arial" w:cs="Arial"/>
          <w:u w:val="single"/>
        </w:rPr>
        <w:t>1.3. Izjemen obseg dejavnosti</w:t>
      </w:r>
    </w:p>
    <w:p w14:paraId="3DC5CE9D" w14:textId="77777777" w:rsidR="002A5BBF" w:rsidRPr="002A5BBF" w:rsidRDefault="002A5BBF" w:rsidP="002A5BBF">
      <w:pPr>
        <w:rPr>
          <w:rFonts w:ascii="Arial" w:hAnsi="Arial" w:cs="Arial"/>
        </w:rPr>
      </w:pPr>
      <w:r w:rsidRPr="002A5BBF">
        <w:rPr>
          <w:rFonts w:ascii="Arial" w:hAnsi="Arial" w:cs="Arial"/>
        </w:rPr>
        <w:t>Skupine, ki v tekočem letu načrtujejo izjemno velik obseg dejavnosti (več kot šest celovečernih programskih dogodkov, od tega najmanj dva s premiernim programom), lahko prejmejo še poseben dodatek:</w:t>
      </w:r>
    </w:p>
    <w:p w14:paraId="68944110"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 xml:space="preserve">do 50 % od skupne vsote točk, ki je bila dodeljena skupini po 1. in 2. poglavju posebnih meril, ki se nanašajo na področje dejavnosti te skupine. </w:t>
      </w:r>
    </w:p>
    <w:p w14:paraId="1A90EF76" w14:textId="77777777" w:rsidR="002A5BBF" w:rsidRPr="002A5BBF" w:rsidRDefault="002A5BBF" w:rsidP="002A5BBF">
      <w:pPr>
        <w:rPr>
          <w:rFonts w:ascii="Arial" w:hAnsi="Arial" w:cs="Arial"/>
          <w:u w:val="single"/>
        </w:rPr>
      </w:pPr>
      <w:r w:rsidRPr="002A5BBF">
        <w:rPr>
          <w:rFonts w:ascii="Arial" w:hAnsi="Arial" w:cs="Arial"/>
          <w:u w:val="single"/>
        </w:rPr>
        <w:t>1.4. Zahtevnost premiernega dogodka</w:t>
      </w:r>
    </w:p>
    <w:p w14:paraId="453F43E1" w14:textId="77777777" w:rsidR="002A5BBF" w:rsidRPr="002A5BBF" w:rsidRDefault="002A5BBF" w:rsidP="002A5BBF">
      <w:pPr>
        <w:rPr>
          <w:rFonts w:ascii="Arial" w:hAnsi="Arial" w:cs="Arial"/>
        </w:rPr>
      </w:pPr>
      <w:r w:rsidRPr="002A5BBF">
        <w:rPr>
          <w:rFonts w:ascii="Arial" w:hAnsi="Arial" w:cs="Arial"/>
        </w:rPr>
        <w:t>Skupine, ki v tekočem letu pripravljajo svoj premierni dogodek, katerega izvedba je povezana s posebnimi tehničnimi zahtevami, ki niso običajne za temeljno področje dejavnosti skupine, lahko prejmejo poseben dodatek za izvedbo premiernega dogodka:</w:t>
      </w:r>
    </w:p>
    <w:p w14:paraId="271BE98E"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25 % od skupne vsote točk, ki je bila dodeljena skupini po 1. in 2. poglavju posebnih meril, ki se nanašajo na področje dejavnosti te skupine.</w:t>
      </w:r>
    </w:p>
    <w:p w14:paraId="74DBA5C1" w14:textId="77777777" w:rsidR="002A5BBF" w:rsidRPr="002A5BBF" w:rsidRDefault="002A5BBF" w:rsidP="002A5BBF">
      <w:pPr>
        <w:rPr>
          <w:rFonts w:ascii="Arial" w:hAnsi="Arial" w:cs="Arial"/>
          <w:u w:val="single"/>
        </w:rPr>
      </w:pPr>
      <w:r w:rsidRPr="002A5BBF">
        <w:rPr>
          <w:rFonts w:ascii="Arial" w:hAnsi="Arial" w:cs="Arial"/>
          <w:u w:val="single"/>
        </w:rPr>
        <w:t>1.5. Obletnica delovanja</w:t>
      </w:r>
    </w:p>
    <w:p w14:paraId="2972CDA8" w14:textId="77777777" w:rsidR="002A5BBF" w:rsidRPr="002A5BBF" w:rsidRDefault="002A5BBF" w:rsidP="002A5BBF">
      <w:pPr>
        <w:rPr>
          <w:rFonts w:ascii="Arial" w:hAnsi="Arial" w:cs="Arial"/>
        </w:rPr>
      </w:pPr>
      <w:r w:rsidRPr="002A5BBF">
        <w:rPr>
          <w:rFonts w:ascii="Arial" w:hAnsi="Arial" w:cs="Arial"/>
        </w:rPr>
        <w:lastRenderedPageBreak/>
        <w:t xml:space="preserve">Če v letu, ko skupina praznuje »okroglo« obletnico (vsakih 10 let in 25 let kot srebrni jubilej) svojega delovanja, lahko dobi poseben dodatek: </w:t>
      </w:r>
    </w:p>
    <w:p w14:paraId="34487947" w14:textId="77777777" w:rsidR="002A5BBF" w:rsidRPr="002A5BBF" w:rsidRDefault="002A5BBF" w:rsidP="002A5BBF">
      <w:pPr>
        <w:rPr>
          <w:rFonts w:ascii="Arial" w:hAnsi="Arial" w:cs="Arial"/>
        </w:rPr>
      </w:pPr>
      <w:r w:rsidRPr="002A5BBF">
        <w:rPr>
          <w:rFonts w:ascii="Arial" w:hAnsi="Arial" w:cs="Arial"/>
        </w:rPr>
        <w:sym w:font="Symbol" w:char="F0B7"/>
      </w:r>
      <w:r w:rsidRPr="002A5BBF">
        <w:rPr>
          <w:rFonts w:ascii="Arial" w:hAnsi="Arial" w:cs="Arial"/>
        </w:rPr>
        <w:t>do 75 % od skupne vsote točk, ki je bila dodeljena skupini po 1. in 2. poglavju posebnih meril, ki se nanašajo na področje dejavnosti te skupine.</w:t>
      </w:r>
    </w:p>
    <w:p w14:paraId="5B616B10" w14:textId="77777777" w:rsidR="002A5BBF" w:rsidRPr="002A5BBF" w:rsidRDefault="002A5BBF" w:rsidP="002A5BBF">
      <w:pPr>
        <w:rPr>
          <w:rFonts w:ascii="Arial" w:hAnsi="Arial" w:cs="Arial"/>
          <w:u w:val="single"/>
        </w:rPr>
      </w:pPr>
      <w:r w:rsidRPr="002A5BBF">
        <w:rPr>
          <w:rFonts w:ascii="Arial" w:hAnsi="Arial" w:cs="Arial"/>
          <w:u w:val="single"/>
        </w:rPr>
        <w:t>1.6. Dodatek za status društva v javnem interesu</w:t>
      </w:r>
    </w:p>
    <w:p w14:paraId="43552F96" w14:textId="77777777" w:rsidR="002A5BBF" w:rsidRPr="002A5BBF" w:rsidRDefault="002A5BBF" w:rsidP="002A5BBF">
      <w:pPr>
        <w:rPr>
          <w:rFonts w:ascii="Arial" w:hAnsi="Arial" w:cs="Arial"/>
        </w:rPr>
      </w:pPr>
      <w:r w:rsidRPr="002A5BBF">
        <w:rPr>
          <w:rFonts w:ascii="Arial" w:hAnsi="Arial" w:cs="Arial"/>
        </w:rPr>
        <w:t>Društvom, ki imajo status društva v javnem interesu, se prizna dodatek k dejavnosti v višini 150 točk.</w:t>
      </w:r>
    </w:p>
    <w:p w14:paraId="360F611D" w14:textId="77777777" w:rsidR="002A5BBF" w:rsidRPr="002A5BBF" w:rsidRDefault="002A5BBF" w:rsidP="002A5BBF">
      <w:pPr>
        <w:rPr>
          <w:rFonts w:ascii="Arial" w:hAnsi="Arial" w:cs="Arial"/>
          <w:u w:val="single"/>
        </w:rPr>
      </w:pPr>
      <w:r w:rsidRPr="002A5BBF">
        <w:rPr>
          <w:rFonts w:ascii="Arial" w:hAnsi="Arial" w:cs="Arial"/>
          <w:u w:val="single"/>
        </w:rPr>
        <w:t>2. Obračun</w:t>
      </w:r>
    </w:p>
    <w:p w14:paraId="070D644A" w14:textId="77777777" w:rsidR="002A5BBF" w:rsidRPr="002A5BBF" w:rsidRDefault="002A5BBF" w:rsidP="002A5BBF">
      <w:pPr>
        <w:rPr>
          <w:rFonts w:ascii="Arial" w:hAnsi="Arial" w:cs="Arial"/>
        </w:rPr>
      </w:pPr>
      <w:r w:rsidRPr="002A5BBF">
        <w:rPr>
          <w:rFonts w:ascii="Arial" w:hAnsi="Arial" w:cs="Arial"/>
        </w:rPr>
        <w:t>2.1. Zmanjšana ali pomanjkljiva realizacija programa</w:t>
      </w:r>
    </w:p>
    <w:p w14:paraId="27CD1AB0" w14:textId="77777777" w:rsidR="002A5BBF" w:rsidRPr="002A5BBF" w:rsidRDefault="002A5BBF" w:rsidP="002A5BBF">
      <w:pPr>
        <w:rPr>
          <w:rFonts w:ascii="Arial" w:hAnsi="Arial" w:cs="Arial"/>
        </w:rPr>
      </w:pPr>
      <w:r w:rsidRPr="002A5BBF">
        <w:rPr>
          <w:rFonts w:ascii="Arial" w:hAnsi="Arial" w:cs="Arial"/>
        </w:rPr>
        <w:t>V primeru, da je skupina iz kakršnegakoli razloga svoj letni program uresničila v skromnejšem obsegu od načrtovanega, se sofinancira le tisti del programa, ki ga je skupina dejansko uresničila.</w:t>
      </w:r>
    </w:p>
    <w:p w14:paraId="0285A76F" w14:textId="77777777" w:rsidR="002A5BBF" w:rsidRPr="002A5BBF" w:rsidRDefault="002A5BBF" w:rsidP="002A5BBF">
      <w:pPr>
        <w:rPr>
          <w:rFonts w:ascii="Arial" w:hAnsi="Arial" w:cs="Arial"/>
        </w:rPr>
      </w:pPr>
    </w:p>
    <w:p w14:paraId="5C750A77" w14:textId="77777777" w:rsidR="002A5BBF" w:rsidRPr="002A5BBF" w:rsidRDefault="002A5BBF" w:rsidP="002A5BBF">
      <w:pPr>
        <w:spacing w:after="0"/>
        <w:rPr>
          <w:rFonts w:ascii="Arial" w:hAnsi="Arial" w:cs="Arial"/>
        </w:rPr>
      </w:pPr>
      <w:r w:rsidRPr="002A5BBF">
        <w:rPr>
          <w:rFonts w:ascii="Arial" w:hAnsi="Arial" w:cs="Arial"/>
        </w:rPr>
        <w:t xml:space="preserve">Župan </w:t>
      </w:r>
    </w:p>
    <w:p w14:paraId="111F5978" w14:textId="77777777" w:rsidR="002A5BBF" w:rsidRPr="002A5BBF" w:rsidRDefault="002A5BBF" w:rsidP="002A5BBF">
      <w:pPr>
        <w:spacing w:after="0"/>
        <w:rPr>
          <w:rFonts w:ascii="Arial" w:hAnsi="Arial" w:cs="Arial"/>
        </w:rPr>
      </w:pPr>
      <w:r w:rsidRPr="002A5BBF">
        <w:rPr>
          <w:rFonts w:ascii="Arial" w:hAnsi="Arial" w:cs="Arial"/>
        </w:rPr>
        <w:t>Tarik Žigon</w:t>
      </w:r>
    </w:p>
    <w:p w14:paraId="7AB7F9BA" w14:textId="77777777" w:rsidR="002A5BBF" w:rsidRPr="002A5BBF" w:rsidRDefault="002A5BBF" w:rsidP="002A5BBF">
      <w:pPr>
        <w:spacing w:after="0"/>
        <w:rPr>
          <w:rFonts w:ascii="Arial" w:hAnsi="Arial" w:cs="Arial"/>
        </w:rPr>
      </w:pPr>
    </w:p>
    <w:p w14:paraId="7EF44A0E" w14:textId="77777777" w:rsidR="002A5BBF" w:rsidRPr="002A5BBF" w:rsidRDefault="002A5BBF" w:rsidP="002A5BBF">
      <w:pPr>
        <w:spacing w:after="0"/>
        <w:rPr>
          <w:rFonts w:ascii="Arial" w:hAnsi="Arial" w:cs="Arial"/>
        </w:rPr>
      </w:pPr>
    </w:p>
    <w:p w14:paraId="7CC9F417" w14:textId="77777777" w:rsidR="002A5BBF" w:rsidRPr="002A5BBF" w:rsidRDefault="002A5BBF" w:rsidP="002A5BBF">
      <w:pPr>
        <w:spacing w:after="0"/>
        <w:rPr>
          <w:rFonts w:ascii="Arial" w:hAnsi="Arial" w:cs="Arial"/>
        </w:rPr>
      </w:pPr>
    </w:p>
    <w:p w14:paraId="6AA6240B" w14:textId="77777777" w:rsidR="002A5BBF" w:rsidRPr="002A5BBF" w:rsidRDefault="002A5BBF" w:rsidP="002A5BBF">
      <w:pPr>
        <w:spacing w:after="0"/>
        <w:rPr>
          <w:rFonts w:ascii="Arial" w:hAnsi="Arial" w:cs="Arial"/>
        </w:rPr>
      </w:pPr>
    </w:p>
    <w:p w14:paraId="02C1A66C" w14:textId="77777777" w:rsidR="002A5BBF" w:rsidRPr="002A5BBF" w:rsidRDefault="002A5BBF" w:rsidP="002A5BBF">
      <w:pPr>
        <w:spacing w:after="0"/>
        <w:rPr>
          <w:rFonts w:ascii="Arial" w:hAnsi="Arial" w:cs="Arial"/>
        </w:rPr>
      </w:pPr>
    </w:p>
    <w:p w14:paraId="5A1A2A57" w14:textId="77777777" w:rsidR="002A5BBF" w:rsidRPr="002A5BBF" w:rsidRDefault="002A5BBF" w:rsidP="002A5BBF">
      <w:pPr>
        <w:spacing w:after="0"/>
        <w:rPr>
          <w:rFonts w:ascii="Arial" w:hAnsi="Arial" w:cs="Arial"/>
        </w:rPr>
      </w:pPr>
    </w:p>
    <w:p w14:paraId="38D732C9" w14:textId="77777777" w:rsidR="002A5BBF" w:rsidRPr="002A5BBF" w:rsidRDefault="002A5BBF" w:rsidP="002A5BBF">
      <w:pPr>
        <w:spacing w:after="0"/>
        <w:rPr>
          <w:rFonts w:ascii="Arial" w:hAnsi="Arial" w:cs="Arial"/>
        </w:rPr>
      </w:pPr>
    </w:p>
    <w:p w14:paraId="32C41812" w14:textId="77777777" w:rsidR="002A5BBF" w:rsidRPr="002A5BBF" w:rsidRDefault="002A5BBF" w:rsidP="002A5BBF">
      <w:pPr>
        <w:spacing w:after="0"/>
        <w:rPr>
          <w:rFonts w:ascii="Arial" w:hAnsi="Arial" w:cs="Arial"/>
        </w:rPr>
      </w:pPr>
    </w:p>
    <w:p w14:paraId="27DC3638" w14:textId="77777777" w:rsidR="002A5BBF" w:rsidRPr="002A5BBF" w:rsidRDefault="002A5BBF" w:rsidP="002A5BBF">
      <w:pPr>
        <w:spacing w:after="0"/>
        <w:rPr>
          <w:rFonts w:ascii="Arial" w:hAnsi="Arial" w:cs="Arial"/>
        </w:rPr>
      </w:pPr>
    </w:p>
    <w:p w14:paraId="4618C75A" w14:textId="77777777" w:rsidR="002A5BBF" w:rsidRPr="002A5BBF" w:rsidRDefault="002A5BBF" w:rsidP="002A5BBF">
      <w:pPr>
        <w:spacing w:after="0"/>
        <w:rPr>
          <w:rFonts w:ascii="Arial" w:hAnsi="Arial" w:cs="Arial"/>
        </w:rPr>
      </w:pPr>
    </w:p>
    <w:p w14:paraId="3FA4ACB3" w14:textId="77777777" w:rsidR="002A5BBF" w:rsidRPr="002A5BBF" w:rsidRDefault="002A5BBF" w:rsidP="002A5BBF">
      <w:pPr>
        <w:spacing w:after="0"/>
        <w:rPr>
          <w:rFonts w:ascii="Arial" w:hAnsi="Arial" w:cs="Arial"/>
        </w:rPr>
      </w:pPr>
    </w:p>
    <w:p w14:paraId="2B82232C" w14:textId="77777777" w:rsidR="002A5BBF" w:rsidRPr="002A5BBF" w:rsidRDefault="002A5BBF" w:rsidP="002A5BBF">
      <w:pPr>
        <w:spacing w:after="0"/>
        <w:rPr>
          <w:rFonts w:ascii="Arial" w:hAnsi="Arial" w:cs="Arial"/>
        </w:rPr>
      </w:pPr>
    </w:p>
    <w:p w14:paraId="3A8C2826" w14:textId="77777777" w:rsidR="002A5BBF" w:rsidRPr="002A5BBF" w:rsidRDefault="002A5BBF" w:rsidP="002A5BBF">
      <w:pPr>
        <w:spacing w:after="0"/>
        <w:rPr>
          <w:rFonts w:ascii="Arial" w:hAnsi="Arial" w:cs="Arial"/>
        </w:rPr>
      </w:pPr>
    </w:p>
    <w:p w14:paraId="2DED197D" w14:textId="77777777" w:rsidR="002A5BBF" w:rsidRPr="002A5BBF" w:rsidRDefault="002A5BBF" w:rsidP="002A5BBF">
      <w:pPr>
        <w:spacing w:after="0"/>
        <w:rPr>
          <w:rFonts w:ascii="Arial" w:hAnsi="Arial" w:cs="Arial"/>
        </w:rPr>
      </w:pPr>
    </w:p>
    <w:p w14:paraId="7BF7A886" w14:textId="77777777" w:rsidR="002A5BBF" w:rsidRPr="002A5BBF" w:rsidRDefault="002A5BBF" w:rsidP="002A5BBF">
      <w:pPr>
        <w:spacing w:after="0"/>
        <w:rPr>
          <w:rFonts w:ascii="Arial" w:hAnsi="Arial" w:cs="Arial"/>
        </w:rPr>
      </w:pPr>
    </w:p>
    <w:p w14:paraId="67090DE5" w14:textId="77777777" w:rsidR="002A5BBF" w:rsidRPr="002A5BBF" w:rsidRDefault="002A5BBF" w:rsidP="002A5BBF">
      <w:pPr>
        <w:spacing w:after="0"/>
        <w:rPr>
          <w:rFonts w:ascii="Arial" w:hAnsi="Arial" w:cs="Arial"/>
        </w:rPr>
      </w:pPr>
    </w:p>
    <w:p w14:paraId="6166F5B6" w14:textId="77777777" w:rsidR="002A5BBF" w:rsidRPr="002A5BBF" w:rsidRDefault="002A5BBF" w:rsidP="002A5BBF">
      <w:pPr>
        <w:spacing w:after="0"/>
        <w:rPr>
          <w:rFonts w:ascii="Arial" w:hAnsi="Arial" w:cs="Arial"/>
        </w:rPr>
      </w:pPr>
    </w:p>
    <w:p w14:paraId="45ED3A0F" w14:textId="77777777" w:rsidR="002A5BBF" w:rsidRPr="002A5BBF" w:rsidRDefault="002A5BBF" w:rsidP="002A5BBF">
      <w:pPr>
        <w:spacing w:after="0"/>
        <w:rPr>
          <w:rFonts w:ascii="Arial" w:hAnsi="Arial" w:cs="Arial"/>
        </w:rPr>
      </w:pPr>
    </w:p>
    <w:p w14:paraId="38D91D5A" w14:textId="77777777" w:rsidR="002A5BBF" w:rsidRPr="002A5BBF" w:rsidRDefault="002A5BBF" w:rsidP="002A5BBF">
      <w:pPr>
        <w:spacing w:after="0"/>
        <w:rPr>
          <w:rFonts w:ascii="Arial" w:hAnsi="Arial" w:cs="Arial"/>
        </w:rPr>
      </w:pPr>
    </w:p>
    <w:p w14:paraId="7C47DF9B" w14:textId="77777777" w:rsidR="002A5BBF" w:rsidRPr="002A5BBF" w:rsidRDefault="002A5BBF" w:rsidP="002A5BBF">
      <w:pPr>
        <w:spacing w:after="0"/>
        <w:rPr>
          <w:rFonts w:ascii="Arial" w:hAnsi="Arial" w:cs="Arial"/>
        </w:rPr>
      </w:pPr>
    </w:p>
    <w:p w14:paraId="6C5A3C4F" w14:textId="77777777" w:rsidR="002A5BBF" w:rsidRPr="002A5BBF" w:rsidRDefault="002A5BBF" w:rsidP="002A5BBF">
      <w:pPr>
        <w:spacing w:after="0"/>
        <w:rPr>
          <w:rFonts w:ascii="Arial" w:hAnsi="Arial" w:cs="Arial"/>
        </w:rPr>
      </w:pPr>
    </w:p>
    <w:p w14:paraId="5CC89E68" w14:textId="77777777" w:rsidR="002A5BBF" w:rsidRPr="002A5BBF" w:rsidRDefault="002A5BBF" w:rsidP="002A5BBF">
      <w:pPr>
        <w:spacing w:after="0"/>
        <w:rPr>
          <w:rFonts w:ascii="Arial" w:hAnsi="Arial" w:cs="Arial"/>
        </w:rPr>
      </w:pPr>
    </w:p>
    <w:p w14:paraId="1771D16D" w14:textId="77777777" w:rsidR="002A5BBF" w:rsidRPr="002A5BBF" w:rsidRDefault="002A5BBF" w:rsidP="002A5BBF">
      <w:pPr>
        <w:spacing w:after="0"/>
        <w:rPr>
          <w:rFonts w:ascii="Arial" w:hAnsi="Arial" w:cs="Arial"/>
        </w:rPr>
      </w:pPr>
    </w:p>
    <w:p w14:paraId="047C0DAE" w14:textId="77777777" w:rsidR="002A5BBF" w:rsidRPr="002A5BBF" w:rsidRDefault="002A5BBF" w:rsidP="002A5BBF">
      <w:pPr>
        <w:spacing w:after="0"/>
        <w:rPr>
          <w:rFonts w:ascii="Arial" w:hAnsi="Arial" w:cs="Arial"/>
        </w:rPr>
      </w:pPr>
    </w:p>
    <w:p w14:paraId="26257FD7" w14:textId="77777777" w:rsidR="002A5BBF" w:rsidRPr="002A5BBF" w:rsidRDefault="002A5BBF" w:rsidP="002A5BBF">
      <w:pPr>
        <w:spacing w:after="0"/>
        <w:rPr>
          <w:rFonts w:ascii="Arial" w:hAnsi="Arial" w:cs="Arial"/>
        </w:rPr>
      </w:pPr>
    </w:p>
    <w:p w14:paraId="07A6145B" w14:textId="77777777" w:rsidR="002A5BBF" w:rsidRPr="002A5BBF" w:rsidRDefault="002A5BBF" w:rsidP="002A5BBF">
      <w:pPr>
        <w:spacing w:after="0"/>
        <w:rPr>
          <w:rFonts w:ascii="Arial" w:hAnsi="Arial" w:cs="Arial"/>
        </w:rPr>
      </w:pPr>
    </w:p>
    <w:p w14:paraId="096791D9" w14:textId="77777777" w:rsidR="002A5BBF" w:rsidRPr="002A5BBF" w:rsidRDefault="002A5BBF" w:rsidP="002A5BBF">
      <w:pPr>
        <w:spacing w:after="0"/>
        <w:rPr>
          <w:rFonts w:ascii="Arial" w:hAnsi="Arial" w:cs="Arial"/>
        </w:rPr>
      </w:pPr>
    </w:p>
    <w:p w14:paraId="6552DA71" w14:textId="77777777" w:rsidR="002A5BBF" w:rsidRPr="002A5BBF" w:rsidRDefault="002A5BBF" w:rsidP="002A5BBF">
      <w:pPr>
        <w:spacing w:after="0"/>
        <w:rPr>
          <w:rFonts w:ascii="Arial" w:hAnsi="Arial" w:cs="Arial"/>
        </w:rPr>
      </w:pPr>
    </w:p>
    <w:p w14:paraId="36930C20" w14:textId="77777777" w:rsidR="002A5BBF" w:rsidRPr="002A5BBF" w:rsidRDefault="002A5BBF" w:rsidP="002A5BBF">
      <w:pPr>
        <w:spacing w:after="0"/>
        <w:rPr>
          <w:rFonts w:ascii="Arial" w:hAnsi="Arial" w:cs="Arial"/>
        </w:rPr>
      </w:pPr>
    </w:p>
    <w:p w14:paraId="4244F0C1" w14:textId="77777777" w:rsidR="002A5BBF" w:rsidRPr="002A5BBF" w:rsidRDefault="002A5BBF" w:rsidP="002A5BBF">
      <w:pPr>
        <w:spacing w:after="0"/>
        <w:rPr>
          <w:rFonts w:ascii="Arial" w:hAnsi="Arial" w:cs="Arial"/>
        </w:rPr>
      </w:pPr>
    </w:p>
    <w:p w14:paraId="69D500BD" w14:textId="77777777" w:rsidR="002A5BBF" w:rsidRPr="002A5BBF" w:rsidRDefault="002A5BBF" w:rsidP="002A5BBF">
      <w:pPr>
        <w:spacing w:after="0"/>
        <w:rPr>
          <w:rFonts w:ascii="Arial" w:hAnsi="Arial" w:cs="Arial"/>
        </w:rPr>
      </w:pPr>
    </w:p>
    <w:p w14:paraId="2B8A50B1" w14:textId="77777777" w:rsidR="002A5BBF" w:rsidRPr="002A5BBF" w:rsidRDefault="002A5BBF" w:rsidP="002A5BBF">
      <w:pPr>
        <w:spacing w:after="0"/>
        <w:rPr>
          <w:rFonts w:ascii="Arial" w:hAnsi="Arial" w:cs="Arial"/>
        </w:rPr>
      </w:pPr>
    </w:p>
    <w:p w14:paraId="74465DB4" w14:textId="77777777" w:rsidR="002A5BBF" w:rsidRPr="002A5BBF" w:rsidRDefault="002A5BBF" w:rsidP="002A5BBF">
      <w:pPr>
        <w:spacing w:after="0"/>
        <w:rPr>
          <w:rFonts w:ascii="Arial" w:hAnsi="Arial" w:cs="Arial"/>
        </w:rPr>
      </w:pPr>
    </w:p>
    <w:p w14:paraId="4A85C690" w14:textId="77777777" w:rsidR="002A5BBF" w:rsidRPr="002A5BBF" w:rsidRDefault="002A5BBF" w:rsidP="002A5BBF">
      <w:pPr>
        <w:spacing w:after="0"/>
        <w:rPr>
          <w:rFonts w:ascii="Arial" w:hAnsi="Arial" w:cs="Arial"/>
        </w:rPr>
      </w:pPr>
    </w:p>
    <w:p w14:paraId="21B2F3A1" w14:textId="77777777" w:rsidR="00C5759D" w:rsidRDefault="00C5759D"/>
    <w:sectPr w:rsidR="00C5759D" w:rsidSect="002A5BB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6A9F" w14:textId="77777777" w:rsidR="00000000" w:rsidRDefault="00F01DF0">
      <w:pPr>
        <w:spacing w:after="0" w:line="240" w:lineRule="auto"/>
      </w:pPr>
      <w:r>
        <w:separator/>
      </w:r>
    </w:p>
  </w:endnote>
  <w:endnote w:type="continuationSeparator" w:id="0">
    <w:p w14:paraId="00DC9ECF" w14:textId="77777777" w:rsidR="00000000" w:rsidRDefault="00F0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8BBB" w14:textId="33FF86C3" w:rsidR="00770A5C" w:rsidRDefault="00770A5C" w:rsidP="002A5BBF">
    <w:pPr>
      <w:pStyle w:val="Glava"/>
      <w:jc w:val="center"/>
      <w:rPr>
        <w:rFonts w:ascii="Garamond" w:hAnsi="Garamond"/>
        <w:szCs w:val="22"/>
      </w:rPr>
    </w:pPr>
    <w:r>
      <w:rPr>
        <w:rFonts w:ascii="Garamond" w:hAnsi="Garamond"/>
        <w:szCs w:val="22"/>
      </w:rPr>
      <w:t>___________________________________________________________________________</w:t>
    </w:r>
  </w:p>
  <w:p w14:paraId="6E9495C3" w14:textId="67671207" w:rsidR="002A5BBF" w:rsidRDefault="002A5BBF" w:rsidP="002A5BBF">
    <w:pPr>
      <w:pStyle w:val="Glava"/>
      <w:jc w:val="center"/>
      <w:rPr>
        <w:rFonts w:ascii="Garamond" w:hAnsi="Garamond"/>
        <w:szCs w:val="22"/>
      </w:rPr>
    </w:pPr>
    <w:r>
      <w:rPr>
        <w:rFonts w:ascii="Garamond" w:hAnsi="Garamond"/>
        <w:szCs w:val="22"/>
      </w:rPr>
      <w:t>Občina Renče-Vogrsko, Bukovica 43, 5293 Volčja D</w:t>
    </w:r>
    <w:r w:rsidRPr="00CF225B">
      <w:rPr>
        <w:rFonts w:ascii="Garamond" w:hAnsi="Garamond"/>
        <w:szCs w:val="22"/>
      </w:rPr>
      <w:t>raga, tel.: (05) 338-4500, fax.: (05) 338-4510,</w:t>
    </w:r>
  </w:p>
  <w:p w14:paraId="55425146" w14:textId="77777777" w:rsidR="002A5BBF" w:rsidRPr="00CF225B" w:rsidRDefault="002A5BBF" w:rsidP="002A5BBF">
    <w:pPr>
      <w:pStyle w:val="Glava"/>
      <w:jc w:val="center"/>
      <w:rPr>
        <w:rFonts w:ascii="Garamond" w:hAnsi="Garamond"/>
        <w:szCs w:val="22"/>
      </w:rPr>
    </w:pPr>
    <w:hyperlink r:id="rId1" w:history="1">
      <w:r w:rsidRPr="00CF225B">
        <w:rPr>
          <w:rStyle w:val="Hiperpovezava"/>
          <w:rFonts w:ascii="Garamond" w:hAnsi="Garamond"/>
          <w:szCs w:val="22"/>
        </w:rPr>
        <w:t>www.rence-vogrsko.si</w:t>
      </w:r>
    </w:hyperlink>
    <w:r w:rsidRPr="00CF225B">
      <w:rPr>
        <w:rFonts w:ascii="Garamond" w:hAnsi="Garamond"/>
        <w:szCs w:val="22"/>
      </w:rPr>
      <w:t xml:space="preserve">, </w:t>
    </w:r>
    <w:hyperlink r:id="rId2" w:history="1">
      <w:r w:rsidRPr="00CF225B">
        <w:rPr>
          <w:rStyle w:val="Hiperpovezava"/>
          <w:rFonts w:ascii="Garamond" w:hAnsi="Garamond"/>
          <w:szCs w:val="22"/>
        </w:rPr>
        <w:t>info@rence-vogrsko.si</w:t>
      </w:r>
    </w:hyperlink>
    <w:r w:rsidRPr="00CF225B">
      <w:rPr>
        <w:rFonts w:ascii="Garamond" w:hAnsi="Garamond"/>
        <w:szCs w:val="22"/>
      </w:rPr>
      <w:t>.</w:t>
    </w:r>
  </w:p>
  <w:p w14:paraId="6C34D8F2" w14:textId="77777777" w:rsidR="002A5BBF" w:rsidRDefault="002A5BBF" w:rsidP="002A5BB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55E1" w14:textId="77777777" w:rsidR="00000000" w:rsidRDefault="00F01DF0">
      <w:pPr>
        <w:spacing w:after="0" w:line="240" w:lineRule="auto"/>
      </w:pPr>
      <w:r>
        <w:separator/>
      </w:r>
    </w:p>
  </w:footnote>
  <w:footnote w:type="continuationSeparator" w:id="0">
    <w:p w14:paraId="36B5D605" w14:textId="77777777" w:rsidR="00000000" w:rsidRDefault="00F0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6C0A" w14:textId="77777777" w:rsidR="002A5BBF" w:rsidRDefault="002A5BBF" w:rsidP="002A5BBF">
    <w:pPr>
      <w:pStyle w:val="Glava"/>
      <w:jc w:val="center"/>
      <w:rPr>
        <w:rFonts w:ascii="Garamond" w:hAnsi="Garamond"/>
        <w:szCs w:val="22"/>
      </w:rPr>
    </w:pPr>
    <w:r w:rsidRPr="00B53868">
      <w:rPr>
        <w:rFonts w:ascii="Garamond" w:hAnsi="Garamond"/>
        <w:szCs w:val="22"/>
      </w:rPr>
      <w:t xml:space="preserve">Javni </w:t>
    </w:r>
    <w:r>
      <w:rPr>
        <w:rFonts w:ascii="Garamond" w:hAnsi="Garamond"/>
        <w:szCs w:val="22"/>
      </w:rPr>
      <w:t xml:space="preserve">programski </w:t>
    </w:r>
    <w:r w:rsidRPr="00B53868">
      <w:rPr>
        <w:rFonts w:ascii="Garamond" w:hAnsi="Garamond"/>
        <w:szCs w:val="22"/>
      </w:rPr>
      <w:t xml:space="preserve">razpis za </w:t>
    </w:r>
    <w:r>
      <w:rPr>
        <w:rFonts w:ascii="Garamond" w:hAnsi="Garamond"/>
        <w:szCs w:val="22"/>
      </w:rPr>
      <w:t>izbor kulturnih</w:t>
    </w:r>
    <w:r w:rsidRPr="00B53868">
      <w:rPr>
        <w:rFonts w:ascii="Garamond" w:hAnsi="Garamond"/>
        <w:szCs w:val="22"/>
      </w:rPr>
      <w:t xml:space="preserve"> programov na področju</w:t>
    </w:r>
    <w:r>
      <w:rPr>
        <w:rFonts w:ascii="Garamond" w:hAnsi="Garamond"/>
        <w:szCs w:val="22"/>
      </w:rPr>
      <w:t xml:space="preserve"> ljubiteljskih kulturnih dejavnosti </w:t>
    </w:r>
  </w:p>
  <w:p w14:paraId="15807A6D" w14:textId="02B1506D" w:rsidR="002A5BBF" w:rsidRPr="00A01FB0" w:rsidRDefault="002A5BBF" w:rsidP="002A5BBF">
    <w:pPr>
      <w:pStyle w:val="Glava"/>
      <w:jc w:val="center"/>
      <w:rPr>
        <w:rFonts w:ascii="Garamond" w:hAnsi="Garamond"/>
        <w:szCs w:val="22"/>
      </w:rPr>
    </w:pPr>
    <w:r w:rsidRPr="00B53868">
      <w:rPr>
        <w:rFonts w:ascii="Garamond" w:hAnsi="Garamond"/>
        <w:szCs w:val="22"/>
      </w:rPr>
      <w:t xml:space="preserve">v </w:t>
    </w:r>
    <w:r>
      <w:rPr>
        <w:rFonts w:ascii="Garamond" w:hAnsi="Garamond"/>
        <w:szCs w:val="22"/>
      </w:rPr>
      <w:t>Občini Renče-Vogrsko v letu 202</w:t>
    </w:r>
    <w:r w:rsidR="00770A5C">
      <w:rPr>
        <w:rFonts w:ascii="Garamond" w:hAnsi="Garamond"/>
        <w:szCs w:val="22"/>
      </w:rPr>
      <w:t>2</w:t>
    </w:r>
  </w:p>
  <w:p w14:paraId="7CE56350" w14:textId="77777777" w:rsidR="002A5BBF" w:rsidRDefault="002A5BBF" w:rsidP="002A5BBF">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0F14FD2"/>
    <w:multiLevelType w:val="hybridMultilevel"/>
    <w:tmpl w:val="E1563D2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3B95B7D"/>
    <w:multiLevelType w:val="hybridMultilevel"/>
    <w:tmpl w:val="114E1C3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9"/>
  </w:num>
  <w:num w:numId="5">
    <w:abstractNumId w:val="5"/>
  </w:num>
  <w:num w:numId="6">
    <w:abstractNumId w:val="11"/>
  </w:num>
  <w:num w:numId="7">
    <w:abstractNumId w:val="7"/>
  </w:num>
  <w:num w:numId="8">
    <w:abstractNumId w:val="6"/>
  </w:num>
  <w:num w:numId="9">
    <w:abstractNumId w:val="8"/>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BF"/>
    <w:rsid w:val="00070AA0"/>
    <w:rsid w:val="000B72B8"/>
    <w:rsid w:val="00133F0E"/>
    <w:rsid w:val="002A5BBF"/>
    <w:rsid w:val="00770A5C"/>
    <w:rsid w:val="00AC32F9"/>
    <w:rsid w:val="00BC5C8E"/>
    <w:rsid w:val="00C37F49"/>
    <w:rsid w:val="00C5759D"/>
    <w:rsid w:val="00D8112D"/>
    <w:rsid w:val="00F01DF0"/>
    <w:rsid w:val="00F645D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C6E2"/>
  <w15:docId w15:val="{E1311889-B166-41FD-8F21-4410C367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2A5BBF"/>
  </w:style>
  <w:style w:type="paragraph" w:styleId="Glava">
    <w:name w:val="header"/>
    <w:basedOn w:val="Navaden"/>
    <w:link w:val="Glav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GlavaZnak">
    <w:name w:val="Glava Znak"/>
    <w:basedOn w:val="Privzetapisavaodstavka"/>
    <w:link w:val="Glava"/>
    <w:uiPriority w:val="99"/>
    <w:rsid w:val="002A5BBF"/>
    <w:rPr>
      <w:rFonts w:ascii="Arial" w:hAnsi="Arial" w:cs="Times New Roman"/>
      <w:szCs w:val="24"/>
    </w:rPr>
  </w:style>
  <w:style w:type="paragraph" w:styleId="Noga">
    <w:name w:val="footer"/>
    <w:basedOn w:val="Navaden"/>
    <w:link w:val="NogaZnak"/>
    <w:uiPriority w:val="99"/>
    <w:unhideWhenUsed/>
    <w:rsid w:val="002A5BBF"/>
    <w:pPr>
      <w:tabs>
        <w:tab w:val="center" w:pos="4536"/>
        <w:tab w:val="right" w:pos="9072"/>
      </w:tabs>
      <w:spacing w:after="0" w:line="240" w:lineRule="auto"/>
    </w:pPr>
    <w:rPr>
      <w:rFonts w:ascii="Arial" w:hAnsi="Arial" w:cs="Times New Roman"/>
      <w:szCs w:val="24"/>
    </w:rPr>
  </w:style>
  <w:style w:type="character" w:customStyle="1" w:styleId="NogaZnak">
    <w:name w:val="Noga Znak"/>
    <w:basedOn w:val="Privzetapisavaodstavka"/>
    <w:link w:val="Noga"/>
    <w:uiPriority w:val="99"/>
    <w:rsid w:val="002A5BBF"/>
    <w:rPr>
      <w:rFonts w:ascii="Arial" w:hAnsi="Arial" w:cs="Times New Roman"/>
      <w:szCs w:val="24"/>
    </w:rPr>
  </w:style>
  <w:style w:type="character" w:styleId="Hiperpovezava">
    <w:name w:val="Hyperlink"/>
    <w:rsid w:val="002A5BBF"/>
    <w:rPr>
      <w:color w:val="0000FF"/>
      <w:u w:val="single"/>
    </w:rPr>
  </w:style>
  <w:style w:type="paragraph" w:styleId="Odstavekseznama">
    <w:name w:val="List Paragraph"/>
    <w:basedOn w:val="Navaden"/>
    <w:uiPriority w:val="34"/>
    <w:qFormat/>
    <w:rsid w:val="002A5BBF"/>
    <w:pPr>
      <w:spacing w:after="200" w:line="276" w:lineRule="auto"/>
      <w:ind w:left="720"/>
      <w:contextualSpacing/>
    </w:pPr>
    <w:rPr>
      <w:rFonts w:ascii="Arial" w:hAnsi="Arial" w:cs="Times New Roman"/>
      <w:szCs w:val="24"/>
    </w:rPr>
  </w:style>
  <w:style w:type="paragraph" w:styleId="Besedilooblaka">
    <w:name w:val="Balloon Text"/>
    <w:basedOn w:val="Navaden"/>
    <w:link w:val="BesedilooblakaZnak"/>
    <w:uiPriority w:val="99"/>
    <w:semiHidden/>
    <w:unhideWhenUsed/>
    <w:rsid w:val="002A5BB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BBF"/>
    <w:rPr>
      <w:rFonts w:ascii="Tahoma" w:hAnsi="Tahoma" w:cs="Tahoma"/>
      <w:sz w:val="16"/>
      <w:szCs w:val="16"/>
    </w:rPr>
  </w:style>
  <w:style w:type="character" w:customStyle="1" w:styleId="Nerazreenaomemba1">
    <w:name w:val="Nerazrešena omemba1"/>
    <w:basedOn w:val="Privzetapisavaodstavka"/>
    <w:uiPriority w:val="99"/>
    <w:semiHidden/>
    <w:unhideWhenUsed/>
    <w:rsid w:val="002A5BBF"/>
    <w:rPr>
      <w:color w:val="808080"/>
      <w:shd w:val="clear" w:color="auto" w:fill="E6E6E6"/>
    </w:rPr>
  </w:style>
  <w:style w:type="character" w:styleId="SledenaHiperpovezava">
    <w:name w:val="FollowedHyperlink"/>
    <w:basedOn w:val="Privzetapisavaodstavka"/>
    <w:uiPriority w:val="99"/>
    <w:semiHidden/>
    <w:unhideWhenUsed/>
    <w:rsid w:val="002A5BBF"/>
    <w:rPr>
      <w:color w:val="954F72" w:themeColor="followedHyperlink"/>
      <w:u w:val="single"/>
    </w:rPr>
  </w:style>
  <w:style w:type="table" w:styleId="Tabelamrea">
    <w:name w:val="Table Grid"/>
    <w:basedOn w:val="Navadnatabela"/>
    <w:uiPriority w:val="39"/>
    <w:rsid w:val="002A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25</Pages>
  <Words>6335</Words>
  <Characters>36115</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9</cp:revision>
  <cp:lastPrinted>2022-03-29T11:28:00Z</cp:lastPrinted>
  <dcterms:created xsi:type="dcterms:W3CDTF">2022-03-29T11:19:00Z</dcterms:created>
  <dcterms:modified xsi:type="dcterms:W3CDTF">2022-03-29T12:37:00Z</dcterms:modified>
</cp:coreProperties>
</file>